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FA" w:rsidRPr="006A1403" w:rsidRDefault="003F1DB9" w:rsidP="001E28FA">
      <w:pPr>
        <w:pStyle w:val="Header"/>
        <w:jc w:val="center"/>
        <w:rPr>
          <w:b/>
          <w:lang w:val="lt-LT"/>
        </w:rPr>
      </w:pPr>
      <w:bookmarkStart w:id="0" w:name="_Toc59848014"/>
      <w:bookmarkStart w:id="1" w:name="_Toc307476705"/>
      <w:bookmarkStart w:id="2" w:name="_Toc307574387"/>
      <w:bookmarkStart w:id="3" w:name="_GoBack"/>
      <w:bookmarkEnd w:id="3"/>
      <w:r>
        <w:rPr>
          <w:b/>
          <w:noProof/>
          <w:lang w:val="en-US"/>
        </w:rPr>
        <w:drawing>
          <wp:inline distT="0" distB="0" distL="0" distR="0">
            <wp:extent cx="552450" cy="5626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8FA" w:rsidRPr="006A1403" w:rsidRDefault="001E28FA" w:rsidP="001E28FA">
      <w:pPr>
        <w:pStyle w:val="Header"/>
        <w:jc w:val="center"/>
        <w:rPr>
          <w:lang w:val="lt-LT"/>
        </w:rPr>
      </w:pPr>
    </w:p>
    <w:p w:rsidR="001E28FA" w:rsidRPr="006A1403" w:rsidRDefault="001E28FA" w:rsidP="001E28FA">
      <w:pPr>
        <w:pStyle w:val="Title"/>
        <w:rPr>
          <w:sz w:val="24"/>
          <w:szCs w:val="24"/>
          <w:lang w:val="lt-LT"/>
        </w:rPr>
      </w:pPr>
      <w:r w:rsidRPr="006A1403">
        <w:rPr>
          <w:sz w:val="24"/>
          <w:szCs w:val="24"/>
          <w:lang w:val="lt-LT"/>
        </w:rPr>
        <w:t>RADIACINĖS SAUGOS CENTRO</w:t>
      </w:r>
    </w:p>
    <w:p w:rsidR="001E28FA" w:rsidRPr="006A1403" w:rsidRDefault="001E28FA" w:rsidP="001E28FA">
      <w:pPr>
        <w:tabs>
          <w:tab w:val="right" w:leader="dot" w:pos="8505"/>
        </w:tabs>
        <w:jc w:val="center"/>
        <w:rPr>
          <w:sz w:val="28"/>
          <w:lang w:val="lt-LT"/>
        </w:rPr>
      </w:pPr>
      <w:r w:rsidRPr="006A1403">
        <w:rPr>
          <w:sz w:val="28"/>
          <w:lang w:val="lt-LT"/>
        </w:rPr>
        <w:t xml:space="preserve">_________________________________ </w:t>
      </w:r>
      <w:r w:rsidRPr="006A1403">
        <w:rPr>
          <w:b/>
          <w:lang w:val="lt-LT"/>
        </w:rPr>
        <w:t>SKYRIUS</w:t>
      </w:r>
    </w:p>
    <w:p w:rsidR="001E28FA" w:rsidRPr="006A1403" w:rsidRDefault="001E28FA" w:rsidP="001E28FA">
      <w:pPr>
        <w:tabs>
          <w:tab w:val="left" w:pos="3119"/>
        </w:tabs>
        <w:jc w:val="center"/>
        <w:rPr>
          <w:lang w:val="lt-LT"/>
        </w:rPr>
      </w:pPr>
      <w:r w:rsidRPr="006A1403">
        <w:rPr>
          <w:lang w:val="lt-LT"/>
        </w:rPr>
        <w:t>________________________________________________</w:t>
      </w:r>
    </w:p>
    <w:p w:rsidR="001E28FA" w:rsidRPr="006A1403" w:rsidRDefault="001E28FA" w:rsidP="001E28FA">
      <w:pPr>
        <w:jc w:val="center"/>
        <w:rPr>
          <w:sz w:val="16"/>
          <w:szCs w:val="16"/>
          <w:lang w:val="lt-LT"/>
        </w:rPr>
      </w:pPr>
      <w:r w:rsidRPr="006A1403">
        <w:rPr>
          <w:sz w:val="16"/>
          <w:szCs w:val="16"/>
          <w:lang w:val="lt-LT"/>
        </w:rPr>
        <w:t>(adresas, telefonas, faksas, elektroninio pašto adresas)</w:t>
      </w:r>
    </w:p>
    <w:p w:rsidR="003F4F48" w:rsidRPr="006A1403" w:rsidRDefault="003F4F48" w:rsidP="004E389A">
      <w:pPr>
        <w:rPr>
          <w:lang w:val="lt-LT"/>
        </w:rPr>
      </w:pPr>
    </w:p>
    <w:p w:rsidR="003F4F48" w:rsidRPr="006A1403" w:rsidRDefault="003F4F48" w:rsidP="003F4F48">
      <w:pPr>
        <w:rPr>
          <w:sz w:val="18"/>
          <w:szCs w:val="18"/>
          <w:lang w:val="lt-LT"/>
        </w:rPr>
      </w:pPr>
    </w:p>
    <w:p w:rsidR="005D7BA3" w:rsidRPr="006A1403" w:rsidRDefault="007F5C77" w:rsidP="007F5C77">
      <w:pPr>
        <w:tabs>
          <w:tab w:val="right" w:leader="underscore" w:pos="9639"/>
        </w:tabs>
        <w:jc w:val="center"/>
        <w:rPr>
          <w:b/>
          <w:caps/>
          <w:szCs w:val="24"/>
          <w:lang w:val="lt-LT"/>
        </w:rPr>
      </w:pPr>
      <w:r w:rsidRPr="006A1403">
        <w:rPr>
          <w:b/>
          <w:caps/>
          <w:szCs w:val="24"/>
          <w:lang w:val="lt-LT"/>
        </w:rPr>
        <w:t xml:space="preserve">Veterinarijos praktika besiverčiančio ūkio subjekto radiacinės saugos reikalavimų vykdymo </w:t>
      </w:r>
      <w:r w:rsidR="00E600E5" w:rsidRPr="006A1403">
        <w:rPr>
          <w:b/>
          <w:caps/>
          <w:szCs w:val="24"/>
          <w:lang w:val="lt-LT"/>
        </w:rPr>
        <w:t>P</w:t>
      </w:r>
      <w:r w:rsidR="00726992" w:rsidRPr="006A1403">
        <w:rPr>
          <w:b/>
          <w:caps/>
          <w:szCs w:val="24"/>
          <w:lang w:val="lt-LT"/>
        </w:rPr>
        <w:t>atikrinimo aktAS</w:t>
      </w:r>
      <w:r w:rsidR="004227F7" w:rsidRPr="006A1403">
        <w:rPr>
          <w:b/>
          <w:caps/>
          <w:szCs w:val="24"/>
          <w:lang w:val="lt-LT"/>
        </w:rPr>
        <w:t>-</w:t>
      </w:r>
      <w:r w:rsidR="00D46B94" w:rsidRPr="006A1403">
        <w:rPr>
          <w:b/>
          <w:caps/>
          <w:szCs w:val="24"/>
          <w:lang w:val="lt-LT"/>
        </w:rPr>
        <w:t>KLAUSIMYNAS</w:t>
      </w:r>
    </w:p>
    <w:p w:rsidR="007F5C77" w:rsidRPr="006A1403" w:rsidRDefault="007F5C77" w:rsidP="00335300">
      <w:pPr>
        <w:tabs>
          <w:tab w:val="right" w:leader="underscore" w:pos="9639"/>
        </w:tabs>
        <w:rPr>
          <w:b/>
          <w:bCs/>
          <w:lang w:val="lt-LT"/>
        </w:rPr>
      </w:pPr>
    </w:p>
    <w:p w:rsidR="004E389A" w:rsidRPr="006A1403" w:rsidRDefault="004E389A" w:rsidP="004E389A">
      <w:pPr>
        <w:jc w:val="center"/>
        <w:rPr>
          <w:lang w:val="lt-LT"/>
        </w:rPr>
      </w:pPr>
      <w:r w:rsidRPr="006A1403">
        <w:rPr>
          <w:lang w:val="lt-LT"/>
        </w:rPr>
        <w:t>20    m. __________ ___ d. Nr.___</w:t>
      </w:r>
    </w:p>
    <w:p w:rsidR="004E389A" w:rsidRPr="006A1403" w:rsidRDefault="004E389A" w:rsidP="00335300">
      <w:pPr>
        <w:tabs>
          <w:tab w:val="right" w:leader="underscore" w:pos="9639"/>
        </w:tabs>
        <w:rPr>
          <w:b/>
          <w:bCs/>
          <w:lang w:val="lt-LT"/>
        </w:rPr>
      </w:pPr>
    </w:p>
    <w:p w:rsidR="004E389A" w:rsidRPr="006A1403" w:rsidRDefault="004E389A" w:rsidP="00335300">
      <w:pPr>
        <w:tabs>
          <w:tab w:val="right" w:leader="underscore" w:pos="9639"/>
        </w:tabs>
        <w:rPr>
          <w:b/>
          <w:bCs/>
          <w:lang w:val="lt-LT"/>
        </w:rPr>
      </w:pPr>
    </w:p>
    <w:p w:rsidR="00111524" w:rsidRPr="006A1403" w:rsidRDefault="00111524" w:rsidP="00111524">
      <w:pPr>
        <w:tabs>
          <w:tab w:val="right" w:leader="underscore" w:pos="9639"/>
        </w:tabs>
        <w:jc w:val="both"/>
        <w:rPr>
          <w:lang w:val="lt-LT"/>
        </w:rPr>
      </w:pPr>
      <w:r w:rsidRPr="006A1403">
        <w:rPr>
          <w:b/>
          <w:szCs w:val="24"/>
          <w:lang w:val="lt-LT"/>
        </w:rPr>
        <w:t xml:space="preserve">Patikrinimas atliktas: </w:t>
      </w:r>
      <w:r w:rsidRPr="006A1403">
        <w:rPr>
          <w:lang w:val="lt-LT"/>
        </w:rPr>
        <w:t xml:space="preserve">_________ </w:t>
      </w:r>
    </w:p>
    <w:p w:rsidR="00111524" w:rsidRPr="006A1403" w:rsidRDefault="00111524" w:rsidP="00111524">
      <w:pPr>
        <w:tabs>
          <w:tab w:val="right" w:leader="underscore" w:pos="9639"/>
        </w:tabs>
        <w:jc w:val="both"/>
        <w:rPr>
          <w:sz w:val="20"/>
          <w:lang w:val="lt-LT"/>
        </w:rPr>
      </w:pPr>
      <w:r w:rsidRPr="006A1403">
        <w:rPr>
          <w:lang w:val="lt-LT"/>
        </w:rPr>
        <w:t xml:space="preserve">                                       </w:t>
      </w:r>
      <w:r w:rsidR="001E23F0" w:rsidRPr="006A1403">
        <w:rPr>
          <w:lang w:val="lt-LT"/>
        </w:rPr>
        <w:t xml:space="preserve">    </w:t>
      </w:r>
      <w:r w:rsidRPr="006A1403">
        <w:rPr>
          <w:sz w:val="20"/>
          <w:lang w:val="lt-LT"/>
        </w:rPr>
        <w:t>(data)</w:t>
      </w:r>
    </w:p>
    <w:p w:rsidR="001A7BB1" w:rsidRPr="006A1403" w:rsidRDefault="00335300" w:rsidP="00335300">
      <w:pPr>
        <w:tabs>
          <w:tab w:val="right" w:leader="underscore" w:pos="9639"/>
        </w:tabs>
        <w:rPr>
          <w:lang w:val="lt-LT"/>
        </w:rPr>
      </w:pPr>
      <w:r w:rsidRPr="006A1403">
        <w:rPr>
          <w:b/>
          <w:bCs/>
          <w:lang w:val="lt-LT"/>
        </w:rPr>
        <w:t xml:space="preserve">Pavedimo </w:t>
      </w:r>
      <w:r w:rsidR="00A6528C" w:rsidRPr="006A1403">
        <w:rPr>
          <w:b/>
          <w:bCs/>
          <w:lang w:val="lt-LT"/>
        </w:rPr>
        <w:t>Nr.</w:t>
      </w:r>
      <w:r w:rsidR="00A6528C" w:rsidRPr="006A1403">
        <w:rPr>
          <w:lang w:val="lt-LT"/>
        </w:rPr>
        <w:t>_______</w:t>
      </w:r>
    </w:p>
    <w:p w:rsidR="00335300" w:rsidRPr="006A1403" w:rsidRDefault="00335300" w:rsidP="003F4F48">
      <w:pPr>
        <w:tabs>
          <w:tab w:val="right" w:leader="underscore" w:pos="8505"/>
        </w:tabs>
        <w:rPr>
          <w:b/>
          <w:bCs/>
          <w:lang w:val="lt-LT" w:eastAsia="lt-LT"/>
        </w:rPr>
      </w:pPr>
    </w:p>
    <w:p w:rsidR="003F4F48" w:rsidRPr="006A1403" w:rsidRDefault="003F4F48" w:rsidP="003F4F48">
      <w:pPr>
        <w:tabs>
          <w:tab w:val="right" w:leader="underscore" w:pos="8505"/>
        </w:tabs>
        <w:rPr>
          <w:sz w:val="20"/>
          <w:lang w:val="lt-LT"/>
        </w:rPr>
      </w:pPr>
      <w:r w:rsidRPr="006A1403">
        <w:rPr>
          <w:b/>
          <w:bCs/>
          <w:lang w:val="lt-LT" w:eastAsia="lt-LT"/>
        </w:rPr>
        <w:t>Patikrinimo laikas: pradžia</w:t>
      </w:r>
      <w:r w:rsidRPr="006A1403">
        <w:rPr>
          <w:lang w:val="lt-LT" w:eastAsia="lt-LT"/>
        </w:rPr>
        <w:t xml:space="preserve"> _________________________, </w:t>
      </w:r>
      <w:r w:rsidRPr="006A1403">
        <w:rPr>
          <w:b/>
          <w:bCs/>
          <w:lang w:val="lt-LT" w:eastAsia="lt-LT"/>
        </w:rPr>
        <w:t>pabaiga</w:t>
      </w:r>
      <w:r w:rsidRPr="006A1403">
        <w:rPr>
          <w:lang w:val="lt-LT" w:eastAsia="lt-LT"/>
        </w:rPr>
        <w:t xml:space="preserve"> _________</w:t>
      </w:r>
      <w:r w:rsidR="00A6528C" w:rsidRPr="006A1403">
        <w:rPr>
          <w:lang w:val="lt-LT" w:eastAsia="lt-LT"/>
        </w:rPr>
        <w:t>__</w:t>
      </w:r>
      <w:r w:rsidRPr="006A1403">
        <w:rPr>
          <w:lang w:val="lt-LT" w:eastAsia="lt-LT"/>
        </w:rPr>
        <w:t>___________</w:t>
      </w:r>
    </w:p>
    <w:p w:rsidR="003457B6" w:rsidRPr="006A1403" w:rsidRDefault="003457B6" w:rsidP="00027109">
      <w:pPr>
        <w:pStyle w:val="Title"/>
        <w:rPr>
          <w:sz w:val="24"/>
          <w:lang w:val="lt-LT"/>
        </w:rPr>
      </w:pPr>
    </w:p>
    <w:p w:rsidR="00A9610C" w:rsidRPr="006A1403" w:rsidRDefault="00A9610C" w:rsidP="00A9610C">
      <w:pPr>
        <w:tabs>
          <w:tab w:val="right" w:leader="underscore" w:pos="9639"/>
        </w:tabs>
        <w:jc w:val="both"/>
        <w:rPr>
          <w:lang w:val="lt-LT"/>
        </w:rPr>
      </w:pPr>
      <w:r w:rsidRPr="006A1403">
        <w:rPr>
          <w:b/>
          <w:lang w:val="lt-LT"/>
        </w:rPr>
        <w:t>Ūkio subjektas:</w:t>
      </w:r>
      <w:r w:rsidRPr="006A1403">
        <w:rPr>
          <w:lang w:val="lt-LT"/>
        </w:rPr>
        <w:tab/>
      </w:r>
    </w:p>
    <w:p w:rsidR="00A9610C" w:rsidRPr="006A1403" w:rsidRDefault="00A9610C" w:rsidP="00A9610C">
      <w:pPr>
        <w:tabs>
          <w:tab w:val="right" w:leader="underscore" w:pos="9639"/>
        </w:tabs>
        <w:rPr>
          <w:lang w:val="lt-LT"/>
        </w:rPr>
      </w:pPr>
      <w:r w:rsidRPr="006A1403">
        <w:rPr>
          <w:lang w:val="lt-LT"/>
        </w:rPr>
        <w:tab/>
      </w:r>
    </w:p>
    <w:p w:rsidR="00A9610C" w:rsidRPr="006A1403" w:rsidRDefault="00A9610C" w:rsidP="00A9610C">
      <w:pPr>
        <w:jc w:val="center"/>
        <w:rPr>
          <w:sz w:val="16"/>
          <w:szCs w:val="16"/>
          <w:lang w:val="lt-LT"/>
        </w:rPr>
      </w:pPr>
      <w:r w:rsidRPr="006A1403">
        <w:rPr>
          <w:sz w:val="16"/>
          <w:szCs w:val="16"/>
          <w:lang w:val="lt-LT"/>
        </w:rPr>
        <w:t>(fizinio asmens vardas, pavardė, adresas, telefonas, faksas, elektroninio pašto adresas/juridinio asmens, kitos organizacijos, ar jų filialo pavadinimas, kodas, buveinės adresas, telefonas, faksas, elektroninio pašto adresas)</w:t>
      </w:r>
    </w:p>
    <w:p w:rsidR="00A9610C" w:rsidRPr="006A1403" w:rsidRDefault="00A9610C" w:rsidP="00A9610C">
      <w:pPr>
        <w:tabs>
          <w:tab w:val="right" w:leader="underscore" w:pos="9639"/>
        </w:tabs>
        <w:jc w:val="both"/>
        <w:rPr>
          <w:lang w:val="lt-LT"/>
        </w:rPr>
      </w:pPr>
      <w:r w:rsidRPr="006A1403">
        <w:rPr>
          <w:b/>
          <w:lang w:val="lt-LT"/>
        </w:rPr>
        <w:t>Vadovas:</w:t>
      </w:r>
      <w:r w:rsidRPr="006A1403">
        <w:rPr>
          <w:lang w:val="lt-LT"/>
        </w:rPr>
        <w:t xml:space="preserve"> </w:t>
      </w:r>
      <w:r w:rsidRPr="006A1403">
        <w:rPr>
          <w:lang w:val="lt-LT"/>
        </w:rPr>
        <w:tab/>
      </w:r>
    </w:p>
    <w:p w:rsidR="00A9610C" w:rsidRPr="006A1403" w:rsidRDefault="00A9610C" w:rsidP="00A9610C">
      <w:pPr>
        <w:tabs>
          <w:tab w:val="right" w:leader="underscore" w:pos="8505"/>
        </w:tabs>
        <w:ind w:firstLine="1134"/>
        <w:jc w:val="center"/>
        <w:rPr>
          <w:sz w:val="16"/>
          <w:szCs w:val="16"/>
          <w:lang w:val="lt-LT"/>
        </w:rPr>
      </w:pPr>
      <w:r w:rsidRPr="006A1403">
        <w:rPr>
          <w:sz w:val="16"/>
          <w:szCs w:val="16"/>
          <w:lang w:val="lt-LT"/>
        </w:rPr>
        <w:t>(pareigos, vardas, pavardė)</w:t>
      </w:r>
    </w:p>
    <w:p w:rsidR="00A9610C" w:rsidRPr="006A1403" w:rsidRDefault="00A9610C" w:rsidP="00A9610C">
      <w:pPr>
        <w:tabs>
          <w:tab w:val="right" w:leader="underscore" w:pos="9639"/>
        </w:tabs>
        <w:jc w:val="both"/>
        <w:rPr>
          <w:lang w:val="lt-LT"/>
        </w:rPr>
      </w:pPr>
      <w:r w:rsidRPr="006A1403">
        <w:rPr>
          <w:b/>
          <w:lang w:val="lt-LT"/>
        </w:rPr>
        <w:t>Padalinys:</w:t>
      </w:r>
      <w:r w:rsidRPr="006A1403">
        <w:rPr>
          <w:lang w:val="lt-LT"/>
        </w:rPr>
        <w:t xml:space="preserve"> </w:t>
      </w:r>
      <w:r w:rsidRPr="006A1403">
        <w:rPr>
          <w:lang w:val="lt-LT"/>
        </w:rPr>
        <w:tab/>
      </w:r>
    </w:p>
    <w:p w:rsidR="00A9610C" w:rsidRPr="006A1403" w:rsidRDefault="00A9610C" w:rsidP="00A9610C">
      <w:pPr>
        <w:tabs>
          <w:tab w:val="right" w:leader="underscore" w:pos="8505"/>
        </w:tabs>
        <w:ind w:firstLine="1276"/>
        <w:jc w:val="center"/>
        <w:rPr>
          <w:sz w:val="16"/>
          <w:szCs w:val="16"/>
          <w:lang w:val="lt-LT"/>
        </w:rPr>
      </w:pPr>
      <w:r w:rsidRPr="006A1403">
        <w:rPr>
          <w:sz w:val="16"/>
          <w:szCs w:val="16"/>
          <w:lang w:val="lt-LT"/>
        </w:rPr>
        <w:t>(pavadinimas, adresas, telefonas)</w:t>
      </w:r>
    </w:p>
    <w:p w:rsidR="00A9610C" w:rsidRPr="006A1403" w:rsidRDefault="00A9610C" w:rsidP="00335300">
      <w:pPr>
        <w:tabs>
          <w:tab w:val="right" w:leader="underscore" w:pos="9639"/>
        </w:tabs>
        <w:rPr>
          <w:lang w:val="lt-LT"/>
        </w:rPr>
      </w:pPr>
      <w:r w:rsidRPr="006A1403">
        <w:rPr>
          <w:b/>
          <w:lang w:val="lt-LT"/>
        </w:rPr>
        <w:t>Paraiška/licencija</w:t>
      </w:r>
      <w:r w:rsidR="00F21FAC" w:rsidRPr="006A1403">
        <w:rPr>
          <w:b/>
          <w:lang w:val="lt-LT"/>
        </w:rPr>
        <w:t>*</w:t>
      </w:r>
      <w:r w:rsidRPr="006A1403">
        <w:rPr>
          <w:lang w:val="lt-LT"/>
        </w:rPr>
        <w:t>:</w:t>
      </w:r>
      <w:r w:rsidRPr="006A1403">
        <w:rPr>
          <w:lang w:val="lt-LT"/>
        </w:rPr>
        <w:tab/>
      </w:r>
    </w:p>
    <w:p w:rsidR="00A9610C" w:rsidRPr="006A1403" w:rsidRDefault="00277A48" w:rsidP="00A9610C">
      <w:pPr>
        <w:tabs>
          <w:tab w:val="right" w:leader="underscore" w:pos="8505"/>
        </w:tabs>
        <w:ind w:firstLine="4253"/>
        <w:jc w:val="center"/>
        <w:rPr>
          <w:sz w:val="16"/>
          <w:szCs w:val="16"/>
          <w:lang w:val="lt-LT"/>
        </w:rPr>
      </w:pPr>
      <w:r w:rsidRPr="006A1403">
        <w:rPr>
          <w:sz w:val="16"/>
          <w:szCs w:val="16"/>
          <w:lang w:val="lt-LT"/>
        </w:rPr>
        <w:t>(registracijos Nr., data</w:t>
      </w:r>
      <w:r w:rsidR="00A9610C" w:rsidRPr="006A1403">
        <w:rPr>
          <w:sz w:val="16"/>
          <w:szCs w:val="16"/>
          <w:lang w:val="lt-LT"/>
        </w:rPr>
        <w:t>/Nr., kokiai veiklai, išdavimo data)</w:t>
      </w:r>
    </w:p>
    <w:p w:rsidR="007F5C77" w:rsidRPr="006A1403" w:rsidRDefault="007F5C77" w:rsidP="00A9610C">
      <w:pPr>
        <w:tabs>
          <w:tab w:val="right" w:leader="underscore" w:pos="8505"/>
        </w:tabs>
        <w:ind w:firstLine="4253"/>
        <w:jc w:val="center"/>
        <w:rPr>
          <w:sz w:val="16"/>
          <w:szCs w:val="16"/>
          <w:lang w:val="lt-LT"/>
        </w:rPr>
      </w:pPr>
    </w:p>
    <w:p w:rsidR="007F5C77" w:rsidRPr="006A1403" w:rsidRDefault="007F5C77" w:rsidP="007F5C77">
      <w:pPr>
        <w:tabs>
          <w:tab w:val="right" w:leader="underscore" w:pos="8505"/>
        </w:tabs>
        <w:rPr>
          <w:szCs w:val="24"/>
          <w:lang w:val="lt-LT"/>
        </w:rPr>
      </w:pPr>
      <w:r w:rsidRPr="006A1403">
        <w:rPr>
          <w:b/>
          <w:lang w:val="lt-LT"/>
        </w:rPr>
        <w:t xml:space="preserve">Tikrinamos veiklos sritis: </w:t>
      </w:r>
      <w:proofErr w:type="spellStart"/>
      <w:r w:rsidRPr="006A1403">
        <w:rPr>
          <w:lang w:val="lt-LT"/>
        </w:rPr>
        <w:t>rentgenodiagnostika</w:t>
      </w:r>
      <w:proofErr w:type="spellEnd"/>
      <w:r w:rsidRPr="006A1403">
        <w:rPr>
          <w:b/>
          <w:lang w:val="lt-LT"/>
        </w:rPr>
        <w:t xml:space="preserve">          </w:t>
      </w:r>
      <w:r w:rsidRPr="006A1403">
        <w:rPr>
          <w:szCs w:val="24"/>
          <w:lang w:val="lt-L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1403">
        <w:rPr>
          <w:szCs w:val="24"/>
          <w:lang w:val="lt-LT"/>
        </w:rPr>
        <w:instrText xml:space="preserve"> FORMCHECKBOX </w:instrText>
      </w:r>
      <w:r w:rsidR="00E9031D">
        <w:rPr>
          <w:szCs w:val="24"/>
          <w:lang w:val="lt-LT"/>
        </w:rPr>
      </w:r>
      <w:r w:rsidR="00E9031D">
        <w:rPr>
          <w:szCs w:val="24"/>
          <w:lang w:val="lt-LT"/>
        </w:rPr>
        <w:fldChar w:fldCharType="separate"/>
      </w:r>
      <w:r w:rsidRPr="006A1403">
        <w:rPr>
          <w:szCs w:val="24"/>
          <w:lang w:val="lt-LT"/>
        </w:rPr>
        <w:fldChar w:fldCharType="end"/>
      </w:r>
      <w:r w:rsidRPr="006A1403">
        <w:rPr>
          <w:szCs w:val="24"/>
          <w:lang w:val="lt-LT"/>
        </w:rPr>
        <w:t xml:space="preserve">  </w:t>
      </w:r>
    </w:p>
    <w:p w:rsidR="007F5C77" w:rsidRPr="006A1403" w:rsidRDefault="007F5C77" w:rsidP="007F5C77">
      <w:pPr>
        <w:tabs>
          <w:tab w:val="right" w:leader="underscore" w:pos="8505"/>
        </w:tabs>
        <w:rPr>
          <w:szCs w:val="24"/>
          <w:lang w:val="lt-LT"/>
        </w:rPr>
      </w:pPr>
      <w:r w:rsidRPr="006A1403">
        <w:rPr>
          <w:szCs w:val="24"/>
          <w:lang w:val="lt-LT"/>
        </w:rPr>
        <w:t xml:space="preserve">                                            branduolinė medicina*      </w:t>
      </w:r>
      <w:r w:rsidRPr="006A1403">
        <w:rPr>
          <w:szCs w:val="24"/>
          <w:lang w:val="lt-L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1403">
        <w:rPr>
          <w:szCs w:val="24"/>
          <w:lang w:val="lt-LT"/>
        </w:rPr>
        <w:instrText xml:space="preserve"> FORMCHECKBOX </w:instrText>
      </w:r>
      <w:r w:rsidR="00E9031D">
        <w:rPr>
          <w:szCs w:val="24"/>
          <w:lang w:val="lt-LT"/>
        </w:rPr>
      </w:r>
      <w:r w:rsidR="00E9031D">
        <w:rPr>
          <w:szCs w:val="24"/>
          <w:lang w:val="lt-LT"/>
        </w:rPr>
        <w:fldChar w:fldCharType="separate"/>
      </w:r>
      <w:r w:rsidRPr="006A1403">
        <w:rPr>
          <w:szCs w:val="24"/>
          <w:lang w:val="lt-LT"/>
        </w:rPr>
        <w:fldChar w:fldCharType="end"/>
      </w:r>
    </w:p>
    <w:p w:rsidR="007F5C77" w:rsidRPr="006A1403" w:rsidRDefault="007F5C77" w:rsidP="007F5C77">
      <w:pPr>
        <w:tabs>
          <w:tab w:val="right" w:leader="underscore" w:pos="8505"/>
        </w:tabs>
        <w:rPr>
          <w:sz w:val="16"/>
          <w:szCs w:val="16"/>
          <w:lang w:val="lt-LT"/>
        </w:rPr>
      </w:pPr>
      <w:r w:rsidRPr="006A1403">
        <w:rPr>
          <w:szCs w:val="24"/>
          <w:lang w:val="lt-LT"/>
        </w:rPr>
        <w:t xml:space="preserve">                                            spindulinė terapija**         </w:t>
      </w:r>
      <w:r w:rsidRPr="006A1403">
        <w:rPr>
          <w:szCs w:val="24"/>
          <w:lang w:val="lt-L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1403">
        <w:rPr>
          <w:szCs w:val="24"/>
          <w:lang w:val="lt-LT"/>
        </w:rPr>
        <w:instrText xml:space="preserve"> FORMCHECKBOX </w:instrText>
      </w:r>
      <w:r w:rsidR="00E9031D">
        <w:rPr>
          <w:szCs w:val="24"/>
          <w:lang w:val="lt-LT"/>
        </w:rPr>
      </w:r>
      <w:r w:rsidR="00E9031D">
        <w:rPr>
          <w:szCs w:val="24"/>
          <w:lang w:val="lt-LT"/>
        </w:rPr>
        <w:fldChar w:fldCharType="separate"/>
      </w:r>
      <w:r w:rsidRPr="006A1403">
        <w:rPr>
          <w:szCs w:val="24"/>
          <w:lang w:val="lt-LT"/>
        </w:rPr>
        <w:fldChar w:fldCharType="end"/>
      </w:r>
    </w:p>
    <w:p w:rsidR="007F5C77" w:rsidRPr="006A1403" w:rsidRDefault="007F5C77" w:rsidP="00A9610C">
      <w:pPr>
        <w:tabs>
          <w:tab w:val="right" w:leader="underscore" w:pos="8505"/>
        </w:tabs>
        <w:ind w:firstLine="4253"/>
        <w:jc w:val="center"/>
        <w:rPr>
          <w:sz w:val="16"/>
          <w:szCs w:val="16"/>
          <w:lang w:val="lt-LT"/>
        </w:rPr>
      </w:pPr>
    </w:p>
    <w:p w:rsidR="005F0DD7" w:rsidRPr="006A1403" w:rsidRDefault="005F0DD7" w:rsidP="005F0DD7">
      <w:pPr>
        <w:tabs>
          <w:tab w:val="right" w:leader="underscore" w:pos="8505"/>
        </w:tabs>
        <w:jc w:val="both"/>
        <w:rPr>
          <w:bCs/>
          <w:sz w:val="20"/>
          <w:lang w:val="lt-LT"/>
        </w:rPr>
      </w:pPr>
      <w:r w:rsidRPr="006A1403">
        <w:rPr>
          <w:sz w:val="20"/>
          <w:lang w:val="lt-LT"/>
        </w:rPr>
        <w:t xml:space="preserve">* pildomas </w:t>
      </w:r>
      <w:r w:rsidR="001A282E" w:rsidRPr="006A1403">
        <w:rPr>
          <w:bCs/>
          <w:sz w:val="20"/>
          <w:lang w:val="lt-LT"/>
        </w:rPr>
        <w:t>Special</w:t>
      </w:r>
      <w:r w:rsidRPr="006A1403">
        <w:rPr>
          <w:bCs/>
          <w:sz w:val="20"/>
          <w:lang w:val="lt-LT"/>
        </w:rPr>
        <w:t>usis radiacinės saugos reikalavimų vykdymo branduolinėje medicinoje patikrinimo klausimynas ir rengi</w:t>
      </w:r>
      <w:r w:rsidR="001A282E" w:rsidRPr="006A1403">
        <w:rPr>
          <w:bCs/>
          <w:sz w:val="20"/>
          <w:lang w:val="lt-LT"/>
        </w:rPr>
        <w:t>a</w:t>
      </w:r>
      <w:r w:rsidRPr="006A1403">
        <w:rPr>
          <w:bCs/>
          <w:sz w:val="20"/>
          <w:lang w:val="lt-LT"/>
        </w:rPr>
        <w:t>mas Radiacinės saugos reikalavimų vykdymo patikrinimo aktas;</w:t>
      </w:r>
    </w:p>
    <w:p w:rsidR="005F0DD7" w:rsidRPr="006A1403" w:rsidRDefault="005F0DD7" w:rsidP="005F0DD7">
      <w:pPr>
        <w:tabs>
          <w:tab w:val="right" w:leader="underscore" w:pos="8505"/>
        </w:tabs>
        <w:jc w:val="both"/>
        <w:rPr>
          <w:bCs/>
          <w:sz w:val="20"/>
          <w:lang w:val="lt-LT"/>
        </w:rPr>
      </w:pPr>
      <w:r w:rsidRPr="006A1403">
        <w:rPr>
          <w:sz w:val="20"/>
          <w:lang w:val="lt-LT"/>
        </w:rPr>
        <w:t>**</w:t>
      </w:r>
      <w:r w:rsidR="008572E4" w:rsidRPr="006A1403">
        <w:rPr>
          <w:bCs/>
          <w:sz w:val="20"/>
          <w:lang w:val="lt-LT"/>
        </w:rPr>
        <w:t xml:space="preserve"> </w:t>
      </w:r>
      <w:r w:rsidRPr="006A1403">
        <w:rPr>
          <w:sz w:val="20"/>
          <w:lang w:val="lt-LT"/>
        </w:rPr>
        <w:t xml:space="preserve">pildomas </w:t>
      </w:r>
      <w:r w:rsidR="001A282E" w:rsidRPr="006A1403">
        <w:rPr>
          <w:bCs/>
          <w:sz w:val="20"/>
          <w:lang w:val="lt-LT"/>
        </w:rPr>
        <w:t>Special</w:t>
      </w:r>
      <w:r w:rsidRPr="006A1403">
        <w:rPr>
          <w:bCs/>
          <w:sz w:val="20"/>
          <w:lang w:val="lt-LT"/>
        </w:rPr>
        <w:t>usis radiacinės saugos reikalavimų vykdymo spindulinėje terapijoje patikrinimo klausimynas ir rengi</w:t>
      </w:r>
      <w:r w:rsidR="001A282E" w:rsidRPr="006A1403">
        <w:rPr>
          <w:bCs/>
          <w:sz w:val="20"/>
          <w:lang w:val="lt-LT"/>
        </w:rPr>
        <w:t>a</w:t>
      </w:r>
      <w:r w:rsidRPr="006A1403">
        <w:rPr>
          <w:bCs/>
          <w:sz w:val="20"/>
          <w:lang w:val="lt-LT"/>
        </w:rPr>
        <w:t>mas Radiacinės saugos reikal</w:t>
      </w:r>
      <w:r w:rsidR="001A282E" w:rsidRPr="006A1403">
        <w:rPr>
          <w:bCs/>
          <w:sz w:val="20"/>
          <w:lang w:val="lt-LT"/>
        </w:rPr>
        <w:t>avimų vykdymo patikrinimo aktas.</w:t>
      </w:r>
    </w:p>
    <w:p w:rsidR="00E65E4F" w:rsidRPr="006A1403" w:rsidRDefault="00E65E4F" w:rsidP="005F0DD7">
      <w:pPr>
        <w:tabs>
          <w:tab w:val="right" w:leader="underscore" w:pos="8505"/>
        </w:tabs>
        <w:jc w:val="both"/>
        <w:rPr>
          <w:bCs/>
          <w:sz w:val="20"/>
          <w:lang w:val="lt-LT"/>
        </w:rPr>
      </w:pPr>
    </w:p>
    <w:p w:rsidR="00E65E4F" w:rsidRPr="006A1403" w:rsidRDefault="00E65E4F" w:rsidP="00E65E4F">
      <w:pPr>
        <w:widowControl w:val="0"/>
        <w:tabs>
          <w:tab w:val="right" w:leader="underscore" w:pos="8505"/>
        </w:tabs>
        <w:autoSpaceDE w:val="0"/>
        <w:autoSpaceDN w:val="0"/>
        <w:adjustRightInd w:val="0"/>
        <w:rPr>
          <w:szCs w:val="24"/>
          <w:lang w:val="lt-LT"/>
        </w:rPr>
      </w:pPr>
      <w:proofErr w:type="spellStart"/>
      <w:r w:rsidRPr="006A1403">
        <w:rPr>
          <w:b/>
          <w:szCs w:val="24"/>
          <w:lang w:val="lt-LT"/>
        </w:rPr>
        <w:t>Rentgenodiagnostikos</w:t>
      </w:r>
      <w:proofErr w:type="spellEnd"/>
      <w:r w:rsidRPr="006A1403">
        <w:rPr>
          <w:b/>
          <w:szCs w:val="24"/>
          <w:lang w:val="lt-LT"/>
        </w:rPr>
        <w:t xml:space="preserve"> sritis, kurioje dirbama su jonizuojančiosios spinduliuotės šaltiniais</w:t>
      </w:r>
      <w:r w:rsidRPr="006A1403">
        <w:rPr>
          <w:szCs w:val="24"/>
          <w:lang w:val="lt-LT"/>
        </w:rPr>
        <w:t xml:space="preserve">: 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704"/>
      </w:tblGrid>
      <w:tr w:rsidR="00E65E4F" w:rsidRPr="006A1403">
        <w:tc>
          <w:tcPr>
            <w:tcW w:w="4704" w:type="dxa"/>
            <w:tcBorders>
              <w:top w:val="nil"/>
              <w:bottom w:val="nil"/>
            </w:tcBorders>
          </w:tcPr>
          <w:p w:rsidR="00E65E4F" w:rsidRPr="006A1403" w:rsidRDefault="00E65E4F" w:rsidP="00E65E4F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Įprasta </w:t>
            </w:r>
            <w:proofErr w:type="spellStart"/>
            <w:r w:rsidRPr="006A1403">
              <w:rPr>
                <w:szCs w:val="24"/>
                <w:lang w:val="lt-LT"/>
              </w:rPr>
              <w:t>rentgenografija</w:t>
            </w:r>
            <w:proofErr w:type="spellEnd"/>
            <w:r w:rsidRPr="006A1403">
              <w:rPr>
                <w:szCs w:val="24"/>
                <w:lang w:val="lt-LT"/>
              </w:rPr>
              <w:t>/</w:t>
            </w:r>
            <w:proofErr w:type="spellStart"/>
            <w:r w:rsidRPr="006A1403">
              <w:rPr>
                <w:szCs w:val="24"/>
                <w:lang w:val="lt-LT"/>
              </w:rPr>
              <w:t>rentgenoskopija</w:t>
            </w:r>
            <w:proofErr w:type="spellEnd"/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E65E4F" w:rsidRPr="006A1403" w:rsidRDefault="00E65E4F" w:rsidP="00E65E4F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lang w:val="lt-LT"/>
              </w:rPr>
              <w:instrText xml:space="preserve"> FORMCHECKBOX </w:instrText>
            </w:r>
            <w:r w:rsidR="00E9031D">
              <w:rPr>
                <w:lang w:val="lt-LT"/>
              </w:rPr>
            </w:r>
            <w:r w:rsidR="00E9031D">
              <w:rPr>
                <w:lang w:val="lt-LT"/>
              </w:rPr>
              <w:fldChar w:fldCharType="separate"/>
            </w:r>
            <w:r w:rsidRPr="006A1403">
              <w:rPr>
                <w:lang w:val="lt-LT"/>
              </w:rPr>
              <w:fldChar w:fldCharType="end"/>
            </w:r>
          </w:p>
        </w:tc>
      </w:tr>
      <w:tr w:rsidR="00E65E4F" w:rsidRPr="006A1403">
        <w:tc>
          <w:tcPr>
            <w:tcW w:w="4704" w:type="dxa"/>
            <w:tcBorders>
              <w:top w:val="nil"/>
              <w:bottom w:val="nil"/>
            </w:tcBorders>
          </w:tcPr>
          <w:p w:rsidR="00E65E4F" w:rsidRPr="006A1403" w:rsidRDefault="00E65E4F" w:rsidP="00E65E4F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Kompiuterinė tomografija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E65E4F" w:rsidRPr="006A1403" w:rsidRDefault="00E65E4F" w:rsidP="00E65E4F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lang w:val="lt-LT"/>
              </w:rPr>
            </w:pPr>
            <w:r w:rsidRPr="006A1403">
              <w:rPr>
                <w:lang w:val="lt-LT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lang w:val="lt-LT"/>
              </w:rPr>
              <w:instrText xml:space="preserve"> FORMCHECKBOX </w:instrText>
            </w:r>
            <w:r w:rsidR="00E9031D">
              <w:rPr>
                <w:lang w:val="lt-LT"/>
              </w:rPr>
            </w:r>
            <w:r w:rsidR="00E9031D">
              <w:rPr>
                <w:lang w:val="lt-LT"/>
              </w:rPr>
              <w:fldChar w:fldCharType="separate"/>
            </w:r>
            <w:r w:rsidRPr="006A1403">
              <w:rPr>
                <w:lang w:val="lt-LT"/>
              </w:rPr>
              <w:fldChar w:fldCharType="end"/>
            </w:r>
          </w:p>
        </w:tc>
      </w:tr>
      <w:tr w:rsidR="00E65E4F" w:rsidRPr="006A1403">
        <w:tc>
          <w:tcPr>
            <w:tcW w:w="4704" w:type="dxa"/>
            <w:tcBorders>
              <w:top w:val="nil"/>
              <w:bottom w:val="nil"/>
            </w:tcBorders>
          </w:tcPr>
          <w:p w:rsidR="00E65E4F" w:rsidRPr="006A1403" w:rsidRDefault="00E65E4F" w:rsidP="00E65E4F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lang w:val="lt-LT"/>
              </w:rPr>
            </w:pPr>
            <w:r w:rsidRPr="006A1403">
              <w:rPr>
                <w:lang w:val="lt-LT"/>
              </w:rPr>
              <w:t>Intervencinė radiologija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E65E4F" w:rsidRPr="006A1403" w:rsidRDefault="00E65E4F" w:rsidP="00E65E4F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lang w:val="lt-LT"/>
              </w:rPr>
            </w:pPr>
            <w:r w:rsidRPr="006A1403">
              <w:rPr>
                <w:lang w:val="lt-LT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lang w:val="lt-LT"/>
              </w:rPr>
              <w:instrText xml:space="preserve"> FORMCHECKBOX </w:instrText>
            </w:r>
            <w:r w:rsidR="00E9031D">
              <w:rPr>
                <w:lang w:val="lt-LT"/>
              </w:rPr>
            </w:r>
            <w:r w:rsidR="00E9031D">
              <w:rPr>
                <w:lang w:val="lt-LT"/>
              </w:rPr>
              <w:fldChar w:fldCharType="separate"/>
            </w:r>
            <w:r w:rsidRPr="006A1403">
              <w:rPr>
                <w:lang w:val="lt-LT"/>
              </w:rPr>
              <w:fldChar w:fldCharType="end"/>
            </w:r>
          </w:p>
        </w:tc>
      </w:tr>
      <w:tr w:rsidR="00E65E4F" w:rsidRPr="006A1403">
        <w:tc>
          <w:tcPr>
            <w:tcW w:w="4704" w:type="dxa"/>
            <w:tcBorders>
              <w:top w:val="nil"/>
            </w:tcBorders>
          </w:tcPr>
          <w:p w:rsidR="00E65E4F" w:rsidRPr="006A1403" w:rsidRDefault="00E65E4F" w:rsidP="00E65E4F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lang w:val="lt-LT"/>
              </w:rPr>
            </w:pPr>
            <w:r w:rsidRPr="006A1403">
              <w:rPr>
                <w:lang w:val="lt-LT"/>
              </w:rPr>
              <w:t>Kita</w:t>
            </w:r>
          </w:p>
        </w:tc>
        <w:tc>
          <w:tcPr>
            <w:tcW w:w="4704" w:type="dxa"/>
            <w:tcBorders>
              <w:top w:val="nil"/>
            </w:tcBorders>
          </w:tcPr>
          <w:p w:rsidR="00E65E4F" w:rsidRPr="006A1403" w:rsidRDefault="00E65E4F" w:rsidP="00E65E4F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_____________________________________</w:t>
            </w:r>
          </w:p>
          <w:p w:rsidR="00E65E4F" w:rsidRPr="006A1403" w:rsidRDefault="00E65E4F" w:rsidP="003E4C1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sz w:val="16"/>
                <w:szCs w:val="16"/>
                <w:lang w:val="lt-LT"/>
              </w:rPr>
              <w:t>(įrašyti)</w:t>
            </w:r>
          </w:p>
        </w:tc>
      </w:tr>
    </w:tbl>
    <w:p w:rsidR="00940043" w:rsidRPr="006A1403" w:rsidRDefault="00940043" w:rsidP="00940043">
      <w:pPr>
        <w:pStyle w:val="BodyText"/>
        <w:tabs>
          <w:tab w:val="right" w:leader="underscore" w:pos="9639"/>
        </w:tabs>
      </w:pPr>
      <w:proofErr w:type="spellStart"/>
      <w:r w:rsidRPr="006A1403">
        <w:rPr>
          <w:b/>
        </w:rPr>
        <w:t>Atsakingas</w:t>
      </w:r>
      <w:proofErr w:type="spellEnd"/>
      <w:r w:rsidRPr="006A1403">
        <w:rPr>
          <w:b/>
        </w:rPr>
        <w:t xml:space="preserve"> </w:t>
      </w:r>
      <w:proofErr w:type="spellStart"/>
      <w:r w:rsidRPr="006A1403">
        <w:rPr>
          <w:b/>
        </w:rPr>
        <w:t>už</w:t>
      </w:r>
      <w:proofErr w:type="spellEnd"/>
      <w:r w:rsidRPr="006A1403">
        <w:rPr>
          <w:b/>
        </w:rPr>
        <w:t xml:space="preserve"> </w:t>
      </w:r>
      <w:proofErr w:type="spellStart"/>
      <w:r w:rsidRPr="006A1403">
        <w:rPr>
          <w:b/>
        </w:rPr>
        <w:t>radiacinę</w:t>
      </w:r>
      <w:proofErr w:type="spellEnd"/>
      <w:r w:rsidRPr="006A1403">
        <w:rPr>
          <w:b/>
        </w:rPr>
        <w:t xml:space="preserve"> </w:t>
      </w:r>
      <w:proofErr w:type="spellStart"/>
      <w:r w:rsidRPr="006A1403">
        <w:rPr>
          <w:b/>
        </w:rPr>
        <w:t>saugą</w:t>
      </w:r>
      <w:proofErr w:type="spellEnd"/>
      <w:r w:rsidRPr="006A1403">
        <w:rPr>
          <w:b/>
        </w:rPr>
        <w:t>:</w:t>
      </w:r>
      <w:r w:rsidRPr="006A1403">
        <w:tab/>
      </w:r>
    </w:p>
    <w:p w:rsidR="00940043" w:rsidRPr="006A1403" w:rsidRDefault="004A3236" w:rsidP="004A3236">
      <w:pPr>
        <w:tabs>
          <w:tab w:val="left" w:pos="993"/>
          <w:tab w:val="left" w:pos="1418"/>
          <w:tab w:val="right" w:leader="underscore" w:pos="9639"/>
        </w:tabs>
        <w:jc w:val="center"/>
        <w:rPr>
          <w:lang w:val="lt-LT"/>
        </w:rPr>
      </w:pPr>
      <w:r w:rsidRPr="006A1403">
        <w:rPr>
          <w:sz w:val="16"/>
          <w:szCs w:val="16"/>
        </w:rPr>
        <w:t xml:space="preserve">                                                                </w:t>
      </w:r>
      <w:r w:rsidR="00940043" w:rsidRPr="006A1403">
        <w:rPr>
          <w:sz w:val="16"/>
          <w:szCs w:val="16"/>
          <w:lang w:val="lt-LT"/>
        </w:rPr>
        <w:t>(pareigos, vardas, pavardė, telefonas, data, įsakymo Nr</w:t>
      </w:r>
      <w:r w:rsidR="00840246" w:rsidRPr="006A1403">
        <w:rPr>
          <w:sz w:val="16"/>
          <w:szCs w:val="16"/>
          <w:lang w:val="lt-LT"/>
        </w:rPr>
        <w:t>.</w:t>
      </w:r>
      <w:r w:rsidR="009038EC" w:rsidRPr="006A1403">
        <w:rPr>
          <w:sz w:val="16"/>
          <w:szCs w:val="16"/>
          <w:lang w:val="lt-LT"/>
        </w:rPr>
        <w:t>,</w:t>
      </w:r>
      <w:r w:rsidR="00840246" w:rsidRPr="006A1403">
        <w:rPr>
          <w:sz w:val="16"/>
          <w:szCs w:val="16"/>
          <w:lang w:val="lt-LT"/>
        </w:rPr>
        <w:t xml:space="preserve"> radiacinės saugos pažymėjimo išdavimo data ir Nr.</w:t>
      </w:r>
      <w:r w:rsidR="00940043" w:rsidRPr="006A1403">
        <w:rPr>
          <w:sz w:val="16"/>
          <w:szCs w:val="16"/>
          <w:lang w:val="lt-LT"/>
        </w:rPr>
        <w:t>)</w:t>
      </w:r>
    </w:p>
    <w:p w:rsidR="00940043" w:rsidRPr="006A1403" w:rsidRDefault="00940043" w:rsidP="00940043">
      <w:pPr>
        <w:tabs>
          <w:tab w:val="right" w:leader="underscore" w:pos="8505"/>
        </w:tabs>
        <w:jc w:val="both"/>
        <w:rPr>
          <w:lang w:val="lt-LT"/>
        </w:rPr>
      </w:pPr>
      <w:r w:rsidRPr="006A1403">
        <w:rPr>
          <w:b/>
          <w:lang w:val="lt-LT"/>
        </w:rPr>
        <w:t>Patikrinimo rūšis: planinis/neplaninis</w:t>
      </w:r>
    </w:p>
    <w:p w:rsidR="00940043" w:rsidRPr="006A1403" w:rsidRDefault="00940043" w:rsidP="00940043">
      <w:pPr>
        <w:tabs>
          <w:tab w:val="right" w:leader="underscore" w:pos="8505"/>
        </w:tabs>
        <w:rPr>
          <w:sz w:val="16"/>
          <w:szCs w:val="16"/>
          <w:lang w:val="lt-LT"/>
        </w:rPr>
      </w:pPr>
      <w:r w:rsidRPr="006A1403">
        <w:rPr>
          <w:sz w:val="16"/>
          <w:szCs w:val="16"/>
          <w:lang w:val="lt-LT"/>
        </w:rPr>
        <w:t xml:space="preserve">                      </w:t>
      </w:r>
      <w:r w:rsidR="001E23F0" w:rsidRPr="006A1403">
        <w:rPr>
          <w:sz w:val="16"/>
          <w:szCs w:val="16"/>
          <w:lang w:val="lt-LT"/>
        </w:rPr>
        <w:t xml:space="preserve">                          </w:t>
      </w:r>
      <w:r w:rsidR="00111524" w:rsidRPr="006A1403">
        <w:rPr>
          <w:sz w:val="16"/>
          <w:szCs w:val="16"/>
          <w:lang w:val="lt-LT"/>
        </w:rPr>
        <w:t xml:space="preserve">  </w:t>
      </w:r>
      <w:r w:rsidRPr="006A1403">
        <w:rPr>
          <w:sz w:val="16"/>
          <w:szCs w:val="16"/>
          <w:lang w:val="lt-LT"/>
        </w:rPr>
        <w:t>(</w:t>
      </w:r>
      <w:r w:rsidR="002A0891" w:rsidRPr="006A1403">
        <w:rPr>
          <w:sz w:val="16"/>
          <w:szCs w:val="16"/>
          <w:lang w:val="lt-LT"/>
        </w:rPr>
        <w:t xml:space="preserve">kas </w:t>
      </w:r>
      <w:r w:rsidRPr="006A1403">
        <w:rPr>
          <w:sz w:val="16"/>
          <w:szCs w:val="16"/>
          <w:lang w:val="lt-LT"/>
        </w:rPr>
        <w:t>reikalinga</w:t>
      </w:r>
      <w:r w:rsidR="002A0891" w:rsidRPr="006A1403">
        <w:rPr>
          <w:sz w:val="16"/>
          <w:szCs w:val="16"/>
          <w:lang w:val="lt-LT"/>
        </w:rPr>
        <w:t xml:space="preserve"> –</w:t>
      </w:r>
      <w:r w:rsidRPr="006A1403">
        <w:rPr>
          <w:sz w:val="16"/>
          <w:szCs w:val="16"/>
          <w:lang w:val="lt-LT"/>
        </w:rPr>
        <w:t xml:space="preserve"> pabraukti)</w:t>
      </w:r>
    </w:p>
    <w:p w:rsidR="00940043" w:rsidRPr="006A1403" w:rsidRDefault="00940043" w:rsidP="00940043">
      <w:pPr>
        <w:tabs>
          <w:tab w:val="right" w:leader="underscore" w:pos="9639"/>
        </w:tabs>
        <w:jc w:val="both"/>
        <w:rPr>
          <w:lang w:val="lt-LT"/>
        </w:rPr>
      </w:pPr>
      <w:r w:rsidRPr="006A1403">
        <w:rPr>
          <w:b/>
          <w:lang w:val="lt-LT"/>
        </w:rPr>
        <w:t>Patikrinimo tikslas:</w:t>
      </w:r>
      <w:r w:rsidRPr="006A1403">
        <w:rPr>
          <w:lang w:val="lt-LT"/>
        </w:rPr>
        <w:tab/>
      </w:r>
    </w:p>
    <w:p w:rsidR="00940043" w:rsidRPr="006A1403" w:rsidRDefault="00940043" w:rsidP="00940043">
      <w:pPr>
        <w:tabs>
          <w:tab w:val="right" w:leader="underscore" w:pos="9639"/>
        </w:tabs>
        <w:rPr>
          <w:b/>
          <w:lang w:val="lt-LT"/>
        </w:rPr>
      </w:pPr>
    </w:p>
    <w:p w:rsidR="00940043" w:rsidRPr="006A1403" w:rsidRDefault="00940043" w:rsidP="00940043">
      <w:pPr>
        <w:tabs>
          <w:tab w:val="right" w:leader="underscore" w:pos="9639"/>
        </w:tabs>
        <w:rPr>
          <w:lang w:val="lt-LT"/>
        </w:rPr>
      </w:pPr>
      <w:r w:rsidRPr="006A1403">
        <w:rPr>
          <w:b/>
          <w:lang w:val="lt-LT"/>
        </w:rPr>
        <w:t>Tikrino:</w:t>
      </w:r>
      <w:r w:rsidRPr="006A1403">
        <w:rPr>
          <w:lang w:val="lt-LT"/>
        </w:rPr>
        <w:tab/>
      </w:r>
    </w:p>
    <w:p w:rsidR="00940043" w:rsidRPr="006A1403" w:rsidRDefault="00940043" w:rsidP="00940043">
      <w:pPr>
        <w:tabs>
          <w:tab w:val="right" w:leader="underscore" w:pos="8505"/>
        </w:tabs>
        <w:ind w:firstLine="851"/>
        <w:jc w:val="center"/>
        <w:rPr>
          <w:sz w:val="16"/>
          <w:szCs w:val="16"/>
          <w:lang w:val="lt-LT"/>
        </w:rPr>
      </w:pPr>
      <w:r w:rsidRPr="006A1403">
        <w:rPr>
          <w:sz w:val="16"/>
          <w:szCs w:val="16"/>
          <w:lang w:val="lt-LT"/>
        </w:rPr>
        <w:t>(skyrius, pareigos, vardas, pavardė, telefonas)</w:t>
      </w:r>
    </w:p>
    <w:p w:rsidR="00940043" w:rsidRPr="006A1403" w:rsidRDefault="00940043" w:rsidP="00940043">
      <w:pPr>
        <w:tabs>
          <w:tab w:val="right" w:leader="underscore" w:pos="9639"/>
        </w:tabs>
        <w:rPr>
          <w:lang w:val="lt-LT"/>
        </w:rPr>
      </w:pPr>
      <w:r w:rsidRPr="006A1403">
        <w:rPr>
          <w:b/>
          <w:lang w:val="lt-LT"/>
        </w:rPr>
        <w:t>Patikrinime dalyvavo:</w:t>
      </w:r>
      <w:r w:rsidRPr="006A1403">
        <w:rPr>
          <w:lang w:val="lt-LT"/>
        </w:rPr>
        <w:tab/>
      </w:r>
    </w:p>
    <w:p w:rsidR="00940043" w:rsidRPr="006A1403" w:rsidRDefault="00940043" w:rsidP="00940043">
      <w:pPr>
        <w:tabs>
          <w:tab w:val="right" w:leader="underscore" w:pos="9639"/>
        </w:tabs>
        <w:jc w:val="center"/>
        <w:rPr>
          <w:lang w:val="lt-LT"/>
        </w:rPr>
      </w:pPr>
      <w:r w:rsidRPr="006A1403">
        <w:rPr>
          <w:lang w:val="lt-LT"/>
        </w:rPr>
        <w:t xml:space="preserve">            </w:t>
      </w:r>
      <w:r w:rsidR="00ED75E8" w:rsidRPr="006A1403">
        <w:rPr>
          <w:lang w:val="lt-LT"/>
        </w:rPr>
        <w:t xml:space="preserve">  </w:t>
      </w:r>
      <w:r w:rsidRPr="006A1403">
        <w:rPr>
          <w:sz w:val="16"/>
          <w:szCs w:val="16"/>
          <w:lang w:val="lt-LT"/>
        </w:rPr>
        <w:t>(pareigos, vardas, pavardė, telefonas)</w:t>
      </w:r>
    </w:p>
    <w:p w:rsidR="00940043" w:rsidRPr="006A1403" w:rsidRDefault="00940043" w:rsidP="00940043">
      <w:pPr>
        <w:tabs>
          <w:tab w:val="left" w:pos="1800"/>
          <w:tab w:val="right" w:leader="underscore" w:pos="9639"/>
        </w:tabs>
        <w:jc w:val="both"/>
        <w:rPr>
          <w:bCs/>
          <w:u w:val="single"/>
          <w:lang w:val="lt-LT"/>
        </w:rPr>
      </w:pPr>
      <w:r w:rsidRPr="006A1403">
        <w:rPr>
          <w:b/>
          <w:lang w:val="lt-LT"/>
        </w:rPr>
        <w:lastRenderedPageBreak/>
        <w:t>Patikrinimo metu nustatyta:</w:t>
      </w:r>
      <w:r w:rsidRPr="006A1403">
        <w:rPr>
          <w:bCs/>
          <w:lang w:val="lt-LT"/>
        </w:rPr>
        <w:tab/>
      </w:r>
    </w:p>
    <w:p w:rsidR="00940043" w:rsidRPr="006A1403" w:rsidRDefault="00940043" w:rsidP="00940043">
      <w:pPr>
        <w:tabs>
          <w:tab w:val="right" w:leader="underscore" w:pos="9639"/>
        </w:tabs>
        <w:rPr>
          <w:lang w:val="lt-LT"/>
        </w:rPr>
      </w:pPr>
      <w:r w:rsidRPr="006A1403">
        <w:rPr>
          <w:lang w:val="lt-LT"/>
        </w:rPr>
        <w:tab/>
      </w:r>
    </w:p>
    <w:p w:rsidR="008E7C19" w:rsidRPr="006A1403" w:rsidRDefault="008E7C19" w:rsidP="00940043">
      <w:pPr>
        <w:tabs>
          <w:tab w:val="left" w:pos="1800"/>
          <w:tab w:val="right" w:leader="underscore" w:pos="9639"/>
        </w:tabs>
        <w:jc w:val="both"/>
        <w:rPr>
          <w:bCs/>
          <w:lang w:val="lt-LT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23"/>
        <w:gridCol w:w="106"/>
        <w:gridCol w:w="304"/>
        <w:gridCol w:w="241"/>
        <w:gridCol w:w="654"/>
        <w:gridCol w:w="431"/>
        <w:gridCol w:w="40"/>
        <w:gridCol w:w="926"/>
        <w:gridCol w:w="149"/>
        <w:gridCol w:w="559"/>
        <w:gridCol w:w="689"/>
        <w:gridCol w:w="169"/>
        <w:gridCol w:w="68"/>
        <w:gridCol w:w="403"/>
        <w:gridCol w:w="217"/>
        <w:gridCol w:w="851"/>
        <w:gridCol w:w="174"/>
        <w:gridCol w:w="109"/>
        <w:gridCol w:w="405"/>
        <w:gridCol w:w="20"/>
        <w:gridCol w:w="284"/>
        <w:gridCol w:w="148"/>
        <w:gridCol w:w="419"/>
        <w:gridCol w:w="850"/>
      </w:tblGrid>
      <w:tr w:rsidR="00615E0F" w:rsidRPr="006A1403">
        <w:trPr>
          <w:trHeight w:val="837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D0A" w:rsidRPr="006A1403" w:rsidRDefault="00815D0A" w:rsidP="00815D0A">
            <w:pPr>
              <w:tabs>
                <w:tab w:val="right" w:leader="underscore" w:pos="8505"/>
              </w:tabs>
              <w:rPr>
                <w:szCs w:val="24"/>
                <w:lang w:val="lt-LT"/>
              </w:rPr>
            </w:pPr>
          </w:p>
          <w:p w:rsidR="00491425" w:rsidRPr="006A1403" w:rsidRDefault="00615E0F" w:rsidP="00815D0A">
            <w:pPr>
              <w:tabs>
                <w:tab w:val="right" w:leader="underscore" w:pos="8505"/>
              </w:tabs>
              <w:rPr>
                <w:b/>
                <w:bCs/>
                <w:lang w:val="lt-LT"/>
              </w:rPr>
            </w:pPr>
            <w:r w:rsidRPr="006A1403">
              <w:rPr>
                <w:szCs w:val="24"/>
                <w:lang w:val="lt-LT"/>
              </w:rPr>
              <w:t>Ar parengti/atnaujinti privalomi dokumentai: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E0F" w:rsidRPr="006A1403" w:rsidRDefault="00615E0F" w:rsidP="00DF34D2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6A1403">
              <w:rPr>
                <w:b/>
                <w:bCs/>
                <w:lang w:val="lt-LT"/>
              </w:rPr>
              <w:t>Taip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E0F" w:rsidRPr="006A1403" w:rsidRDefault="00615E0F" w:rsidP="00DF34D2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6A1403">
              <w:rPr>
                <w:b/>
                <w:bCs/>
                <w:lang w:val="lt-LT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E0F" w:rsidRPr="006A1403" w:rsidRDefault="00615E0F" w:rsidP="00DF34D2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6A1403">
              <w:rPr>
                <w:b/>
                <w:bCs/>
                <w:lang w:val="lt-LT"/>
              </w:rPr>
              <w:t>Neak-</w:t>
            </w:r>
            <w:proofErr w:type="spellStart"/>
            <w:r w:rsidRPr="006A1403">
              <w:rPr>
                <w:b/>
                <w:bCs/>
                <w:lang w:val="lt-LT"/>
              </w:rPr>
              <w:t>tualu</w:t>
            </w:r>
            <w:proofErr w:type="spellEnd"/>
          </w:p>
        </w:tc>
      </w:tr>
      <w:tr w:rsidR="00B16A66" w:rsidRPr="006A1403">
        <w:trPr>
          <w:trHeight w:val="329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66" w:rsidRPr="006A1403" w:rsidRDefault="00C036D1" w:rsidP="0054400A">
            <w:pPr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1.1. </w:t>
            </w:r>
            <w:r w:rsidR="0054400A">
              <w:rPr>
                <w:szCs w:val="24"/>
                <w:lang w:val="lt-LT"/>
              </w:rPr>
              <w:t>Ar yra m</w:t>
            </w:r>
            <w:r w:rsidR="00B16A66" w:rsidRPr="006A1403">
              <w:rPr>
                <w:szCs w:val="24"/>
                <w:lang w:val="lt-LT"/>
              </w:rPr>
              <w:t>otyvuotas būsimos veiklos su jonizuojančiosios spinduliuotės šaltiniais (toliau</w:t>
            </w:r>
            <w:r w:rsidR="003F1E3F" w:rsidRPr="006A1403">
              <w:rPr>
                <w:szCs w:val="24"/>
                <w:lang w:val="lt-LT"/>
              </w:rPr>
              <w:t xml:space="preserve"> </w:t>
            </w:r>
            <w:r w:rsidR="00DD6751" w:rsidRPr="006A1403">
              <w:rPr>
                <w:szCs w:val="24"/>
                <w:lang w:val="lt-LT"/>
              </w:rPr>
              <w:t>–</w:t>
            </w:r>
            <w:r w:rsidR="003F1E3F" w:rsidRPr="006A1403">
              <w:rPr>
                <w:szCs w:val="24"/>
                <w:lang w:val="lt-LT"/>
              </w:rPr>
              <w:t xml:space="preserve"> </w:t>
            </w:r>
            <w:r w:rsidR="000649E2" w:rsidRPr="006A1403">
              <w:rPr>
                <w:szCs w:val="24"/>
                <w:lang w:val="lt-LT"/>
              </w:rPr>
              <w:t>šaltinis</w:t>
            </w:r>
            <w:r w:rsidR="00DD6751" w:rsidRPr="006A1403">
              <w:rPr>
                <w:szCs w:val="24"/>
                <w:lang w:val="lt-LT"/>
              </w:rPr>
              <w:t>)</w:t>
            </w:r>
            <w:r w:rsidR="00B16A66" w:rsidRPr="006A1403">
              <w:rPr>
                <w:szCs w:val="24"/>
                <w:lang w:val="lt-LT"/>
              </w:rPr>
              <w:t xml:space="preserve"> paaiškinimas</w:t>
            </w:r>
            <w:r w:rsidRPr="006A1403">
              <w:rPr>
                <w:szCs w:val="24"/>
                <w:lang w:val="lt-LT"/>
              </w:rPr>
              <w:t>?</w:t>
            </w:r>
            <w:r w:rsidR="00B16A66"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szCs w:val="24"/>
                <w:lang w:val="lt-LT"/>
              </w:rPr>
              <w:t>(</w:t>
            </w:r>
            <w:r w:rsidR="00B16A66" w:rsidRPr="006A1403">
              <w:rPr>
                <w:szCs w:val="24"/>
                <w:lang w:val="lt-LT"/>
              </w:rPr>
              <w:t>[2] 8.1 p.</w:t>
            </w:r>
            <w:r w:rsidRPr="006A1403">
              <w:rPr>
                <w:szCs w:val="24"/>
                <w:lang w:val="lt-LT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912AA1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75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75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B16A66" w:rsidRPr="006A1403">
        <w:trPr>
          <w:trHeight w:val="329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66" w:rsidRPr="006A1403" w:rsidRDefault="00C036D1" w:rsidP="00ED75E8">
            <w:pPr>
              <w:widowControl w:val="0"/>
              <w:autoSpaceDE w:val="0"/>
              <w:autoSpaceDN w:val="0"/>
              <w:adjustRightInd w:val="0"/>
              <w:ind w:left="1" w:right="175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1.2. </w:t>
            </w:r>
            <w:r w:rsidR="0054400A">
              <w:rPr>
                <w:szCs w:val="24"/>
                <w:lang w:val="lt-LT"/>
              </w:rPr>
              <w:t xml:space="preserve">Ar parengta </w:t>
            </w:r>
            <w:r w:rsidR="00B16A66" w:rsidRPr="006A1403">
              <w:rPr>
                <w:szCs w:val="24"/>
                <w:lang w:val="lt-LT"/>
              </w:rPr>
              <w:t>Darbuotojų radiacinės saugos programa</w:t>
            </w:r>
            <w:r w:rsidR="005E2650" w:rsidRPr="006A1403">
              <w:rPr>
                <w:szCs w:val="24"/>
                <w:lang w:val="lt-LT"/>
              </w:rPr>
              <w:t>, kurioje turi būti</w:t>
            </w:r>
            <w:r w:rsidR="00B16A66" w:rsidRPr="006A1403">
              <w:rPr>
                <w:szCs w:val="24"/>
                <w:lang w:val="lt-LT"/>
              </w:rPr>
              <w:t xml:space="preserve">: </w:t>
            </w:r>
            <w:r w:rsidRPr="006A1403">
              <w:rPr>
                <w:szCs w:val="24"/>
                <w:lang w:val="lt-LT"/>
              </w:rPr>
              <w:t>(</w:t>
            </w:r>
            <w:r w:rsidR="00B16A66" w:rsidRPr="006A1403">
              <w:rPr>
                <w:szCs w:val="24"/>
                <w:lang w:val="lt-LT"/>
              </w:rPr>
              <w:t>[2] 8.2</w:t>
            </w:r>
            <w:r w:rsidR="000649E2" w:rsidRPr="006A1403">
              <w:rPr>
                <w:szCs w:val="24"/>
                <w:lang w:val="lt-LT"/>
              </w:rPr>
              <w:t xml:space="preserve"> </w:t>
            </w:r>
            <w:r w:rsidR="00B16A66" w:rsidRPr="006A1403">
              <w:rPr>
                <w:szCs w:val="24"/>
                <w:lang w:val="lt-LT"/>
              </w:rPr>
              <w:t>p.</w:t>
            </w:r>
            <w:r w:rsidRPr="006A1403">
              <w:rPr>
                <w:szCs w:val="24"/>
                <w:lang w:val="lt-LT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912AA1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75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75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B16A66" w:rsidRPr="006A1403">
        <w:trPr>
          <w:trHeight w:val="329"/>
        </w:trPr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66" w:rsidRPr="006A1403" w:rsidRDefault="00CA0AF0" w:rsidP="00CA0AF0">
            <w:pPr>
              <w:tabs>
                <w:tab w:val="right" w:leader="underscore" w:pos="8505"/>
              </w:tabs>
              <w:ind w:firstLine="34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1.2.1. </w:t>
            </w:r>
            <w:r w:rsidR="00D6178F" w:rsidRPr="006A1403">
              <w:rPr>
                <w:szCs w:val="24"/>
                <w:lang w:val="lt-LT"/>
              </w:rPr>
              <w:t>r</w:t>
            </w:r>
            <w:r w:rsidR="00B16A66" w:rsidRPr="006A1403">
              <w:rPr>
                <w:szCs w:val="24"/>
                <w:lang w:val="lt-LT"/>
              </w:rPr>
              <w:t>adiacinės saugos organizavimo ir valdymo struktūros aprašas</w:t>
            </w:r>
            <w:r w:rsidR="008D7C69" w:rsidRPr="006A1403">
              <w:rPr>
                <w:szCs w:val="24"/>
                <w:lang w:val="lt-LT"/>
              </w:rPr>
              <w:t>?</w:t>
            </w:r>
            <w:r w:rsidR="00B16A66" w:rsidRPr="006A1403">
              <w:rPr>
                <w:szCs w:val="24"/>
                <w:lang w:val="lt-LT"/>
              </w:rPr>
              <w:t xml:space="preserve"> </w:t>
            </w:r>
            <w:r w:rsidR="00C036D1" w:rsidRPr="006A1403">
              <w:rPr>
                <w:szCs w:val="24"/>
                <w:lang w:val="lt-LT"/>
              </w:rPr>
              <w:t>(</w:t>
            </w:r>
            <w:r w:rsidR="00B16A66" w:rsidRPr="006A1403">
              <w:rPr>
                <w:szCs w:val="24"/>
                <w:lang w:val="lt-LT"/>
              </w:rPr>
              <w:t>[2] 8.2.1 p.</w:t>
            </w:r>
            <w:r w:rsidR="00C036D1" w:rsidRPr="006A1403">
              <w:rPr>
                <w:szCs w:val="24"/>
                <w:lang w:val="lt-LT"/>
              </w:rPr>
              <w:t>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815D0A" w:rsidRPr="006A1403">
        <w:trPr>
          <w:trHeight w:val="329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0A" w:rsidRPr="006A1403" w:rsidRDefault="00815D0A" w:rsidP="00815D0A">
            <w:pPr>
              <w:tabs>
                <w:tab w:val="right" w:leader="underscore" w:pos="8505"/>
              </w:tabs>
              <w:rPr>
                <w:szCs w:val="24"/>
                <w:lang w:val="lt-LT"/>
              </w:rPr>
            </w:pPr>
            <w:r w:rsidRPr="006A1403">
              <w:rPr>
                <w:b/>
                <w:bCs/>
                <w:szCs w:val="24"/>
                <w:lang w:val="lt-LT"/>
              </w:rPr>
              <w:t>DARBUOTOJŲ RADIACINĖ SAUGA</w:t>
            </w:r>
          </w:p>
        </w:tc>
      </w:tr>
      <w:tr w:rsidR="00B16A66" w:rsidRPr="006A1403">
        <w:trPr>
          <w:trHeight w:val="329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66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1.2.2. </w:t>
            </w:r>
            <w:r w:rsidR="00D6178F" w:rsidRPr="006A1403">
              <w:rPr>
                <w:szCs w:val="24"/>
                <w:lang w:val="lt-LT"/>
              </w:rPr>
              <w:t>a</w:t>
            </w:r>
            <w:r w:rsidR="00B16A66" w:rsidRPr="006A1403">
              <w:rPr>
                <w:szCs w:val="24"/>
                <w:lang w:val="lt-LT"/>
              </w:rPr>
              <w:t>smens, atsakingo už radiacinę saugą, pareigybės aprašymas</w:t>
            </w:r>
            <w:r w:rsidR="008D7C69" w:rsidRPr="006A1403">
              <w:rPr>
                <w:szCs w:val="24"/>
                <w:lang w:val="lt-LT"/>
              </w:rPr>
              <w:t>?</w:t>
            </w:r>
            <w:r w:rsidR="00B16A66" w:rsidRPr="006A1403">
              <w:rPr>
                <w:szCs w:val="24"/>
                <w:lang w:val="lt-LT"/>
              </w:rPr>
              <w:t xml:space="preserve"> </w:t>
            </w:r>
            <w:r w:rsidR="008D7F56" w:rsidRPr="006A1403">
              <w:rPr>
                <w:szCs w:val="24"/>
                <w:lang w:val="lt-LT"/>
              </w:rPr>
              <w:t>(</w:t>
            </w:r>
            <w:r w:rsidR="00B16A66" w:rsidRPr="006A1403">
              <w:rPr>
                <w:szCs w:val="24"/>
                <w:lang w:val="lt-LT"/>
              </w:rPr>
              <w:t>[2] 8.2.1 p., [11]</w:t>
            </w:r>
            <w:r w:rsidR="008D7F56" w:rsidRPr="006A1403">
              <w:rPr>
                <w:szCs w:val="24"/>
                <w:lang w:val="lt-LT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B16A66" w:rsidRPr="006A1403">
        <w:trPr>
          <w:trHeight w:val="329"/>
        </w:trPr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1A282E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1.2.3. </w:t>
            </w:r>
            <w:r w:rsidR="00D6178F" w:rsidRPr="006A1403">
              <w:rPr>
                <w:szCs w:val="24"/>
                <w:lang w:val="lt-LT"/>
              </w:rPr>
              <w:t>d</w:t>
            </w:r>
            <w:r w:rsidR="00B16A66" w:rsidRPr="006A1403">
              <w:rPr>
                <w:szCs w:val="24"/>
                <w:lang w:val="lt-LT"/>
              </w:rPr>
              <w:t xml:space="preserve">arbuotojų, kurių veikla susijusi su </w:t>
            </w:r>
            <w:r w:rsidR="008D7C69" w:rsidRPr="006A1403">
              <w:rPr>
                <w:szCs w:val="24"/>
                <w:lang w:val="lt-LT"/>
              </w:rPr>
              <w:t>šaltiniais</w:t>
            </w:r>
            <w:r w:rsidR="00B16A66" w:rsidRPr="006A1403">
              <w:rPr>
                <w:szCs w:val="24"/>
                <w:lang w:val="lt-LT"/>
              </w:rPr>
              <w:t>, sąrašas</w:t>
            </w:r>
            <w:r w:rsidR="008D7C69" w:rsidRPr="006A1403">
              <w:rPr>
                <w:szCs w:val="24"/>
                <w:lang w:val="lt-LT"/>
              </w:rPr>
              <w:t>?</w:t>
            </w:r>
            <w:r w:rsidR="00B16A66" w:rsidRPr="006A1403">
              <w:rPr>
                <w:szCs w:val="24"/>
                <w:lang w:val="lt-LT"/>
              </w:rPr>
              <w:t xml:space="preserve"> </w:t>
            </w:r>
            <w:r w:rsidR="008D7C69" w:rsidRPr="006A1403">
              <w:rPr>
                <w:szCs w:val="24"/>
                <w:lang w:val="lt-LT"/>
              </w:rPr>
              <w:t>(</w:t>
            </w:r>
            <w:r w:rsidR="00B16A66" w:rsidRPr="006A1403">
              <w:rPr>
                <w:szCs w:val="24"/>
                <w:lang w:val="lt-LT"/>
              </w:rPr>
              <w:t>[2] 8.2.2 p.</w:t>
            </w:r>
            <w:r w:rsidR="008D7C69" w:rsidRPr="006A1403">
              <w:rPr>
                <w:szCs w:val="24"/>
                <w:lang w:val="lt-LT"/>
              </w:rPr>
              <w:t>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5A6FDB" w:rsidRPr="006A1403">
        <w:trPr>
          <w:trHeight w:val="329"/>
        </w:trPr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5A6FDB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1.2.4. </w:t>
            </w:r>
            <w:r w:rsidR="005A6FDB" w:rsidRPr="006A1403">
              <w:rPr>
                <w:szCs w:val="24"/>
                <w:lang w:val="lt-LT"/>
              </w:rPr>
              <w:t>darbuotojų kvalifikacinį pasirengimą patvirtinantys dokumentai? ([2] 8.2.2 p.)</w:t>
            </w:r>
            <w:r w:rsidR="008572E4" w:rsidRPr="006A1403">
              <w:rPr>
                <w:szCs w:val="24"/>
                <w:lang w:val="lt-LT"/>
              </w:rPr>
              <w:t>***</w:t>
            </w:r>
          </w:p>
          <w:p w:rsidR="005A6FDB" w:rsidRPr="006A1403" w:rsidRDefault="008572E4" w:rsidP="008572E4">
            <w:pPr>
              <w:tabs>
                <w:tab w:val="right" w:leader="underscore" w:pos="8505"/>
              </w:tabs>
              <w:ind w:firstLine="318"/>
              <w:jc w:val="both"/>
              <w:rPr>
                <w:szCs w:val="24"/>
                <w:lang w:val="lt-LT"/>
              </w:rPr>
            </w:pPr>
            <w:r w:rsidRPr="006A1403">
              <w:rPr>
                <w:sz w:val="20"/>
                <w:lang w:val="lt-LT"/>
              </w:rPr>
              <w:t>*** </w:t>
            </w:r>
            <w:r w:rsidR="005A6FDB" w:rsidRPr="006A1403">
              <w:rPr>
                <w:sz w:val="20"/>
                <w:lang w:val="lt-LT"/>
              </w:rPr>
              <w:t xml:space="preserve">Jeigu veterinarijos gydytojas atlieka </w:t>
            </w:r>
            <w:proofErr w:type="spellStart"/>
            <w:r w:rsidR="005A6FDB" w:rsidRPr="006A1403">
              <w:rPr>
                <w:sz w:val="20"/>
                <w:lang w:val="lt-LT"/>
              </w:rPr>
              <w:t>rentgenodiagnostikos</w:t>
            </w:r>
            <w:proofErr w:type="spellEnd"/>
            <w:r w:rsidR="005A6FDB" w:rsidRPr="006A1403">
              <w:rPr>
                <w:sz w:val="20"/>
                <w:lang w:val="lt-LT"/>
              </w:rPr>
              <w:t xml:space="preserve"> (kompiuterinės tomografijos, intervencinės radiologijos), turi būti pateikti papildomą profesinį kvalifikacinį pasirengimą dirbti konkrečioje srityje įrodantys dokumentai ([</w:t>
            </w:r>
            <w:r w:rsidR="00EE62F9" w:rsidRPr="006A1403">
              <w:rPr>
                <w:sz w:val="20"/>
                <w:lang w:val="lt-LT"/>
              </w:rPr>
              <w:t>4</w:t>
            </w:r>
            <w:r w:rsidR="005A6FDB" w:rsidRPr="006A1403">
              <w:rPr>
                <w:sz w:val="20"/>
                <w:lang w:val="lt-LT"/>
              </w:rPr>
              <w:t>] 15 p.)</w:t>
            </w:r>
            <w:r w:rsidR="005A6FDB" w:rsidRPr="006A1403">
              <w:rPr>
                <w:lang w:val="lt-LT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DB" w:rsidRPr="006A1403" w:rsidRDefault="005A6FDB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DB" w:rsidRPr="006A1403" w:rsidRDefault="005A6FDB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DB" w:rsidRPr="006A1403" w:rsidRDefault="005A6FDB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1A282E" w:rsidRPr="006A1403">
        <w:trPr>
          <w:trHeight w:val="329"/>
        </w:trPr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1A282E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1.2.5. </w:t>
            </w:r>
            <w:r w:rsidR="001A282E" w:rsidRPr="006A1403">
              <w:rPr>
                <w:szCs w:val="24"/>
                <w:lang w:val="lt-LT"/>
              </w:rPr>
              <w:t>dokumentai, patvirtinantys darbuotojų ir asmens, atsakingo už radiacinę saugą, pasirengimą radiacinės saugos klausimais? ([2] 8.2.1 ir 8.2.2 p.)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2E" w:rsidRPr="006A1403" w:rsidRDefault="001A282E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2E" w:rsidRPr="006A1403" w:rsidRDefault="001A282E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2E" w:rsidRPr="006A1403" w:rsidRDefault="001A282E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1A282E" w:rsidRPr="006A1403">
        <w:trPr>
          <w:trHeight w:val="349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E" w:rsidRPr="006A1403" w:rsidRDefault="00C91B6A" w:rsidP="00CE27EB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b/>
                <w:bCs/>
                <w:lang w:val="lt-LT"/>
              </w:rPr>
              <w:t xml:space="preserve">Darbuotojų, kurių veikla susijusi su šaltiniais, sąrašas </w:t>
            </w:r>
            <w:r w:rsidRPr="006A1403">
              <w:rPr>
                <w:b/>
                <w:szCs w:val="24"/>
                <w:lang w:val="lt-LT"/>
              </w:rPr>
              <w:t>ir kvalifikacinis pasirengimas radiacinės saugos klausimais</w:t>
            </w:r>
            <w:r w:rsidR="00815D0A" w:rsidRPr="006A1403">
              <w:rPr>
                <w:bCs/>
                <w:lang w:val="lt-LT"/>
              </w:rPr>
              <w:t xml:space="preserve"> </w:t>
            </w:r>
          </w:p>
        </w:tc>
      </w:tr>
      <w:tr w:rsidR="001A282E" w:rsidRPr="006A1403">
        <w:trPr>
          <w:trHeight w:val="349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Kategorija</w:t>
            </w:r>
          </w:p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</w:p>
        </w:tc>
        <w:tc>
          <w:tcPr>
            <w:tcW w:w="495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Vardas, pavardė, pareigos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Radiacinės saugos pažymėjimo</w:t>
            </w:r>
          </w:p>
        </w:tc>
      </w:tr>
      <w:tr w:rsidR="001A282E" w:rsidRPr="006A1403">
        <w:trPr>
          <w:trHeight w:val="191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lang w:val="lt-LT"/>
              </w:rPr>
            </w:pPr>
          </w:p>
        </w:tc>
        <w:tc>
          <w:tcPr>
            <w:tcW w:w="495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lang w:val="lt-LT"/>
              </w:rPr>
            </w:pP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Išdavimo data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Nr.</w:t>
            </w:r>
          </w:p>
        </w:tc>
      </w:tr>
      <w:tr w:rsidR="001A282E" w:rsidRPr="006A1403">
        <w:trPr>
          <w:trHeight w:val="191"/>
        </w:trPr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lang w:val="lt-LT"/>
              </w:rPr>
            </w:pPr>
            <w:r w:rsidRPr="006A1403">
              <w:rPr>
                <w:lang w:val="lt-LT"/>
              </w:rPr>
              <w:t xml:space="preserve">A </w:t>
            </w:r>
            <w:r w:rsidRPr="006A1403">
              <w:rPr>
                <w:lang w:val="lt-LT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lang w:val="lt-LT"/>
              </w:rPr>
              <w:instrText xml:space="preserve"> FORMCHECKBOX </w:instrText>
            </w:r>
            <w:r w:rsidR="00E9031D">
              <w:rPr>
                <w:lang w:val="lt-LT"/>
              </w:rPr>
            </w:r>
            <w:r w:rsidR="00E9031D">
              <w:rPr>
                <w:lang w:val="lt-LT"/>
              </w:rPr>
              <w:fldChar w:fldCharType="separate"/>
            </w:r>
            <w:r w:rsidRPr="006A1403">
              <w:rPr>
                <w:lang w:val="lt-LT"/>
              </w:rPr>
              <w:fldChar w:fldCharType="end"/>
            </w:r>
            <w:r w:rsidRPr="006A1403">
              <w:rPr>
                <w:lang w:val="lt-LT"/>
              </w:rPr>
              <w:t xml:space="preserve">; B </w:t>
            </w:r>
            <w:r w:rsidRPr="006A1403">
              <w:rPr>
                <w:lang w:val="lt-LT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lang w:val="lt-LT"/>
              </w:rPr>
              <w:instrText xml:space="preserve"> FORMCHECKBOX </w:instrText>
            </w:r>
            <w:r w:rsidR="00E9031D">
              <w:rPr>
                <w:lang w:val="lt-LT"/>
              </w:rPr>
            </w:r>
            <w:r w:rsidR="00E9031D">
              <w:rPr>
                <w:lang w:val="lt-LT"/>
              </w:rPr>
              <w:fldChar w:fldCharType="separate"/>
            </w:r>
            <w:r w:rsidRPr="006A1403">
              <w:rPr>
                <w:lang w:val="lt-LT"/>
              </w:rPr>
              <w:fldChar w:fldCharType="end"/>
            </w:r>
          </w:p>
        </w:tc>
        <w:tc>
          <w:tcPr>
            <w:tcW w:w="495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lang w:val="lt-LT"/>
              </w:rPr>
            </w:pP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E" w:rsidRPr="006A1403" w:rsidRDefault="001A282E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</w:p>
        </w:tc>
      </w:tr>
      <w:tr w:rsidR="001A282E" w:rsidRPr="006A1403">
        <w:trPr>
          <w:trHeight w:val="191"/>
        </w:trPr>
        <w:tc>
          <w:tcPr>
            <w:tcW w:w="9639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2E" w:rsidRPr="006A1403" w:rsidRDefault="001A282E" w:rsidP="005A6FDB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Pastabos: </w:t>
            </w:r>
          </w:p>
        </w:tc>
      </w:tr>
      <w:tr w:rsidR="00B16A66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7513" w:type="dxa"/>
            <w:gridSpan w:val="18"/>
            <w:tcBorders>
              <w:bottom w:val="nil"/>
            </w:tcBorders>
          </w:tcPr>
          <w:p w:rsidR="00B16A66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1.2.6. </w:t>
            </w:r>
            <w:r w:rsidR="00D6178F" w:rsidRPr="006A1403">
              <w:rPr>
                <w:szCs w:val="24"/>
                <w:lang w:val="lt-LT"/>
              </w:rPr>
              <w:t>d</w:t>
            </w:r>
            <w:r w:rsidR="00B16A66" w:rsidRPr="006A1403">
              <w:rPr>
                <w:szCs w:val="24"/>
                <w:lang w:val="lt-LT"/>
              </w:rPr>
              <w:t>arb</w:t>
            </w:r>
            <w:r w:rsidR="00ED75E8" w:rsidRPr="006A1403">
              <w:rPr>
                <w:szCs w:val="24"/>
                <w:lang w:val="lt-LT"/>
              </w:rPr>
              <w:t>uo</w:t>
            </w:r>
            <w:r w:rsidR="00B16A66" w:rsidRPr="006A1403">
              <w:rPr>
                <w:szCs w:val="24"/>
                <w:lang w:val="lt-LT"/>
              </w:rPr>
              <w:t xml:space="preserve">tojų apmokymo dirbti su konkretaus modelio </w:t>
            </w:r>
            <w:r w:rsidR="008D7C69" w:rsidRPr="006A1403">
              <w:rPr>
                <w:szCs w:val="24"/>
                <w:lang w:val="lt-LT"/>
              </w:rPr>
              <w:t>šaltiniu</w:t>
            </w:r>
            <w:r w:rsidR="00B16A66" w:rsidRPr="006A1403">
              <w:rPr>
                <w:szCs w:val="24"/>
                <w:lang w:val="lt-LT"/>
              </w:rPr>
              <w:t xml:space="preserve"> dokumentai</w:t>
            </w:r>
            <w:r w:rsidR="008D7C69" w:rsidRPr="006A1403">
              <w:rPr>
                <w:szCs w:val="24"/>
                <w:lang w:val="lt-LT"/>
              </w:rPr>
              <w:t>?</w:t>
            </w:r>
            <w:r w:rsidR="00B16A66" w:rsidRPr="006A1403">
              <w:rPr>
                <w:szCs w:val="24"/>
                <w:lang w:val="lt-LT"/>
              </w:rPr>
              <w:t xml:space="preserve"> </w:t>
            </w:r>
            <w:r w:rsidR="008D7C69" w:rsidRPr="006A1403">
              <w:rPr>
                <w:szCs w:val="24"/>
                <w:lang w:val="lt-LT"/>
              </w:rPr>
              <w:t>(</w:t>
            </w:r>
            <w:r w:rsidR="00B16A66" w:rsidRPr="006A1403">
              <w:rPr>
                <w:szCs w:val="24"/>
                <w:lang w:val="lt-LT"/>
              </w:rPr>
              <w:t>[2] 8.2.2 p.</w:t>
            </w:r>
            <w:r w:rsidR="008D7C69" w:rsidRPr="006A1403">
              <w:rPr>
                <w:szCs w:val="24"/>
                <w:lang w:val="lt-LT"/>
              </w:rPr>
              <w:t>)</w:t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16A66" w:rsidRPr="006A1403" w:rsidRDefault="00B16A66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A87AEC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7513" w:type="dxa"/>
            <w:gridSpan w:val="18"/>
            <w:tcBorders>
              <w:top w:val="nil"/>
              <w:bottom w:val="nil"/>
            </w:tcBorders>
          </w:tcPr>
          <w:p w:rsidR="00A87AEC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1.2.7. </w:t>
            </w:r>
            <w:r w:rsidR="00A87AEC" w:rsidRPr="006A1403">
              <w:rPr>
                <w:szCs w:val="24"/>
                <w:lang w:val="lt-LT"/>
              </w:rPr>
              <w:t>kiekvienos specialybės darbuotojų radiacinės saugos instrukcijos? ([2] 8.2.5 p.)</w:t>
            </w:r>
          </w:p>
        </w:tc>
        <w:tc>
          <w:tcPr>
            <w:tcW w:w="709" w:type="dxa"/>
            <w:gridSpan w:val="3"/>
            <w:tcBorders>
              <w:top w:val="nil"/>
              <w:bottom w:val="nil"/>
            </w:tcBorders>
            <w:vAlign w:val="center"/>
          </w:tcPr>
          <w:p w:rsidR="00A87AEC" w:rsidRPr="006A1403" w:rsidRDefault="00A87AEC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A87AEC" w:rsidRPr="006A1403" w:rsidRDefault="00A87AEC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A87AEC" w:rsidRPr="006A1403" w:rsidRDefault="00A87AEC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A87AEC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7513" w:type="dxa"/>
            <w:gridSpan w:val="18"/>
            <w:tcBorders>
              <w:top w:val="nil"/>
              <w:bottom w:val="single" w:sz="4" w:space="0" w:color="auto"/>
            </w:tcBorders>
          </w:tcPr>
          <w:p w:rsidR="00A87AEC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1.2.8. </w:t>
            </w:r>
            <w:r w:rsidR="00A87AEC" w:rsidRPr="006A1403">
              <w:rPr>
                <w:szCs w:val="24"/>
                <w:lang w:val="lt-LT"/>
              </w:rPr>
              <w:t>darbuotojų mokymo ir instruktavimo radiacinės saugos klausimais tvarkos aprašas? ([2] 8.2.6 p.)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87AEC" w:rsidRPr="006A1403" w:rsidRDefault="00A87AEC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87AEC" w:rsidRPr="006A1403" w:rsidRDefault="00A87AEC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87AEC" w:rsidRPr="006A1403" w:rsidRDefault="00A87AEC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A87AEC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63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87AEC" w:rsidRPr="006A1403" w:rsidRDefault="00A87AEC" w:rsidP="00CC73B9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Pastabos: </w:t>
            </w:r>
          </w:p>
        </w:tc>
      </w:tr>
      <w:tr w:rsidR="00A87AEC" w:rsidRPr="006A1403">
        <w:trPr>
          <w:trHeight w:val="329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EC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1.2.9. </w:t>
            </w:r>
            <w:r w:rsidR="00A87AEC" w:rsidRPr="006A1403">
              <w:rPr>
                <w:szCs w:val="24"/>
                <w:lang w:val="lt-LT"/>
              </w:rPr>
              <w:t>darbuotojų privalomojo sveikatos tikrinimo medicininės pažymos (F</w:t>
            </w:r>
            <w:r w:rsidR="00EE62F9" w:rsidRPr="006A1403">
              <w:rPr>
                <w:szCs w:val="24"/>
                <w:lang w:val="lt-LT"/>
              </w:rPr>
              <w:t> </w:t>
            </w:r>
            <w:r w:rsidR="00A87AEC" w:rsidRPr="006A1403">
              <w:rPr>
                <w:szCs w:val="24"/>
                <w:lang w:val="lt-LT"/>
              </w:rPr>
              <w:t>047/a) arba asmens medicininės knygelės (F 048/a) ir A kategorijos darbuotojų sveikatos patikrinimo organizavimo tvarkos aprašas? ([2] 8.2.3 p.)</w:t>
            </w:r>
          </w:p>
          <w:p w:rsidR="004914B2" w:rsidRPr="006A1403" w:rsidRDefault="004914B2" w:rsidP="004914B2">
            <w:pPr>
              <w:tabs>
                <w:tab w:val="right" w:leader="underscore" w:pos="8505"/>
              </w:tabs>
              <w:ind w:left="360"/>
              <w:jc w:val="both"/>
              <w:rPr>
                <w:szCs w:val="24"/>
                <w:lang w:val="lt-LT"/>
              </w:rPr>
            </w:pPr>
          </w:p>
          <w:p w:rsidR="00DF3307" w:rsidRPr="006A1403" w:rsidRDefault="00DF3307" w:rsidP="00DF3307">
            <w:pPr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color w:val="FF0000"/>
                <w:szCs w:val="24"/>
              </w:rPr>
            </w:pPr>
            <w:proofErr w:type="spellStart"/>
            <w:r w:rsidRPr="006A1403">
              <w:t>Sveikata</w:t>
            </w:r>
            <w:proofErr w:type="spellEnd"/>
            <w:r w:rsidRPr="006A1403">
              <w:t xml:space="preserve"> </w:t>
            </w:r>
            <w:proofErr w:type="spellStart"/>
            <w:r w:rsidRPr="006A1403">
              <w:t>tikrinta</w:t>
            </w:r>
            <w:proofErr w:type="spellEnd"/>
            <w:r w:rsidRPr="006A1403">
              <w:rPr>
                <w:color w:val="FF0000"/>
              </w:rPr>
              <w:t xml:space="preserve"> </w:t>
            </w:r>
            <w:r w:rsidRPr="006A1403">
              <w:t>______________,</w:t>
            </w:r>
            <w:r w:rsidRPr="006A1403">
              <w:rPr>
                <w:color w:val="FF0000"/>
              </w:rPr>
              <w:t xml:space="preserve"> </w:t>
            </w:r>
          </w:p>
          <w:p w:rsidR="00DF3307" w:rsidRPr="006A1403" w:rsidRDefault="00DF3307" w:rsidP="00DF3307">
            <w:pPr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color w:val="FF0000"/>
                <w:szCs w:val="24"/>
              </w:rPr>
            </w:pPr>
            <w:r w:rsidRPr="006A1403">
              <w:rPr>
                <w:sz w:val="16"/>
                <w:szCs w:val="16"/>
              </w:rPr>
              <w:t xml:space="preserve">                                                          (data)</w:t>
            </w:r>
          </w:p>
          <w:p w:rsidR="00DF3307" w:rsidRPr="006A1403" w:rsidRDefault="00DF3307" w:rsidP="007D235B">
            <w:pPr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Cs w:val="24"/>
                <w:lang w:val="lt-LT"/>
              </w:rPr>
            </w:pPr>
            <w:proofErr w:type="spellStart"/>
            <w:proofErr w:type="gramStart"/>
            <w:r w:rsidRPr="006A1403">
              <w:t>išvada</w:t>
            </w:r>
            <w:proofErr w:type="spellEnd"/>
            <w:proofErr w:type="gramEnd"/>
            <w:r w:rsidRPr="006A1403">
              <w:t xml:space="preserve">: </w:t>
            </w:r>
            <w:r w:rsidRPr="006A1403">
              <w:rPr>
                <w:szCs w:val="24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u w:val="single"/>
              </w:rPr>
              <w:instrText xml:space="preserve"> FORMCHECKBOX </w:instrText>
            </w:r>
            <w:r w:rsidR="00E9031D">
              <w:rPr>
                <w:szCs w:val="24"/>
                <w:u w:val="single"/>
              </w:rPr>
            </w:r>
            <w:r w:rsidR="00E9031D">
              <w:rPr>
                <w:szCs w:val="24"/>
                <w:u w:val="single"/>
              </w:rPr>
              <w:fldChar w:fldCharType="separate"/>
            </w:r>
            <w:r w:rsidRPr="006A1403">
              <w:rPr>
                <w:szCs w:val="24"/>
                <w:u w:val="single"/>
              </w:rPr>
              <w:fldChar w:fldCharType="end"/>
            </w:r>
            <w:r w:rsidRPr="006A1403">
              <w:rPr>
                <w:u w:val="single"/>
              </w:rPr>
              <w:t xml:space="preserve"> „</w:t>
            </w:r>
            <w:proofErr w:type="spellStart"/>
            <w:r w:rsidRPr="006A1403">
              <w:rPr>
                <w:u w:val="single"/>
              </w:rPr>
              <w:t>dirbti</w:t>
            </w:r>
            <w:proofErr w:type="spellEnd"/>
            <w:r w:rsidRPr="006A1403">
              <w:rPr>
                <w:u w:val="single"/>
              </w:rPr>
              <w:t xml:space="preserve"> </w:t>
            </w:r>
            <w:proofErr w:type="spellStart"/>
            <w:r w:rsidRPr="006A1403">
              <w:rPr>
                <w:u w:val="single"/>
              </w:rPr>
              <w:t>gali</w:t>
            </w:r>
            <w:proofErr w:type="spellEnd"/>
            <w:r w:rsidRPr="006A1403">
              <w:rPr>
                <w:u w:val="single"/>
              </w:rPr>
              <w:t xml:space="preserve">“, </w:t>
            </w:r>
            <w:r w:rsidRPr="006A1403">
              <w:rPr>
                <w:szCs w:val="24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u w:val="single"/>
              </w:rPr>
              <w:instrText xml:space="preserve"> FORMCHECKBOX </w:instrText>
            </w:r>
            <w:r w:rsidR="00E9031D">
              <w:rPr>
                <w:szCs w:val="24"/>
                <w:u w:val="single"/>
              </w:rPr>
            </w:r>
            <w:r w:rsidR="00E9031D">
              <w:rPr>
                <w:szCs w:val="24"/>
                <w:u w:val="single"/>
              </w:rPr>
              <w:fldChar w:fldCharType="separate"/>
            </w:r>
            <w:r w:rsidRPr="006A1403">
              <w:rPr>
                <w:szCs w:val="24"/>
                <w:u w:val="single"/>
              </w:rPr>
              <w:fldChar w:fldCharType="end"/>
            </w:r>
            <w:r w:rsidRPr="006A1403">
              <w:rPr>
                <w:u w:val="single"/>
              </w:rPr>
              <w:t xml:space="preserve"> „</w:t>
            </w:r>
            <w:proofErr w:type="spellStart"/>
            <w:r w:rsidRPr="006A1403">
              <w:rPr>
                <w:u w:val="single"/>
              </w:rPr>
              <w:t>dirbti</w:t>
            </w:r>
            <w:proofErr w:type="spellEnd"/>
            <w:r w:rsidRPr="006A1403">
              <w:rPr>
                <w:u w:val="single"/>
              </w:rPr>
              <w:t xml:space="preserve"> </w:t>
            </w:r>
            <w:proofErr w:type="spellStart"/>
            <w:r w:rsidRPr="006A1403">
              <w:rPr>
                <w:u w:val="single"/>
              </w:rPr>
              <w:t>negali</w:t>
            </w:r>
            <w:proofErr w:type="spellEnd"/>
            <w:r w:rsidRPr="006A1403">
              <w:rPr>
                <w:u w:val="single"/>
              </w:rPr>
              <w:t xml:space="preserve">“, </w:t>
            </w:r>
            <w:r w:rsidRPr="006A1403">
              <w:rPr>
                <w:szCs w:val="24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u w:val="single"/>
              </w:rPr>
              <w:instrText xml:space="preserve"> FORMCHECKBOX </w:instrText>
            </w:r>
            <w:r w:rsidR="00E9031D">
              <w:rPr>
                <w:szCs w:val="24"/>
                <w:u w:val="single"/>
              </w:rPr>
            </w:r>
            <w:r w:rsidR="00E9031D">
              <w:rPr>
                <w:szCs w:val="24"/>
                <w:u w:val="single"/>
              </w:rPr>
              <w:fldChar w:fldCharType="separate"/>
            </w:r>
            <w:r w:rsidRPr="006A1403">
              <w:rPr>
                <w:szCs w:val="24"/>
                <w:u w:val="single"/>
              </w:rPr>
              <w:fldChar w:fldCharType="end"/>
            </w:r>
            <w:r w:rsidRPr="006A1403">
              <w:rPr>
                <w:u w:val="single"/>
              </w:rPr>
              <w:t xml:space="preserve"> „</w:t>
            </w:r>
            <w:proofErr w:type="spellStart"/>
            <w:r w:rsidRPr="006A1403">
              <w:rPr>
                <w:u w:val="single"/>
              </w:rPr>
              <w:t>dirbti</w:t>
            </w:r>
            <w:proofErr w:type="spellEnd"/>
            <w:r w:rsidRPr="006A1403">
              <w:rPr>
                <w:u w:val="single"/>
              </w:rPr>
              <w:t xml:space="preserve"> </w:t>
            </w:r>
            <w:proofErr w:type="spellStart"/>
            <w:r w:rsidRPr="006A1403">
              <w:rPr>
                <w:u w:val="single"/>
              </w:rPr>
              <w:t>su</w:t>
            </w:r>
            <w:proofErr w:type="spellEnd"/>
            <w:r w:rsidRPr="006A1403">
              <w:rPr>
                <w:u w:val="single"/>
              </w:rPr>
              <w:t xml:space="preserve"> </w:t>
            </w:r>
            <w:proofErr w:type="spellStart"/>
            <w:r w:rsidRPr="006A1403">
              <w:rPr>
                <w:u w:val="single"/>
              </w:rPr>
              <w:t>apribojimais</w:t>
            </w:r>
            <w:proofErr w:type="spellEnd"/>
            <w:r w:rsidRPr="006A1403">
              <w:rPr>
                <w:u w:val="single"/>
              </w:rPr>
              <w:t>“.</w:t>
            </w:r>
          </w:p>
          <w:p w:rsidR="00B43D5A" w:rsidRPr="006A1403" w:rsidRDefault="00B43D5A" w:rsidP="004914B2">
            <w:pPr>
              <w:tabs>
                <w:tab w:val="right" w:leader="underscore" w:pos="8505"/>
              </w:tabs>
              <w:ind w:left="360"/>
              <w:jc w:val="both"/>
              <w:rPr>
                <w:szCs w:val="24"/>
                <w:lang w:val="lt-LT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EC" w:rsidRPr="006A1403" w:rsidRDefault="00A87AEC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EC" w:rsidRPr="006A1403" w:rsidRDefault="00A87AEC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EC" w:rsidRPr="006A1403" w:rsidRDefault="00A87AEC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329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C91B6A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b/>
                <w:bCs/>
                <w:szCs w:val="24"/>
                <w:lang w:val="lt-LT"/>
              </w:rPr>
              <w:t>DARBUOTOJŲ APŠVITOS, DARBO VIETŲ STEBĖSENA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6A1403">
              <w:rPr>
                <w:b/>
                <w:bCs/>
                <w:lang w:val="lt-LT"/>
              </w:rPr>
              <w:t>Taip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6A1403">
              <w:rPr>
                <w:b/>
                <w:bCs/>
                <w:lang w:val="lt-LT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6A1403">
              <w:rPr>
                <w:b/>
                <w:bCs/>
                <w:lang w:val="lt-LT"/>
              </w:rPr>
              <w:t>Neak-</w:t>
            </w:r>
            <w:proofErr w:type="spellStart"/>
            <w:r w:rsidRPr="006A1403">
              <w:rPr>
                <w:b/>
                <w:bCs/>
                <w:lang w:val="lt-LT"/>
              </w:rPr>
              <w:t>tualu</w:t>
            </w:r>
            <w:proofErr w:type="spellEnd"/>
          </w:p>
        </w:tc>
      </w:tr>
      <w:tr w:rsidR="004914B2" w:rsidRPr="006A1403">
        <w:trPr>
          <w:trHeight w:val="329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CA0AF0" w:rsidP="00245708">
            <w:pPr>
              <w:tabs>
                <w:tab w:val="right" w:leader="underscore" w:pos="8505"/>
              </w:tabs>
              <w:ind w:right="142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1.2.10. </w:t>
            </w:r>
            <w:r w:rsidR="004914B2" w:rsidRPr="006A1403">
              <w:rPr>
                <w:szCs w:val="24"/>
                <w:lang w:val="lt-LT"/>
              </w:rPr>
              <w:t xml:space="preserve">Ar yra darbuotojų </w:t>
            </w:r>
            <w:proofErr w:type="spellStart"/>
            <w:r w:rsidR="004914B2" w:rsidRPr="006A1403">
              <w:rPr>
                <w:szCs w:val="24"/>
                <w:lang w:val="lt-LT"/>
              </w:rPr>
              <w:t>apšvitos</w:t>
            </w:r>
            <w:proofErr w:type="spellEnd"/>
            <w:r w:rsidR="004914B2" w:rsidRPr="006A1403">
              <w:rPr>
                <w:szCs w:val="24"/>
                <w:lang w:val="lt-LT"/>
              </w:rPr>
              <w:t xml:space="preserve"> ir darbo vietų </w:t>
            </w:r>
            <w:proofErr w:type="spellStart"/>
            <w:r w:rsidR="004914B2" w:rsidRPr="006A1403">
              <w:rPr>
                <w:szCs w:val="24"/>
                <w:lang w:val="lt-LT"/>
              </w:rPr>
              <w:t>stebėsenos</w:t>
            </w:r>
            <w:proofErr w:type="spellEnd"/>
            <w:r w:rsidR="004914B2" w:rsidRPr="006A1403">
              <w:rPr>
                <w:szCs w:val="24"/>
                <w:lang w:val="lt-LT"/>
              </w:rPr>
              <w:t xml:space="preserve"> programa? ([2] 8.2.4</w:t>
            </w:r>
            <w:r w:rsidR="00EE62F9" w:rsidRPr="006A1403">
              <w:rPr>
                <w:szCs w:val="24"/>
                <w:lang w:val="lt-LT"/>
              </w:rPr>
              <w:t> </w:t>
            </w:r>
            <w:r w:rsidR="004914B2" w:rsidRPr="006A1403">
              <w:rPr>
                <w:szCs w:val="24"/>
                <w:lang w:val="lt-LT"/>
              </w:rPr>
              <w:t>p.,</w:t>
            </w:r>
            <w:r w:rsidR="00EE62F9" w:rsidRPr="006A1403">
              <w:rPr>
                <w:szCs w:val="24"/>
                <w:lang w:val="lt-LT"/>
              </w:rPr>
              <w:t xml:space="preserve"> </w:t>
            </w:r>
            <w:r w:rsidR="004914B2" w:rsidRPr="006A1403">
              <w:rPr>
                <w:szCs w:val="24"/>
                <w:lang w:val="lt-LT"/>
              </w:rPr>
              <w:t>[</w:t>
            </w:r>
            <w:r w:rsidR="00EE62F9" w:rsidRPr="006A1403">
              <w:rPr>
                <w:szCs w:val="24"/>
                <w:lang w:val="lt-LT"/>
              </w:rPr>
              <w:t>6</w:t>
            </w:r>
            <w:r w:rsidR="004914B2" w:rsidRPr="006A1403">
              <w:rPr>
                <w:szCs w:val="24"/>
                <w:lang w:val="lt-LT"/>
              </w:rPr>
              <w:t>] 7 p., 4 priedas)</w:t>
            </w:r>
          </w:p>
          <w:p w:rsidR="004914B2" w:rsidRPr="006A1403" w:rsidRDefault="004914B2" w:rsidP="00245708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Programos parengimo/patvirtinimo data:      </w:t>
            </w:r>
            <w:r w:rsidRPr="006A1403">
              <w:rPr>
                <w:lang w:val="lt-LT"/>
              </w:rPr>
              <w:lastRenderedPageBreak/>
              <w:t>___________________________</w:t>
            </w:r>
          </w:p>
          <w:p w:rsidR="004914B2" w:rsidRPr="006A1403" w:rsidRDefault="004914B2" w:rsidP="00245708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sz w:val="16"/>
                <w:szCs w:val="16"/>
                <w:lang w:val="lt-LT"/>
              </w:rPr>
              <w:t xml:space="preserve">                                (įrašyti)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329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CA0AF0" w:rsidP="00C91B6A">
            <w:pPr>
              <w:tabs>
                <w:tab w:val="right" w:leader="underscore" w:pos="8505"/>
              </w:tabs>
              <w:ind w:right="142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 xml:space="preserve">1.2.11. </w:t>
            </w:r>
            <w:r w:rsidR="004914B2" w:rsidRPr="006A1403">
              <w:rPr>
                <w:szCs w:val="24"/>
                <w:lang w:val="lt-LT"/>
              </w:rPr>
              <w:t xml:space="preserve">Ar darbo vietų </w:t>
            </w:r>
            <w:proofErr w:type="spellStart"/>
            <w:r w:rsidR="004914B2" w:rsidRPr="006A1403">
              <w:rPr>
                <w:szCs w:val="24"/>
                <w:lang w:val="lt-LT"/>
              </w:rPr>
              <w:t>stebėsenos</w:t>
            </w:r>
            <w:proofErr w:type="spellEnd"/>
            <w:r w:rsidR="004914B2" w:rsidRPr="006A1403">
              <w:rPr>
                <w:szCs w:val="24"/>
                <w:lang w:val="lt-LT"/>
              </w:rPr>
              <w:t xml:space="preserve"> matavimų vietos, nurodytos patalpų plane? ([</w:t>
            </w:r>
            <w:r w:rsidR="00EE62F9" w:rsidRPr="006A1403">
              <w:rPr>
                <w:szCs w:val="24"/>
                <w:lang w:val="lt-LT"/>
              </w:rPr>
              <w:t>6</w:t>
            </w:r>
            <w:r w:rsidR="004914B2" w:rsidRPr="006A1403">
              <w:rPr>
                <w:szCs w:val="24"/>
                <w:lang w:val="lt-LT"/>
              </w:rPr>
              <w:t>] 7 p., 4 priedas)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398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C91B6A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/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Pastabos: </w:t>
            </w:r>
          </w:p>
        </w:tc>
      </w:tr>
      <w:tr w:rsidR="004914B2" w:rsidRPr="006A1403">
        <w:trPr>
          <w:trHeight w:val="823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2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1.2.12. </w:t>
            </w:r>
            <w:r w:rsidR="004914B2" w:rsidRPr="006A1403">
              <w:rPr>
                <w:szCs w:val="24"/>
                <w:lang w:val="lt-LT"/>
              </w:rPr>
              <w:t>sutartis dėl individualiosios dozės ekvivalento tyrimų? ([</w:t>
            </w:r>
            <w:r w:rsidR="00EE62F9" w:rsidRPr="006A1403">
              <w:rPr>
                <w:szCs w:val="24"/>
                <w:lang w:val="lt-LT"/>
              </w:rPr>
              <w:t>6</w:t>
            </w:r>
            <w:r w:rsidR="004914B2" w:rsidRPr="006A1403">
              <w:rPr>
                <w:szCs w:val="24"/>
                <w:lang w:val="lt-LT"/>
              </w:rPr>
              <w:t>] 4 p.)  vykdytojas_____________ prašymo / sutarties sudarymo / sutarties nutraukimo data_______ Nr._______.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177"/>
        </w:trPr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4914B2" w:rsidRPr="006A1403" w:rsidRDefault="004914B2" w:rsidP="00461C01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 w:rsidRPr="006A1403">
              <w:rPr>
                <w:sz w:val="16"/>
                <w:szCs w:val="16"/>
                <w:lang w:val="lt-LT"/>
              </w:rPr>
              <w:t xml:space="preserve">                                                   (kas nereikalinga – išbraukti)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</w:p>
        </w:tc>
      </w:tr>
      <w:tr w:rsidR="004914B2" w:rsidRPr="006A1403">
        <w:trPr>
          <w:trHeight w:val="329"/>
        </w:trPr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4914B2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1.2.13. </w:t>
            </w:r>
            <w:r w:rsidR="004914B2" w:rsidRPr="006A1403">
              <w:rPr>
                <w:szCs w:val="24"/>
                <w:lang w:val="lt-LT"/>
              </w:rPr>
              <w:t xml:space="preserve">ūkio subjekto vadovo įsakymu patvirtinti </w:t>
            </w:r>
            <w:proofErr w:type="spellStart"/>
            <w:r w:rsidR="004914B2" w:rsidRPr="006A1403">
              <w:rPr>
                <w:szCs w:val="24"/>
                <w:lang w:val="lt-LT"/>
              </w:rPr>
              <w:t>apšvitos</w:t>
            </w:r>
            <w:proofErr w:type="spellEnd"/>
            <w:r w:rsidR="004914B2" w:rsidRPr="006A1403">
              <w:rPr>
                <w:szCs w:val="24"/>
                <w:lang w:val="lt-LT"/>
              </w:rPr>
              <w:t xml:space="preserve"> ištyrimo lygiai ir priemonės juos viršijus? ([</w:t>
            </w:r>
            <w:r w:rsidR="000E08D0" w:rsidRPr="006A1403">
              <w:rPr>
                <w:szCs w:val="24"/>
                <w:lang w:val="lt-LT"/>
              </w:rPr>
              <w:t>6</w:t>
            </w:r>
            <w:r w:rsidR="004914B2" w:rsidRPr="006A1403">
              <w:rPr>
                <w:szCs w:val="24"/>
                <w:lang w:val="lt-LT"/>
              </w:rPr>
              <w:t>] 4 p.)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329"/>
        </w:trPr>
        <w:tc>
          <w:tcPr>
            <w:tcW w:w="9639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190C0C">
            <w:pPr>
              <w:widowControl w:val="0"/>
              <w:autoSpaceDE w:val="0"/>
              <w:autoSpaceDN w:val="0"/>
              <w:adjustRightInd w:val="0"/>
              <w:ind w:left="1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_______________________________________________________</w:t>
            </w:r>
          </w:p>
          <w:p w:rsidR="004914B2" w:rsidRPr="006A1403" w:rsidRDefault="004914B2" w:rsidP="00B43D5A">
            <w:pPr>
              <w:widowControl w:val="0"/>
              <w:autoSpaceDE w:val="0"/>
              <w:autoSpaceDN w:val="0"/>
              <w:adjustRightInd w:val="0"/>
              <w:ind w:left="1"/>
              <w:rPr>
                <w:sz w:val="20"/>
                <w:lang w:val="lt-LT"/>
              </w:rPr>
            </w:pPr>
            <w:r w:rsidRPr="006A1403">
              <w:rPr>
                <w:sz w:val="16"/>
                <w:szCs w:val="16"/>
                <w:lang w:val="lt-LT"/>
              </w:rPr>
              <w:t xml:space="preserve">                                                                     (įrašyti)</w:t>
            </w:r>
          </w:p>
        </w:tc>
      </w:tr>
      <w:tr w:rsidR="004914B2" w:rsidRPr="006A1403">
        <w:trPr>
          <w:trHeight w:val="565"/>
        </w:trPr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4914B2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1.2.14. </w:t>
            </w:r>
            <w:r w:rsidR="004914B2" w:rsidRPr="006A1403">
              <w:rPr>
                <w:szCs w:val="24"/>
                <w:lang w:val="lt-LT"/>
              </w:rPr>
              <w:t>kontroliuojamosios ir stebimosios zonų valdymo tvarkos aprašas? ([2] 8.2.8 p.)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329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690542">
            <w:pPr>
              <w:widowControl w:val="0"/>
              <w:autoSpaceDE w:val="0"/>
              <w:autoSpaceDN w:val="0"/>
              <w:adjustRightInd w:val="0"/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ŠALTINIAI</w:t>
            </w:r>
          </w:p>
        </w:tc>
      </w:tr>
      <w:tr w:rsidR="004914B2" w:rsidRPr="006A1403">
        <w:trPr>
          <w:trHeight w:val="329"/>
        </w:trPr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1.2.15. </w:t>
            </w:r>
            <w:r w:rsidR="004914B2" w:rsidRPr="006A1403">
              <w:rPr>
                <w:szCs w:val="24"/>
                <w:lang w:val="lt-LT"/>
              </w:rPr>
              <w:t>išsami informacija apie šaltinius: sertifikatų ir kitų techninių dokumentų, galinčių turėti įtakos radiacinės saugos vertinimui, kopijos? ([2] 8.4 p.)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329"/>
        </w:trPr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1.2.16. </w:t>
            </w:r>
            <w:proofErr w:type="spellStart"/>
            <w:r w:rsidR="004914B2" w:rsidRPr="006A1403">
              <w:rPr>
                <w:szCs w:val="24"/>
                <w:lang w:val="lt-LT"/>
              </w:rPr>
              <w:t>rentgenodiagnostikos</w:t>
            </w:r>
            <w:proofErr w:type="spellEnd"/>
            <w:r w:rsidR="004914B2" w:rsidRPr="006A1403">
              <w:rPr>
                <w:szCs w:val="24"/>
                <w:lang w:val="lt-LT"/>
              </w:rPr>
              <w:t xml:space="preserve"> aparatų ir kt. įrangos naudojimo instrukcijos lietuvių kalba? 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4914B2" w:rsidRPr="006A1403">
              <w:rPr>
                <w:szCs w:val="24"/>
                <w:lang w:val="lt-LT"/>
              </w:rPr>
              <w:t>] 63 p.)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FC7A4A" w:rsidRPr="006A1403">
        <w:trPr>
          <w:trHeight w:val="329"/>
        </w:trPr>
        <w:tc>
          <w:tcPr>
            <w:tcW w:w="9639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4A" w:rsidRPr="006A1403" w:rsidRDefault="00FC7A4A" w:rsidP="00FC7A4A">
            <w:pPr>
              <w:widowControl w:val="0"/>
              <w:autoSpaceDE w:val="0"/>
              <w:autoSpaceDN w:val="0"/>
              <w:adjustRightInd w:val="0"/>
              <w:ind w:left="1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Pastabos:</w:t>
            </w:r>
          </w:p>
        </w:tc>
      </w:tr>
      <w:tr w:rsidR="004914B2" w:rsidRPr="006A1403">
        <w:trPr>
          <w:trHeight w:val="329"/>
        </w:trPr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CA0AF0" w:rsidP="00A87AEC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1.2.17. </w:t>
            </w:r>
            <w:r w:rsidR="004914B2" w:rsidRPr="006A1403">
              <w:rPr>
                <w:szCs w:val="24"/>
                <w:lang w:val="lt-LT"/>
              </w:rPr>
              <w:t xml:space="preserve">Ar duomenys apie šaltinius pateikti Valstybės jonizuojančiosios spinduliuotės šaltinių ir darbuotojų </w:t>
            </w:r>
            <w:proofErr w:type="spellStart"/>
            <w:r w:rsidR="004914B2" w:rsidRPr="006A1403">
              <w:rPr>
                <w:szCs w:val="24"/>
                <w:lang w:val="lt-LT"/>
              </w:rPr>
              <w:t>apšvitos</w:t>
            </w:r>
            <w:proofErr w:type="spellEnd"/>
            <w:r w:rsidR="004914B2" w:rsidRPr="006A1403">
              <w:rPr>
                <w:szCs w:val="24"/>
                <w:lang w:val="lt-LT"/>
              </w:rPr>
              <w:t xml:space="preserve"> registrui (toliau – Registras)? ([</w:t>
            </w:r>
            <w:r w:rsidR="009B0E31" w:rsidRPr="006A1403">
              <w:rPr>
                <w:szCs w:val="24"/>
                <w:lang w:val="lt-LT"/>
              </w:rPr>
              <w:t>3</w:t>
            </w:r>
            <w:r w:rsidR="004914B2" w:rsidRPr="006A1403">
              <w:rPr>
                <w:szCs w:val="24"/>
                <w:lang w:val="lt-LT"/>
              </w:rPr>
              <w:t>] 6 p.)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329"/>
        </w:trPr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CA0AF0" w:rsidP="00B96DE2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1.2.18. </w:t>
            </w:r>
            <w:r w:rsidR="004914B2" w:rsidRPr="006A1403">
              <w:rPr>
                <w:szCs w:val="24"/>
                <w:lang w:val="lt-LT"/>
              </w:rPr>
              <w:t>Ar šaltiniai ir patalpa</w:t>
            </w:r>
            <w:r w:rsidR="00EE62F9" w:rsidRPr="006A1403">
              <w:rPr>
                <w:szCs w:val="24"/>
                <w:lang w:val="lt-LT"/>
              </w:rPr>
              <w:t> </w:t>
            </w:r>
            <w:r w:rsidR="004914B2" w:rsidRPr="006A1403">
              <w:rPr>
                <w:szCs w:val="24"/>
                <w:lang w:val="lt-LT"/>
              </w:rPr>
              <w:t>(-</w:t>
            </w:r>
            <w:proofErr w:type="spellStart"/>
            <w:r w:rsidR="004914B2" w:rsidRPr="006A1403">
              <w:rPr>
                <w:szCs w:val="24"/>
                <w:lang w:val="lt-LT"/>
              </w:rPr>
              <w:t>os</w:t>
            </w:r>
            <w:proofErr w:type="spellEnd"/>
            <w:r w:rsidR="004914B2" w:rsidRPr="006A1403">
              <w:rPr>
                <w:szCs w:val="24"/>
                <w:lang w:val="lt-LT"/>
              </w:rPr>
              <w:t>), kurioje</w:t>
            </w:r>
            <w:r w:rsidR="00EE62F9" w:rsidRPr="006A1403">
              <w:rPr>
                <w:szCs w:val="24"/>
                <w:lang w:val="lt-LT"/>
              </w:rPr>
              <w:t> </w:t>
            </w:r>
            <w:r w:rsidR="004914B2" w:rsidRPr="006A1403">
              <w:rPr>
                <w:szCs w:val="24"/>
                <w:lang w:val="lt-LT"/>
              </w:rPr>
              <w:t>(-</w:t>
            </w:r>
            <w:proofErr w:type="spellStart"/>
            <w:r w:rsidR="004914B2" w:rsidRPr="006A1403">
              <w:rPr>
                <w:szCs w:val="24"/>
                <w:lang w:val="lt-LT"/>
              </w:rPr>
              <w:t>se</w:t>
            </w:r>
            <w:proofErr w:type="spellEnd"/>
            <w:r w:rsidR="004914B2" w:rsidRPr="006A1403">
              <w:rPr>
                <w:szCs w:val="24"/>
                <w:lang w:val="lt-LT"/>
              </w:rPr>
              <w:t>) yra šaltiniai, pažymėti jonizuojančiosios spinduliuotės ženklu? 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4914B2" w:rsidRPr="006A1403">
              <w:rPr>
                <w:szCs w:val="24"/>
                <w:lang w:val="lt-LT"/>
              </w:rPr>
              <w:t xml:space="preserve">] </w:t>
            </w:r>
            <w:r w:rsidR="00B96DE2" w:rsidRPr="006A1403">
              <w:rPr>
                <w:szCs w:val="24"/>
                <w:lang w:val="lt-LT"/>
              </w:rPr>
              <w:t>17</w:t>
            </w:r>
            <w:r w:rsidR="00D27191" w:rsidRPr="006A1403">
              <w:rPr>
                <w:szCs w:val="24"/>
                <w:lang w:val="lt-LT"/>
              </w:rPr>
              <w:t xml:space="preserve"> ir</w:t>
            </w:r>
            <w:r w:rsidR="004914B2" w:rsidRPr="006A1403">
              <w:rPr>
                <w:szCs w:val="24"/>
                <w:lang w:val="lt-LT"/>
              </w:rPr>
              <w:t xml:space="preserve"> </w:t>
            </w:r>
            <w:r w:rsidR="00B96DE2" w:rsidRPr="006A1403">
              <w:rPr>
                <w:szCs w:val="24"/>
                <w:lang w:val="lt-LT"/>
              </w:rPr>
              <w:t>19</w:t>
            </w:r>
            <w:r w:rsidR="004914B2" w:rsidRPr="006A1403">
              <w:rPr>
                <w:szCs w:val="24"/>
                <w:lang w:val="lt-LT"/>
              </w:rPr>
              <w:t xml:space="preserve"> p.)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363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FF0" w:rsidRPr="006A1403" w:rsidRDefault="004914B2" w:rsidP="00F22FF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b/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 xml:space="preserve">Turimi jonizuojančiosios spinduliuotės generatoriai ir atlikti matavimai </w:t>
            </w:r>
          </w:p>
          <w:p w:rsidR="004914B2" w:rsidRPr="006A1403" w:rsidRDefault="004914B2" w:rsidP="00F22FF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([</w:t>
            </w:r>
            <w:r w:rsidR="00EE62F9" w:rsidRPr="006A1403">
              <w:rPr>
                <w:szCs w:val="24"/>
                <w:lang w:val="lt-LT"/>
              </w:rPr>
              <w:t>4</w:t>
            </w:r>
            <w:r w:rsidRPr="006A1403">
              <w:rPr>
                <w:szCs w:val="24"/>
                <w:lang w:val="lt-LT"/>
              </w:rPr>
              <w:t xml:space="preserve">] </w:t>
            </w:r>
            <w:r w:rsidR="00F22FF0" w:rsidRPr="006A1403">
              <w:rPr>
                <w:szCs w:val="24"/>
                <w:lang w:val="lt-LT"/>
              </w:rPr>
              <w:t>70</w:t>
            </w:r>
            <w:r w:rsidR="00EE62F9" w:rsidRPr="006A1403">
              <w:rPr>
                <w:szCs w:val="24"/>
                <w:lang w:val="lt-LT"/>
              </w:rPr>
              <w:t xml:space="preserve"> ir</w:t>
            </w:r>
            <w:r w:rsidR="00F22FF0" w:rsidRPr="006A1403">
              <w:rPr>
                <w:szCs w:val="24"/>
                <w:lang w:val="lt-LT"/>
              </w:rPr>
              <w:t xml:space="preserve"> 76</w:t>
            </w:r>
            <w:r w:rsidRPr="006A1403">
              <w:rPr>
                <w:szCs w:val="24"/>
                <w:lang w:val="lt-LT"/>
              </w:rPr>
              <w:t xml:space="preserve"> p.</w:t>
            </w:r>
            <w:r w:rsidR="00F22FF0" w:rsidRPr="006A1403">
              <w:rPr>
                <w:szCs w:val="24"/>
                <w:lang w:val="lt-LT"/>
              </w:rPr>
              <w:t>, [</w:t>
            </w:r>
            <w:r w:rsidR="00EE62F9" w:rsidRPr="006A1403">
              <w:rPr>
                <w:szCs w:val="24"/>
                <w:lang w:val="lt-LT"/>
              </w:rPr>
              <w:t>6</w:t>
            </w:r>
            <w:r w:rsidR="00F22FF0" w:rsidRPr="006A1403">
              <w:rPr>
                <w:szCs w:val="24"/>
                <w:lang w:val="lt-LT"/>
              </w:rPr>
              <w:t>] 1 p.</w:t>
            </w:r>
            <w:r w:rsidRPr="006A1403">
              <w:rPr>
                <w:szCs w:val="24"/>
                <w:lang w:val="lt-LT"/>
              </w:rPr>
              <w:t>)</w:t>
            </w:r>
          </w:p>
        </w:tc>
      </w:tr>
      <w:tr w:rsidR="004914B2" w:rsidRPr="006A1403">
        <w:tc>
          <w:tcPr>
            <w:tcW w:w="3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Prietaiso</w:t>
            </w:r>
          </w:p>
        </w:tc>
        <w:tc>
          <w:tcPr>
            <w:tcW w:w="3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Rentgeno vamzdžio</w:t>
            </w:r>
          </w:p>
        </w:tc>
        <w:tc>
          <w:tcPr>
            <w:tcW w:w="17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 xml:space="preserve">Darbo vietų </w:t>
            </w:r>
            <w:proofErr w:type="spellStart"/>
            <w:r w:rsidRPr="006A1403">
              <w:rPr>
                <w:lang w:val="lt-LT"/>
              </w:rPr>
              <w:t>dozimetrinių</w:t>
            </w:r>
            <w:proofErr w:type="spellEnd"/>
            <w:r w:rsidRPr="006A1403">
              <w:rPr>
                <w:lang w:val="lt-LT"/>
              </w:rPr>
              <w:t xml:space="preserve"> </w:t>
            </w:r>
          </w:p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 xml:space="preserve">matavimų </w:t>
            </w:r>
          </w:p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 xml:space="preserve">protokolo data, numeris, atlikėjas 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 xml:space="preserve">Kokybės kontrolės </w:t>
            </w:r>
          </w:p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 xml:space="preserve">bandymų </w:t>
            </w:r>
          </w:p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protokolo data, numeris, atlikėjas</w:t>
            </w:r>
          </w:p>
        </w:tc>
      </w:tr>
      <w:tr w:rsidR="004914B2" w:rsidRPr="006A1403"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Pavadinimas, būklė (naudojamas, saugomas)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Nr.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Pavadinimas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Nr.</w:t>
            </w:r>
          </w:p>
        </w:tc>
        <w:tc>
          <w:tcPr>
            <w:tcW w:w="17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</w:tr>
      <w:tr w:rsidR="004914B2" w:rsidRPr="006A1403"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30517C" w:rsidRPr="006A1403"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7C" w:rsidRPr="006A1403" w:rsidRDefault="0030517C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7C" w:rsidRPr="006A1403" w:rsidRDefault="0030517C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7C" w:rsidRPr="006A1403" w:rsidRDefault="0030517C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7C" w:rsidRPr="006A1403" w:rsidRDefault="0030517C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7C" w:rsidRPr="006A1403" w:rsidRDefault="0030517C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7C" w:rsidRPr="006A1403" w:rsidRDefault="0030517C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4914B2" w:rsidRPr="006A1403">
        <w:trPr>
          <w:trHeight w:val="562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FC7A4A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lang w:val="lt-LT"/>
              </w:rPr>
              <w:instrText xml:space="preserve"> FORMCHECKBOX </w:instrText>
            </w:r>
            <w:r w:rsidR="00E9031D">
              <w:rPr>
                <w:lang w:val="lt-LT"/>
              </w:rPr>
            </w:r>
            <w:r w:rsidR="00E9031D">
              <w:rPr>
                <w:lang w:val="lt-LT"/>
              </w:rPr>
              <w:fldChar w:fldCharType="separate"/>
            </w:r>
            <w:r w:rsidRPr="006A1403">
              <w:rPr>
                <w:lang w:val="lt-LT"/>
              </w:rPr>
              <w:fldChar w:fldCharType="end"/>
            </w:r>
            <w:r w:rsidRPr="006A1403">
              <w:rPr>
                <w:lang w:val="lt-LT"/>
              </w:rPr>
              <w:t xml:space="preserve"> </w:t>
            </w:r>
            <w:r w:rsidRPr="006A1403">
              <w:rPr>
                <w:b/>
                <w:bCs/>
                <w:lang w:val="lt-LT"/>
              </w:rPr>
              <w:t>Atlikti lygiavertės dozės galios matavimai patikrinimo metu</w:t>
            </w:r>
            <w:r w:rsidRPr="006A1403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4914B2" w:rsidRPr="006A1403">
        <w:tc>
          <w:tcPr>
            <w:tcW w:w="2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Dozės galios matuoklis </w:t>
            </w:r>
          </w:p>
        </w:tc>
        <w:tc>
          <w:tcPr>
            <w:tcW w:w="4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Nustatyti rentgeno aparato parametrai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Didžiausia išmatuota vertė______________</w:t>
            </w:r>
            <w:r w:rsidRPr="006A1403">
              <w:rPr>
                <w:szCs w:val="24"/>
                <w:u w:val="single"/>
                <w:lang w:val="lt-LT"/>
              </w:rPr>
              <w:t xml:space="preserve"> </w:t>
            </w:r>
            <w:r w:rsidRPr="006A1403">
              <w:rPr>
                <w:szCs w:val="24"/>
                <w:lang w:val="lt-LT"/>
              </w:rPr>
              <w:t xml:space="preserve">                </w:t>
            </w:r>
          </w:p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 w:val="16"/>
                <w:szCs w:val="16"/>
                <w:lang w:val="lt-LT"/>
              </w:rPr>
              <w:t>(įrašyti matavimų vietą)</w:t>
            </w:r>
          </w:p>
        </w:tc>
      </w:tr>
      <w:tr w:rsidR="004914B2" w:rsidRPr="006A1403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Pavadinimas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Nr.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proofErr w:type="spellStart"/>
            <w:r w:rsidRPr="006A1403">
              <w:rPr>
                <w:szCs w:val="24"/>
                <w:lang w:val="lt-LT"/>
              </w:rPr>
              <w:t>Anodinė</w:t>
            </w:r>
            <w:proofErr w:type="spellEnd"/>
            <w:r w:rsidRPr="006A1403">
              <w:rPr>
                <w:szCs w:val="24"/>
                <w:lang w:val="lt-LT"/>
              </w:rPr>
              <w:t xml:space="preserve"> įtampa, </w:t>
            </w:r>
            <w:proofErr w:type="spellStart"/>
            <w:r w:rsidRPr="006A1403">
              <w:rPr>
                <w:szCs w:val="24"/>
                <w:lang w:val="lt-LT"/>
              </w:rPr>
              <w:t>kV</w:t>
            </w:r>
            <w:proofErr w:type="spellEnd"/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proofErr w:type="spellStart"/>
            <w:r w:rsidRPr="006A1403">
              <w:rPr>
                <w:szCs w:val="24"/>
                <w:lang w:val="lt-LT"/>
              </w:rPr>
              <w:t>Anodinė</w:t>
            </w:r>
            <w:proofErr w:type="spellEnd"/>
            <w:r w:rsidRPr="006A1403">
              <w:rPr>
                <w:szCs w:val="24"/>
                <w:lang w:val="lt-LT"/>
              </w:rPr>
              <w:t xml:space="preserve"> srovė, </w:t>
            </w:r>
            <w:proofErr w:type="spellStart"/>
            <w:r w:rsidRPr="006A1403">
              <w:rPr>
                <w:szCs w:val="24"/>
                <w:lang w:val="lt-LT"/>
              </w:rPr>
              <w:t>mA</w:t>
            </w:r>
            <w:proofErr w:type="spellEnd"/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Ekspozicijos laikas, s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Dozės galia, </w:t>
            </w:r>
            <w:proofErr w:type="spellStart"/>
            <w:r w:rsidRPr="006A1403">
              <w:rPr>
                <w:szCs w:val="24"/>
                <w:lang w:val="lt-LT"/>
              </w:rPr>
              <w:t>µSv</w:t>
            </w:r>
            <w:proofErr w:type="spellEnd"/>
            <w:r w:rsidRPr="006A1403">
              <w:rPr>
                <w:szCs w:val="24"/>
                <w:lang w:val="lt-LT"/>
              </w:rPr>
              <w:t>/h</w:t>
            </w:r>
          </w:p>
        </w:tc>
      </w:tr>
      <w:tr w:rsidR="004914B2" w:rsidRPr="006A1403">
        <w:trPr>
          <w:trHeight w:val="372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4914B2" w:rsidRPr="006A1403">
        <w:trPr>
          <w:trHeight w:val="372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605A3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B43D5A">
            <w:pPr>
              <w:rPr>
                <w:b/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KOKYBĖS LAIDAVIMAS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Taip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Neak-</w:t>
            </w:r>
            <w:proofErr w:type="spellStart"/>
            <w:r w:rsidRPr="006A1403">
              <w:rPr>
                <w:b/>
                <w:szCs w:val="24"/>
                <w:lang w:val="lt-LT"/>
              </w:rPr>
              <w:t>tualu</w:t>
            </w:r>
            <w:proofErr w:type="spellEnd"/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b/>
                <w:szCs w:val="24"/>
                <w:lang w:val="lt-LT"/>
              </w:rPr>
            </w:pPr>
            <w:r>
              <w:rPr>
                <w:szCs w:val="24"/>
              </w:rPr>
              <w:t xml:space="preserve">1.2.19. </w:t>
            </w:r>
            <w:proofErr w:type="gramStart"/>
            <w:r w:rsidR="004914B2" w:rsidRPr="006A1403">
              <w:rPr>
                <w:szCs w:val="24"/>
                <w:lang w:val="lt-LT"/>
              </w:rPr>
              <w:t>veiklos</w:t>
            </w:r>
            <w:proofErr w:type="gramEnd"/>
            <w:r w:rsidR="004914B2" w:rsidRPr="006A1403">
              <w:rPr>
                <w:szCs w:val="24"/>
                <w:lang w:val="lt-LT"/>
              </w:rPr>
              <w:t xml:space="preserve"> kokybės laidavimo programa ir jos įgyvendinimo priemonių aprašas? ([2] 8.2.7 p.)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E547D2">
            <w:pPr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E547D2">
            <w:pPr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E547D2">
            <w:pPr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CA0AF0" w:rsidP="00CA0AF0">
            <w:pPr>
              <w:tabs>
                <w:tab w:val="right" w:leader="underscore" w:pos="8505"/>
              </w:tabs>
              <w:jc w:val="both"/>
              <w:rPr>
                <w:b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1.2.20. p</w:t>
            </w:r>
            <w:r w:rsidR="004914B2" w:rsidRPr="006A1403">
              <w:rPr>
                <w:szCs w:val="24"/>
                <w:lang w:val="lt-LT"/>
              </w:rPr>
              <w:t>rocedūrų atlikimo, registravimo ir apskaitos tvarkos aprašas? 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4914B2" w:rsidRPr="006A1403">
              <w:rPr>
                <w:szCs w:val="24"/>
                <w:lang w:val="lt-LT"/>
              </w:rPr>
              <w:t>] 77</w:t>
            </w:r>
            <w:r w:rsidR="00EE62F9" w:rsidRPr="006A1403">
              <w:rPr>
                <w:szCs w:val="24"/>
                <w:lang w:val="lt-LT"/>
              </w:rPr>
              <w:t> </w:t>
            </w:r>
            <w:r w:rsidR="004914B2" w:rsidRPr="006A1403">
              <w:rPr>
                <w:szCs w:val="24"/>
                <w:lang w:val="lt-LT"/>
              </w:rPr>
              <w:t>p.)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E547D2">
            <w:pPr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E547D2">
            <w:pPr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E547D2">
            <w:pPr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E72668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68" w:rsidRPr="006A1403" w:rsidRDefault="00E72668" w:rsidP="00E72668">
            <w:pPr>
              <w:ind w:left="1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Pastabos:</w:t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963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rPr>
                <w:b/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Pagalbinės priemonės</w:t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751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4914B2" w:rsidRPr="006A1403" w:rsidRDefault="00CA0AF0" w:rsidP="00245708">
            <w:pPr>
              <w:tabs>
                <w:tab w:val="right" w:leader="underscore" w:pos="8505"/>
              </w:tabs>
              <w:ind w:left="34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1.2.21. </w:t>
            </w:r>
            <w:r w:rsidR="004914B2" w:rsidRPr="006A1403">
              <w:rPr>
                <w:szCs w:val="24"/>
                <w:lang w:val="lt-LT"/>
              </w:rPr>
              <w:t>Ar a</w:t>
            </w:r>
            <w:r w:rsidR="004914B2" w:rsidRPr="006A1403">
              <w:rPr>
                <w:lang w:val="lt-LT"/>
              </w:rPr>
              <w:t xml:space="preserve">tliekant </w:t>
            </w:r>
            <w:proofErr w:type="spellStart"/>
            <w:r w:rsidR="004914B2" w:rsidRPr="006A1403">
              <w:rPr>
                <w:lang w:val="lt-LT"/>
              </w:rPr>
              <w:t>rentgenodiagnostikos</w:t>
            </w:r>
            <w:proofErr w:type="spellEnd"/>
            <w:r w:rsidR="004914B2" w:rsidRPr="006A1403">
              <w:rPr>
                <w:lang w:val="lt-LT"/>
              </w:rPr>
              <w:t xml:space="preserve"> procedūras gyvūnų judesiams suvaržyti naudojamos pagalbinės priemonės</w:t>
            </w:r>
            <w:r w:rsidR="004914B2" w:rsidRPr="006A1403">
              <w:rPr>
                <w:szCs w:val="24"/>
                <w:lang w:val="lt-LT"/>
              </w:rPr>
              <w:t>? 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4914B2" w:rsidRPr="006A1403">
              <w:rPr>
                <w:szCs w:val="24"/>
                <w:lang w:val="lt-LT"/>
              </w:rPr>
              <w:t>] 10 p.)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963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914B2" w:rsidRPr="006A1403" w:rsidRDefault="004914B2" w:rsidP="004914B2">
            <w:pPr>
              <w:widowControl w:val="0"/>
              <w:autoSpaceDE w:val="0"/>
              <w:autoSpaceDN w:val="0"/>
              <w:adjustRightInd w:val="0"/>
              <w:ind w:left="1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Nurodyti pagalbines priemones:</w:t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963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914B2" w:rsidRPr="006A1403" w:rsidRDefault="004914B2" w:rsidP="004914B2">
            <w:pPr>
              <w:widowControl w:val="0"/>
              <w:autoSpaceDE w:val="0"/>
              <w:autoSpaceDN w:val="0"/>
              <w:adjustRightInd w:val="0"/>
              <w:ind w:left="1"/>
              <w:rPr>
                <w:szCs w:val="24"/>
                <w:lang w:val="lt-LT"/>
              </w:rPr>
            </w:pPr>
            <w:r w:rsidRPr="006A1403">
              <w:rPr>
                <w:b/>
                <w:bCs/>
                <w:szCs w:val="24"/>
                <w:lang w:val="lt-LT"/>
              </w:rPr>
              <w:t>Individualiosios apsaugos priemonės</w:t>
            </w:r>
            <w:r w:rsidRPr="006A1403">
              <w:rPr>
                <w:szCs w:val="24"/>
                <w:lang w:val="lt-LT"/>
              </w:rPr>
              <w:t xml:space="preserve"> ([</w:t>
            </w:r>
            <w:r w:rsidR="00EE62F9" w:rsidRPr="006A1403">
              <w:rPr>
                <w:szCs w:val="24"/>
                <w:lang w:val="lt-LT"/>
              </w:rPr>
              <w:t>4</w:t>
            </w:r>
            <w:r w:rsidRPr="006A1403">
              <w:rPr>
                <w:szCs w:val="24"/>
                <w:lang w:val="lt-LT"/>
              </w:rPr>
              <w:t>] 18 p.)</w:t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751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4914B2" w:rsidRPr="006A1403" w:rsidRDefault="00CA0AF0" w:rsidP="004F7F62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1.2.22. </w:t>
            </w:r>
            <w:r w:rsidR="004F7F62" w:rsidRPr="006A1403">
              <w:rPr>
                <w:szCs w:val="24"/>
                <w:lang w:val="lt-LT"/>
              </w:rPr>
              <w:t xml:space="preserve">Ar parengtas </w:t>
            </w:r>
            <w:r w:rsidR="004914B2" w:rsidRPr="006A1403">
              <w:rPr>
                <w:szCs w:val="24"/>
                <w:lang w:val="lt-LT"/>
              </w:rPr>
              <w:t>asmeninių apsaugos priemonių sąrašas? ([2] 8.2.9 p.)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F7F6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F7F6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F7F6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751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4914B2" w:rsidRPr="006A1403" w:rsidRDefault="00CA0AF0" w:rsidP="00CA0AF0">
            <w:pPr>
              <w:tabs>
                <w:tab w:val="right" w:leader="underscore" w:pos="8505"/>
              </w:tabs>
              <w:ind w:left="34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1.2.23. </w:t>
            </w:r>
            <w:r w:rsidR="004914B2" w:rsidRPr="006A1403">
              <w:rPr>
                <w:szCs w:val="24"/>
                <w:lang w:val="lt-LT"/>
              </w:rPr>
              <w:t>Ar yra individualiosios apsaugos priemonės, nurodytos asmeninių apsaugos priemonių sąraše? 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4914B2" w:rsidRPr="006A1403">
              <w:rPr>
                <w:szCs w:val="24"/>
                <w:lang w:val="lt-LT"/>
              </w:rPr>
              <w:t xml:space="preserve">] </w:t>
            </w:r>
            <w:r>
              <w:rPr>
                <w:szCs w:val="24"/>
                <w:lang w:val="lt-LT"/>
              </w:rPr>
              <w:t>18</w:t>
            </w:r>
            <w:r w:rsidR="004914B2" w:rsidRPr="006A1403">
              <w:rPr>
                <w:szCs w:val="24"/>
                <w:lang w:val="lt-LT"/>
              </w:rPr>
              <w:t xml:space="preserve"> p.)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F7F6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F7F6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F7F6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rPr>
          <w:trHeight w:val="276"/>
        </w:trPr>
        <w:tc>
          <w:tcPr>
            <w:tcW w:w="3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245708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Pavadinimas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245708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Švino ekvivalentas</w:t>
            </w:r>
          </w:p>
        </w:tc>
        <w:tc>
          <w:tcPr>
            <w:tcW w:w="2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Įsigijimo data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Patikros data</w:t>
            </w:r>
          </w:p>
        </w:tc>
      </w:tr>
      <w:tr w:rsidR="004914B2" w:rsidRPr="006A1403">
        <w:trPr>
          <w:trHeight w:val="276"/>
        </w:trPr>
        <w:tc>
          <w:tcPr>
            <w:tcW w:w="3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245708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2" w:rsidRPr="006A1403" w:rsidRDefault="004914B2" w:rsidP="00245708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right"/>
              <w:rPr>
                <w:lang w:val="lt-LT"/>
              </w:rPr>
            </w:pPr>
            <w:r w:rsidRPr="006A1403">
              <w:rPr>
                <w:lang w:val="lt-LT"/>
              </w:rPr>
              <w:t xml:space="preserve">mm </w:t>
            </w:r>
            <w:proofErr w:type="spellStart"/>
            <w:r w:rsidRPr="006A1403">
              <w:rPr>
                <w:lang w:val="lt-LT"/>
              </w:rPr>
              <w:t>Pb</w:t>
            </w:r>
            <w:proofErr w:type="spellEnd"/>
          </w:p>
        </w:tc>
        <w:tc>
          <w:tcPr>
            <w:tcW w:w="2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lang w:val="lt-LT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lang w:val="lt-LT"/>
              </w:rPr>
            </w:pPr>
          </w:p>
        </w:tc>
      </w:tr>
      <w:tr w:rsidR="004914B2" w:rsidRPr="006A1403">
        <w:trPr>
          <w:trHeight w:val="405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rPr>
                <w:lang w:val="lt-LT"/>
              </w:rPr>
            </w:pPr>
            <w:r w:rsidRPr="006A1403">
              <w:rPr>
                <w:lang w:val="lt-LT"/>
              </w:rPr>
              <w:t>Pastabos:</w:t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963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rPr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Padedantieji asmenys</w:t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751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4914B2" w:rsidRPr="006A1403" w:rsidRDefault="00CA0AF0" w:rsidP="00245708">
            <w:pPr>
              <w:tabs>
                <w:tab w:val="right" w:leader="underscore" w:pos="8505"/>
              </w:tabs>
              <w:ind w:left="34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1.2.24. </w:t>
            </w:r>
            <w:r w:rsidR="004914B2" w:rsidRPr="006A1403">
              <w:rPr>
                <w:szCs w:val="24"/>
                <w:lang w:val="lt-LT"/>
              </w:rPr>
              <w:t>Ar procedūrų metu dalyvauja padedantieji asmenys? 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4914B2" w:rsidRPr="006A1403">
              <w:rPr>
                <w:szCs w:val="24"/>
                <w:lang w:val="lt-LT"/>
              </w:rPr>
              <w:t>] 25 p.)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7513" w:type="dxa"/>
            <w:gridSpan w:val="18"/>
            <w:tcBorders>
              <w:top w:val="nil"/>
              <w:bottom w:val="single" w:sz="4" w:space="0" w:color="auto"/>
            </w:tcBorders>
          </w:tcPr>
          <w:p w:rsidR="004914B2" w:rsidRPr="006A1403" w:rsidRDefault="004914B2" w:rsidP="00245708">
            <w:pPr>
              <w:tabs>
                <w:tab w:val="right" w:leader="underscore" w:pos="8505"/>
              </w:tabs>
              <w:ind w:left="34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Jei taip: </w:t>
            </w:r>
          </w:p>
          <w:p w:rsidR="004914B2" w:rsidRPr="006A1403" w:rsidRDefault="00CA0AF0" w:rsidP="00245708">
            <w:pPr>
              <w:tabs>
                <w:tab w:val="right" w:leader="underscore" w:pos="8505"/>
              </w:tabs>
              <w:ind w:left="34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1.2.25. </w:t>
            </w:r>
            <w:r w:rsidR="004914B2" w:rsidRPr="006A1403">
              <w:rPr>
                <w:szCs w:val="24"/>
                <w:lang w:val="lt-LT"/>
              </w:rPr>
              <w:t xml:space="preserve">Ar yra </w:t>
            </w:r>
            <w:r w:rsidR="004914B2" w:rsidRPr="006A1403">
              <w:rPr>
                <w:szCs w:val="24"/>
                <w:lang w:val="lt-LT" w:eastAsia="lt-LT"/>
              </w:rPr>
              <w:t>pakabintas matomoje prie įėjimo į kontroliuojamąją zoną vietoje</w:t>
            </w:r>
            <w:r w:rsidR="004914B2" w:rsidRPr="006A1403">
              <w:rPr>
                <w:szCs w:val="24"/>
                <w:lang w:val="lt-LT"/>
              </w:rPr>
              <w:t xml:space="preserve"> įspėjimas, kad </w:t>
            </w:r>
            <w:r w:rsidR="004914B2" w:rsidRPr="006A1403">
              <w:rPr>
                <w:szCs w:val="24"/>
                <w:lang w:val="lt-LT" w:eastAsia="lt-LT"/>
              </w:rPr>
              <w:t xml:space="preserve">padedančiaisiais asmenimis negali būti 18 metų nesulaukę asmenys ir nėščios moterys? </w:t>
            </w:r>
            <w:r w:rsidR="004914B2" w:rsidRPr="006A1403">
              <w:rPr>
                <w:szCs w:val="24"/>
                <w:lang w:val="lt-LT"/>
              </w:rPr>
              <w:t>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4914B2" w:rsidRPr="006A1403">
              <w:rPr>
                <w:szCs w:val="24"/>
                <w:lang w:val="lt-LT"/>
              </w:rPr>
              <w:t>] 2</w:t>
            </w:r>
            <w:r w:rsidR="006275FB" w:rsidRPr="006A1403">
              <w:rPr>
                <w:szCs w:val="24"/>
                <w:lang w:val="lt-LT"/>
              </w:rPr>
              <w:t>7</w:t>
            </w:r>
            <w:r w:rsidR="004914B2" w:rsidRPr="006A1403">
              <w:rPr>
                <w:szCs w:val="24"/>
                <w:lang w:val="lt-LT"/>
              </w:rPr>
              <w:t xml:space="preserve"> p.)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7513" w:type="dxa"/>
            <w:gridSpan w:val="18"/>
            <w:tcBorders>
              <w:top w:val="nil"/>
              <w:bottom w:val="single" w:sz="4" w:space="0" w:color="auto"/>
            </w:tcBorders>
          </w:tcPr>
          <w:p w:rsidR="004914B2" w:rsidRPr="006A1403" w:rsidRDefault="00CA0AF0" w:rsidP="00245708">
            <w:pPr>
              <w:tabs>
                <w:tab w:val="right" w:leader="underscore" w:pos="8505"/>
              </w:tabs>
              <w:ind w:left="34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1.2.26. </w:t>
            </w:r>
            <w:r w:rsidR="004914B2" w:rsidRPr="006A1403">
              <w:rPr>
                <w:szCs w:val="24"/>
                <w:lang w:val="lt-LT"/>
              </w:rPr>
              <w:t xml:space="preserve">Ar yra </w:t>
            </w:r>
            <w:r w:rsidR="004914B2" w:rsidRPr="006A1403">
              <w:rPr>
                <w:szCs w:val="24"/>
                <w:lang w:val="lt-LT" w:eastAsia="lt-LT"/>
              </w:rPr>
              <w:t xml:space="preserve">parengtos instrukcijos, kaip elgtis padedantiesiems asmenims? </w:t>
            </w:r>
            <w:r w:rsidR="004914B2" w:rsidRPr="006A1403">
              <w:rPr>
                <w:szCs w:val="24"/>
                <w:lang w:val="lt-LT"/>
              </w:rPr>
              <w:t>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4914B2" w:rsidRPr="006A1403">
              <w:rPr>
                <w:szCs w:val="24"/>
                <w:lang w:val="lt-LT"/>
              </w:rPr>
              <w:t>] 30.1 p.)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7513" w:type="dxa"/>
            <w:gridSpan w:val="18"/>
            <w:tcBorders>
              <w:top w:val="nil"/>
              <w:bottom w:val="single" w:sz="4" w:space="0" w:color="auto"/>
            </w:tcBorders>
          </w:tcPr>
          <w:p w:rsidR="004914B2" w:rsidRPr="006A1403" w:rsidRDefault="0054400A" w:rsidP="00245708">
            <w:pPr>
              <w:tabs>
                <w:tab w:val="right" w:leader="underscore" w:pos="8505"/>
              </w:tabs>
              <w:ind w:left="34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1.2.27. </w:t>
            </w:r>
            <w:r w:rsidR="004914B2" w:rsidRPr="006A1403">
              <w:rPr>
                <w:szCs w:val="24"/>
                <w:lang w:val="lt-LT"/>
              </w:rPr>
              <w:t>Ar padedantieji asmenys p</w:t>
            </w:r>
            <w:r w:rsidR="004914B2" w:rsidRPr="006A1403">
              <w:rPr>
                <w:szCs w:val="24"/>
                <w:lang w:val="lt-LT" w:eastAsia="lt-LT"/>
              </w:rPr>
              <w:t xml:space="preserve">rieš atliekant gyvūnui procedūrą, su instrukcijomis supažindinami pasirašytinai? </w:t>
            </w:r>
            <w:r w:rsidR="004914B2" w:rsidRPr="006A1403">
              <w:rPr>
                <w:szCs w:val="24"/>
                <w:lang w:val="lt-LT"/>
              </w:rPr>
              <w:t>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4914B2" w:rsidRPr="006A1403">
              <w:rPr>
                <w:szCs w:val="24"/>
                <w:lang w:val="lt-LT"/>
              </w:rPr>
              <w:t>] 30.1 p.)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4914B2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963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914B2" w:rsidRPr="006A1403" w:rsidRDefault="004914B2" w:rsidP="00245708">
            <w:pPr>
              <w:widowControl w:val="0"/>
              <w:autoSpaceDE w:val="0"/>
              <w:autoSpaceDN w:val="0"/>
              <w:adjustRightInd w:val="0"/>
              <w:ind w:left="1"/>
              <w:rPr>
                <w:szCs w:val="24"/>
                <w:lang w:val="lt-LT"/>
              </w:rPr>
            </w:pPr>
            <w:bookmarkStart w:id="4" w:name="part_58d5005f6caa425aac86e70b24d89100"/>
            <w:bookmarkStart w:id="5" w:name="part_5653618385d84e4aa642e7eaf6f2030e"/>
            <w:bookmarkStart w:id="6" w:name="part_4b4f6fe634b54fa8ba296830c177926c"/>
            <w:bookmarkStart w:id="7" w:name="part_3b4681bc8f9a4b4fbc1a320abfcc6baf"/>
            <w:bookmarkStart w:id="8" w:name="part_50b1f27979b94b0aa31ed515496f518f"/>
            <w:bookmarkEnd w:id="4"/>
            <w:bookmarkEnd w:id="5"/>
            <w:bookmarkEnd w:id="6"/>
            <w:bookmarkEnd w:id="7"/>
            <w:bookmarkEnd w:id="8"/>
            <w:r w:rsidRPr="006A1403">
              <w:rPr>
                <w:szCs w:val="24"/>
                <w:lang w:val="lt-LT"/>
              </w:rPr>
              <w:t>Pastabos:</w:t>
            </w:r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963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A7575" w:rsidRPr="006A1403" w:rsidRDefault="00CA7575" w:rsidP="00245708">
            <w:pPr>
              <w:widowControl w:val="0"/>
              <w:autoSpaceDE w:val="0"/>
              <w:autoSpaceDN w:val="0"/>
              <w:adjustRightInd w:val="0"/>
              <w:ind w:left="1"/>
              <w:rPr>
                <w:szCs w:val="24"/>
                <w:lang w:val="lt-LT"/>
              </w:rPr>
            </w:pPr>
            <w:r w:rsidRPr="006A1403">
              <w:rPr>
                <w:b/>
                <w:bCs/>
                <w:lang w:val="lt-LT"/>
              </w:rPr>
              <w:t xml:space="preserve">Techninė priežiūra </w:t>
            </w:r>
            <w:r w:rsidRPr="006A1403">
              <w:rPr>
                <w:bCs/>
                <w:lang w:val="lt-LT"/>
              </w:rPr>
              <w:t>(</w:t>
            </w:r>
            <w:r w:rsidRPr="006A1403">
              <w:rPr>
                <w:lang w:val="lt-LT"/>
              </w:rPr>
              <w:t>[</w:t>
            </w:r>
            <w:r w:rsidR="00EE62F9" w:rsidRPr="006A1403">
              <w:rPr>
                <w:lang w:val="lt-LT"/>
              </w:rPr>
              <w:t>4</w:t>
            </w:r>
            <w:r w:rsidRPr="006A1403">
              <w:rPr>
                <w:lang w:val="lt-LT"/>
              </w:rPr>
              <w:t>] 67 p.)</w:t>
            </w:r>
          </w:p>
        </w:tc>
      </w:tr>
      <w:tr w:rsidR="00CA7575" w:rsidRPr="00544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75" w:rsidRPr="006A1403" w:rsidRDefault="0054400A" w:rsidP="004F7F62">
            <w:pPr>
              <w:tabs>
                <w:tab w:val="right" w:leader="underscore" w:pos="8505"/>
              </w:tabs>
              <w:jc w:val="both"/>
              <w:rPr>
                <w:b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1.2.28. </w:t>
            </w:r>
            <w:r w:rsidR="004F7F62" w:rsidRPr="006A1403">
              <w:rPr>
                <w:szCs w:val="24"/>
                <w:lang w:val="lt-LT"/>
              </w:rPr>
              <w:t xml:space="preserve">Ar </w:t>
            </w:r>
            <w:r w:rsidR="004F7F62" w:rsidRPr="0054400A">
              <w:rPr>
                <w:lang w:val="lt-LT"/>
              </w:rPr>
              <w:t>techninė priežiūra atliekama nustatytu periodiškumui, ar atlikti darbai registruojami</w:t>
            </w:r>
            <w:r w:rsidR="00CA7575" w:rsidRPr="006A1403">
              <w:rPr>
                <w:szCs w:val="24"/>
                <w:lang w:val="lt-LT"/>
              </w:rPr>
              <w:t>?</w:t>
            </w:r>
            <w:r w:rsidR="004F7F62" w:rsidRPr="006A1403">
              <w:rPr>
                <w:szCs w:val="24"/>
                <w:lang w:val="lt-LT"/>
              </w:rPr>
              <w:t xml:space="preserve"> </w:t>
            </w:r>
            <w:r w:rsidR="00CA7575" w:rsidRPr="006A1403">
              <w:rPr>
                <w:szCs w:val="24"/>
                <w:lang w:val="lt-LT"/>
              </w:rPr>
              <w:t xml:space="preserve"> 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CA7575" w:rsidRPr="006A1403">
              <w:rPr>
                <w:szCs w:val="24"/>
                <w:lang w:val="lt-LT"/>
              </w:rPr>
              <w:t>] 67 p.)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Pr="006A1403" w:rsidRDefault="00CA7575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Pr="006A1403" w:rsidRDefault="00CA7575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Pr="006A1403" w:rsidRDefault="00CA7575" w:rsidP="0024570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792A30" w:rsidRPr="006A1403">
        <w:trPr>
          <w:trHeight w:val="239"/>
        </w:trPr>
        <w:tc>
          <w:tcPr>
            <w:tcW w:w="20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jc w:val="center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Prietaiso pavadinimas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jc w:val="center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Techninę priežiūrą atliekanti įstaiga</w:t>
            </w:r>
          </w:p>
        </w:tc>
        <w:tc>
          <w:tcPr>
            <w:tcW w:w="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jc w:val="center"/>
              <w:rPr>
                <w:szCs w:val="24"/>
                <w:lang w:val="lt-LT"/>
              </w:rPr>
            </w:pPr>
            <w:r w:rsidRPr="006A1403">
              <w:rPr>
                <w:lang w:val="lt-LT"/>
              </w:rPr>
              <w:t>Techninės priežiūros sutarties</w:t>
            </w:r>
          </w:p>
        </w:tc>
        <w:tc>
          <w:tcPr>
            <w:tcW w:w="22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Paskutinė techninės priežiūros atlikimo data</w:t>
            </w:r>
          </w:p>
        </w:tc>
      </w:tr>
      <w:tr w:rsidR="00792A30" w:rsidRPr="006A1403">
        <w:trPr>
          <w:trHeight w:val="245"/>
        </w:trPr>
        <w:tc>
          <w:tcPr>
            <w:tcW w:w="20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rPr>
                <w:lang w:val="lt-LT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rPr>
                <w:lang w:val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Data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jc w:val="center"/>
              <w:rPr>
                <w:lang w:val="lt-LT"/>
              </w:rPr>
            </w:pPr>
            <w:r w:rsidRPr="006A1403">
              <w:rPr>
                <w:lang w:val="lt-LT"/>
              </w:rPr>
              <w:t>Nr.</w:t>
            </w:r>
          </w:p>
        </w:tc>
        <w:tc>
          <w:tcPr>
            <w:tcW w:w="22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rPr>
                <w:lang w:val="lt-LT"/>
              </w:rPr>
            </w:pPr>
          </w:p>
        </w:tc>
      </w:tr>
      <w:tr w:rsidR="00792A30" w:rsidRPr="006A1403">
        <w:trPr>
          <w:trHeight w:val="338"/>
        </w:trPr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rPr>
                <w:lang w:val="lt-LT"/>
              </w:rPr>
            </w:pP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rPr>
                <w:lang w:val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rPr>
                <w:lang w:val="lt-LT"/>
              </w:rPr>
            </w:pP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tabs>
                <w:tab w:val="right" w:leader="underscore" w:pos="8505"/>
              </w:tabs>
              <w:rPr>
                <w:lang w:val="lt-LT"/>
              </w:rPr>
            </w:pPr>
          </w:p>
        </w:tc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30" w:rsidRPr="006A1403" w:rsidRDefault="00792A30" w:rsidP="00245708">
            <w:pPr>
              <w:rPr>
                <w:lang w:val="lt-LT"/>
              </w:rPr>
            </w:pPr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75" w:rsidRPr="006A1403" w:rsidRDefault="00CA7575" w:rsidP="00B43D5A">
            <w:pPr>
              <w:rPr>
                <w:b/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PASIRENGIMAS IR REAGAVIMAS ĮVYKUS RADIOLOGINIAM INCIDENTUI AR AVARIJAI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Pr="006A1403" w:rsidRDefault="00CA7575" w:rsidP="00E547D2">
            <w:pPr>
              <w:ind w:left="1"/>
              <w:rPr>
                <w:b/>
                <w:szCs w:val="24"/>
                <w:lang w:val="lt-L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Pr="006A1403" w:rsidRDefault="00CA7575" w:rsidP="00E547D2">
            <w:pPr>
              <w:ind w:left="1"/>
              <w:rPr>
                <w:b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Pr="006A1403" w:rsidRDefault="00CA7575" w:rsidP="00E547D2">
            <w:pPr>
              <w:ind w:left="1"/>
              <w:rPr>
                <w:b/>
                <w:szCs w:val="24"/>
                <w:lang w:val="lt-LT"/>
              </w:rPr>
            </w:pPr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7513" w:type="dxa"/>
            <w:gridSpan w:val="18"/>
          </w:tcPr>
          <w:p w:rsidR="00CA7575" w:rsidRPr="006A1403" w:rsidRDefault="0054400A" w:rsidP="004F7F62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</w:rPr>
              <w:t xml:space="preserve">1.2.29. </w:t>
            </w:r>
            <w:proofErr w:type="spellStart"/>
            <w:r w:rsidR="004F7F62" w:rsidRPr="006A1403">
              <w:rPr>
                <w:szCs w:val="24"/>
              </w:rPr>
              <w:t>Ar</w:t>
            </w:r>
            <w:proofErr w:type="spellEnd"/>
            <w:r w:rsidR="004F7F62" w:rsidRPr="006A1403">
              <w:rPr>
                <w:szCs w:val="24"/>
              </w:rPr>
              <w:t xml:space="preserve"> </w:t>
            </w:r>
            <w:proofErr w:type="spellStart"/>
            <w:r w:rsidR="004F7F62" w:rsidRPr="006A1403">
              <w:rPr>
                <w:szCs w:val="24"/>
              </w:rPr>
              <w:t>parengtas</w:t>
            </w:r>
            <w:proofErr w:type="spellEnd"/>
            <w:r w:rsidR="004F7F62" w:rsidRPr="006A1403">
              <w:rPr>
                <w:szCs w:val="24"/>
              </w:rPr>
              <w:t xml:space="preserve"> </w:t>
            </w:r>
            <w:r w:rsidR="00CA7575" w:rsidRPr="006A1403">
              <w:rPr>
                <w:szCs w:val="24"/>
                <w:lang w:val="lt-LT"/>
              </w:rPr>
              <w:t xml:space="preserve">radiologinių incidentų ir avarijų prevencijos ir padarinių likvidavimo planas? </w:t>
            </w:r>
            <w:r w:rsidR="00EE62F9" w:rsidRPr="006A1403">
              <w:rPr>
                <w:szCs w:val="24"/>
                <w:lang w:val="lt-LT"/>
              </w:rPr>
              <w:t>(</w:t>
            </w:r>
            <w:r w:rsidR="00CA7575" w:rsidRPr="006A1403">
              <w:rPr>
                <w:szCs w:val="24"/>
                <w:lang w:val="lt-LT"/>
              </w:rPr>
              <w:t>[2] 8.2.11 p.)</w:t>
            </w:r>
          </w:p>
        </w:tc>
        <w:tc>
          <w:tcPr>
            <w:tcW w:w="709" w:type="dxa"/>
            <w:gridSpan w:val="3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7513" w:type="dxa"/>
            <w:gridSpan w:val="18"/>
          </w:tcPr>
          <w:p w:rsidR="00CA7575" w:rsidRPr="006A1403" w:rsidRDefault="0054400A" w:rsidP="005F79E3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pacing w:val="-3"/>
                <w:szCs w:val="24"/>
                <w:lang w:val="lt-LT"/>
              </w:rPr>
              <w:t xml:space="preserve">1.2.30. </w:t>
            </w:r>
            <w:r w:rsidR="00CA7575" w:rsidRPr="006A1403">
              <w:rPr>
                <w:spacing w:val="-3"/>
                <w:szCs w:val="24"/>
                <w:lang w:val="lt-LT"/>
              </w:rPr>
              <w:t>Ar darbuotojai žino</w:t>
            </w:r>
            <w:r w:rsidR="0048655E" w:rsidRPr="006A1403">
              <w:rPr>
                <w:spacing w:val="-3"/>
                <w:szCs w:val="24"/>
                <w:lang w:val="lt-LT"/>
              </w:rPr>
              <w:t>,</w:t>
            </w:r>
            <w:r w:rsidR="00CA7575" w:rsidRPr="006A1403">
              <w:rPr>
                <w:spacing w:val="-3"/>
                <w:szCs w:val="24"/>
                <w:lang w:val="lt-LT"/>
              </w:rPr>
              <w:t xml:space="preserve"> kaip identifikuoti radiologinę avariją? ([</w:t>
            </w:r>
            <w:r w:rsidR="00EE62F9" w:rsidRPr="006A1403">
              <w:rPr>
                <w:spacing w:val="-3"/>
                <w:szCs w:val="24"/>
                <w:lang w:val="lt-LT"/>
              </w:rPr>
              <w:t>4</w:t>
            </w:r>
            <w:r w:rsidR="00CA7575" w:rsidRPr="006A1403">
              <w:rPr>
                <w:spacing w:val="-3"/>
                <w:szCs w:val="24"/>
                <w:lang w:val="lt-LT"/>
              </w:rPr>
              <w:t>] 78 p.)</w:t>
            </w:r>
          </w:p>
        </w:tc>
        <w:tc>
          <w:tcPr>
            <w:tcW w:w="709" w:type="dxa"/>
            <w:gridSpan w:val="3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7513" w:type="dxa"/>
            <w:gridSpan w:val="18"/>
          </w:tcPr>
          <w:p w:rsidR="00CA7575" w:rsidRPr="006A1403" w:rsidRDefault="0054400A" w:rsidP="005F79E3">
            <w:pPr>
              <w:tabs>
                <w:tab w:val="right" w:leader="underscore" w:pos="8505"/>
              </w:tabs>
              <w:jc w:val="both"/>
              <w:rPr>
                <w:spacing w:val="-3"/>
                <w:szCs w:val="24"/>
                <w:lang w:val="lt-LT"/>
              </w:rPr>
            </w:pPr>
            <w:r>
              <w:rPr>
                <w:spacing w:val="-3"/>
                <w:szCs w:val="24"/>
                <w:lang w:val="lt-LT"/>
              </w:rPr>
              <w:t xml:space="preserve">1.2.31. </w:t>
            </w:r>
            <w:r w:rsidR="00CA7575" w:rsidRPr="006A1403">
              <w:rPr>
                <w:spacing w:val="-3"/>
                <w:szCs w:val="24"/>
                <w:lang w:val="lt-LT"/>
              </w:rPr>
              <w:t>Ar darbuotojai žino</w:t>
            </w:r>
            <w:r w:rsidR="0048655E" w:rsidRPr="006A1403">
              <w:rPr>
                <w:spacing w:val="-3"/>
                <w:szCs w:val="24"/>
                <w:lang w:val="lt-LT"/>
              </w:rPr>
              <w:t>,</w:t>
            </w:r>
            <w:r w:rsidR="00CA7575" w:rsidRPr="006A1403">
              <w:rPr>
                <w:spacing w:val="-3"/>
                <w:szCs w:val="24"/>
                <w:lang w:val="lt-LT"/>
              </w:rPr>
              <w:t xml:space="preserve"> kokių priemonių imtis, įvykus avarijai? ([</w:t>
            </w:r>
            <w:r w:rsidR="00EE62F9" w:rsidRPr="006A1403">
              <w:rPr>
                <w:spacing w:val="-3"/>
                <w:szCs w:val="24"/>
                <w:lang w:val="lt-LT"/>
              </w:rPr>
              <w:t>4</w:t>
            </w:r>
            <w:r w:rsidR="00CA7575" w:rsidRPr="006A1403">
              <w:rPr>
                <w:spacing w:val="-3"/>
                <w:szCs w:val="24"/>
                <w:lang w:val="lt-LT"/>
              </w:rPr>
              <w:t>] 14.6 p.)</w:t>
            </w:r>
          </w:p>
        </w:tc>
        <w:tc>
          <w:tcPr>
            <w:tcW w:w="709" w:type="dxa"/>
            <w:gridSpan w:val="3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CA7575" w:rsidRPr="006A1403">
        <w:trPr>
          <w:trHeight w:val="645"/>
        </w:trPr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75" w:rsidRPr="006A1403" w:rsidRDefault="00CA7575" w:rsidP="00190C0C">
            <w:pPr>
              <w:tabs>
                <w:tab w:val="right" w:leader="underscore" w:pos="8505"/>
              </w:tabs>
              <w:ind w:left="318" w:hanging="318"/>
              <w:jc w:val="both"/>
              <w:rPr>
                <w:bCs/>
                <w:lang w:val="lt-LT"/>
              </w:rPr>
            </w:pPr>
            <w:r w:rsidRPr="006A1403">
              <w:rPr>
                <w:szCs w:val="24"/>
                <w:lang w:val="lt-LT"/>
              </w:rPr>
              <w:t>Kiti dokumentai, įrodantys, kad bus užtikrinta radiacinė sauga: ([2]</w:t>
            </w:r>
            <w:r w:rsidR="00304767" w:rsidRPr="006A1403">
              <w:rPr>
                <w:szCs w:val="24"/>
                <w:lang w:val="lt-LT"/>
              </w:rPr>
              <w:t xml:space="preserve"> 8.3 p.</w:t>
            </w:r>
            <w:r w:rsidRPr="006A1403">
              <w:rPr>
                <w:szCs w:val="24"/>
                <w:lang w:val="lt-LT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Pr="006A1403" w:rsidRDefault="00CA7575" w:rsidP="00605A36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6A1403">
              <w:rPr>
                <w:b/>
                <w:bCs/>
                <w:lang w:val="lt-LT"/>
              </w:rPr>
              <w:t>Taip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Pr="006A1403" w:rsidRDefault="00CA7575" w:rsidP="00605A36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6A1403">
              <w:rPr>
                <w:b/>
                <w:bCs/>
                <w:lang w:val="lt-LT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Pr="006A1403" w:rsidRDefault="00CA7575" w:rsidP="00605A36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6A1403">
              <w:rPr>
                <w:b/>
                <w:bCs/>
                <w:lang w:val="lt-LT"/>
              </w:rPr>
              <w:t>Neak-</w:t>
            </w:r>
            <w:proofErr w:type="spellStart"/>
            <w:r w:rsidRPr="006A1403">
              <w:rPr>
                <w:b/>
                <w:bCs/>
                <w:lang w:val="lt-LT"/>
              </w:rPr>
              <w:t>tualu</w:t>
            </w:r>
            <w:proofErr w:type="spellEnd"/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7513" w:type="dxa"/>
            <w:gridSpan w:val="18"/>
            <w:tcBorders>
              <w:top w:val="single" w:sz="4" w:space="0" w:color="auto"/>
            </w:tcBorders>
          </w:tcPr>
          <w:p w:rsidR="00CA7575" w:rsidRPr="006A1403" w:rsidRDefault="0054400A" w:rsidP="0054400A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1.2.32. </w:t>
            </w:r>
            <w:r w:rsidR="00CA7575" w:rsidRPr="006A1403">
              <w:rPr>
                <w:szCs w:val="24"/>
                <w:lang w:val="lt-LT"/>
              </w:rPr>
              <w:t>šaltinių fizinės saugos aprašas? ([2] 8.3.1 p.)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7513" w:type="dxa"/>
            <w:gridSpan w:val="18"/>
          </w:tcPr>
          <w:p w:rsidR="00CA7575" w:rsidRPr="006A1403" w:rsidRDefault="0054400A" w:rsidP="0054400A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1.2.33. </w:t>
            </w:r>
            <w:r w:rsidR="00CA7575" w:rsidRPr="006A1403">
              <w:rPr>
                <w:szCs w:val="24"/>
                <w:lang w:val="lt-LT"/>
              </w:rPr>
              <w:t>patalpų, kuriose bus dirbama su šaltiniais, projektas? 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CA7575" w:rsidRPr="006A1403">
              <w:rPr>
                <w:szCs w:val="24"/>
                <w:lang w:val="lt-LT"/>
              </w:rPr>
              <w:t>] 5 p.)</w:t>
            </w:r>
          </w:p>
        </w:tc>
        <w:tc>
          <w:tcPr>
            <w:tcW w:w="709" w:type="dxa"/>
            <w:gridSpan w:val="3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7513" w:type="dxa"/>
            <w:gridSpan w:val="18"/>
          </w:tcPr>
          <w:p w:rsidR="00CA7575" w:rsidRPr="006A1403" w:rsidRDefault="0054400A" w:rsidP="0054400A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1.2.34. </w:t>
            </w:r>
            <w:r w:rsidR="00CA7575" w:rsidRPr="006A1403">
              <w:rPr>
                <w:szCs w:val="24"/>
                <w:lang w:val="lt-LT"/>
              </w:rPr>
              <w:t>projekto radiacinės saugos (specialiosios) ekspertizės aktas? ([</w:t>
            </w:r>
            <w:r w:rsidR="00EE62F9" w:rsidRPr="006A1403">
              <w:rPr>
                <w:szCs w:val="24"/>
                <w:lang w:val="lt-LT"/>
              </w:rPr>
              <w:t>4</w:t>
            </w:r>
            <w:r w:rsidR="00CA7575" w:rsidRPr="006A1403">
              <w:rPr>
                <w:szCs w:val="24"/>
                <w:lang w:val="lt-LT"/>
              </w:rPr>
              <w:t>] 5 p.)</w:t>
            </w:r>
          </w:p>
          <w:p w:rsidR="00CA7575" w:rsidRPr="006A1403" w:rsidRDefault="00CA7575" w:rsidP="00690542">
            <w:pPr>
              <w:numPr>
                <w:ilvl w:val="0"/>
                <w:numId w:val="3"/>
              </w:num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projekto ekspertizės akto data_________ ir Nr.______.</w:t>
            </w:r>
          </w:p>
        </w:tc>
        <w:tc>
          <w:tcPr>
            <w:tcW w:w="709" w:type="dxa"/>
            <w:gridSpan w:val="3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7513" w:type="dxa"/>
            <w:gridSpan w:val="18"/>
            <w:tcBorders>
              <w:bottom w:val="single" w:sz="4" w:space="0" w:color="auto"/>
            </w:tcBorders>
          </w:tcPr>
          <w:p w:rsidR="00CA7575" w:rsidRPr="006A1403" w:rsidRDefault="0054400A" w:rsidP="00CA7575">
            <w:pPr>
              <w:tabs>
                <w:tab w:val="right" w:leader="underscore" w:pos="8505"/>
              </w:tabs>
              <w:jc w:val="both"/>
              <w:rPr>
                <w:szCs w:val="24"/>
                <w:lang w:val="lt-LT"/>
              </w:rPr>
            </w:pPr>
            <w:r>
              <w:rPr>
                <w:spacing w:val="-3"/>
                <w:szCs w:val="24"/>
                <w:lang w:val="lt-LT"/>
              </w:rPr>
              <w:lastRenderedPageBreak/>
              <w:t xml:space="preserve">1.2.35. </w:t>
            </w:r>
            <w:r w:rsidR="00CA7575" w:rsidRPr="006A1403">
              <w:rPr>
                <w:spacing w:val="-3"/>
                <w:szCs w:val="24"/>
                <w:lang w:val="lt-LT"/>
              </w:rPr>
              <w:t>Ar patalpose yra su Radiacinės saugos centru nesuderintų pakeitimų (patalpų paskirties/plano, jonizuojančiosios spinduliuotės krypties)? ([</w:t>
            </w:r>
            <w:r w:rsidR="00EE62F9" w:rsidRPr="006A1403">
              <w:rPr>
                <w:spacing w:val="-3"/>
                <w:szCs w:val="24"/>
                <w:lang w:val="lt-LT"/>
              </w:rPr>
              <w:t>4</w:t>
            </w:r>
            <w:r w:rsidR="00CA7575" w:rsidRPr="006A1403">
              <w:rPr>
                <w:spacing w:val="-3"/>
                <w:szCs w:val="24"/>
                <w:lang w:val="lt-LT"/>
              </w:rPr>
              <w:t>] 5 p.)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7575" w:rsidRPr="006A1403" w:rsidRDefault="00CA7575" w:rsidP="002147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</w:tr>
      <w:tr w:rsidR="00CA7575" w:rsidRPr="006A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963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A7575" w:rsidRPr="006A1403" w:rsidRDefault="00CA7575" w:rsidP="00C91B6A">
            <w:pPr>
              <w:widowControl w:val="0"/>
              <w:autoSpaceDE w:val="0"/>
              <w:autoSpaceDN w:val="0"/>
              <w:adjustRightInd w:val="0"/>
              <w:ind w:left="1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Pastabos:</w:t>
            </w:r>
          </w:p>
        </w:tc>
      </w:tr>
    </w:tbl>
    <w:p w:rsidR="00B31D2A" w:rsidRPr="006A1403" w:rsidRDefault="00B31D2A" w:rsidP="002662CE">
      <w:pPr>
        <w:tabs>
          <w:tab w:val="left" w:pos="9639"/>
        </w:tabs>
        <w:jc w:val="both"/>
        <w:rPr>
          <w:b/>
          <w:lang w:val="lt-LT"/>
        </w:rPr>
      </w:pPr>
    </w:p>
    <w:p w:rsidR="00FA757D" w:rsidRPr="006A1403" w:rsidRDefault="009C4A48" w:rsidP="002662CE">
      <w:pPr>
        <w:tabs>
          <w:tab w:val="left" w:pos="9639"/>
        </w:tabs>
        <w:jc w:val="both"/>
        <w:rPr>
          <w:u w:val="single"/>
          <w:lang w:val="lt-LT"/>
        </w:rPr>
      </w:pPr>
      <w:r w:rsidRPr="006A1403">
        <w:rPr>
          <w:b/>
          <w:lang w:val="lt-LT"/>
        </w:rPr>
        <w:t>P</w:t>
      </w:r>
      <w:r w:rsidR="00153DD4" w:rsidRPr="006A1403">
        <w:rPr>
          <w:b/>
          <w:lang w:val="lt-LT"/>
        </w:rPr>
        <w:t xml:space="preserve">astabos: </w:t>
      </w:r>
      <w:r w:rsidR="00046818" w:rsidRPr="006A1403">
        <w:rPr>
          <w:u w:val="single"/>
          <w:lang w:val="lt-LT"/>
        </w:rPr>
        <w:tab/>
      </w:r>
    </w:p>
    <w:p w:rsidR="00B97FCC" w:rsidRPr="006A1403" w:rsidRDefault="00B97FCC" w:rsidP="002662CE">
      <w:pPr>
        <w:tabs>
          <w:tab w:val="left" w:pos="9639"/>
        </w:tabs>
        <w:jc w:val="both"/>
        <w:rPr>
          <w:u w:val="single"/>
          <w:lang w:val="lt-LT"/>
        </w:rPr>
      </w:pPr>
      <w:r w:rsidRPr="006A1403">
        <w:rPr>
          <w:u w:val="single"/>
          <w:lang w:val="lt-LT"/>
        </w:rPr>
        <w:tab/>
      </w:r>
    </w:p>
    <w:p w:rsidR="002662CE" w:rsidRPr="006A1403" w:rsidRDefault="00CE5E00" w:rsidP="002662CE">
      <w:pPr>
        <w:tabs>
          <w:tab w:val="left" w:pos="9639"/>
        </w:tabs>
        <w:jc w:val="both"/>
        <w:rPr>
          <w:u w:val="single"/>
          <w:lang w:val="lt-LT"/>
        </w:rPr>
      </w:pPr>
      <w:r w:rsidRPr="006A1403">
        <w:rPr>
          <w:u w:val="single"/>
          <w:lang w:val="lt-LT"/>
        </w:rPr>
        <w:tab/>
        <w:t>.</w:t>
      </w:r>
    </w:p>
    <w:bookmarkEnd w:id="0"/>
    <w:bookmarkEnd w:id="1"/>
    <w:bookmarkEnd w:id="2"/>
    <w:p w:rsidR="00680166" w:rsidRPr="006A1403" w:rsidRDefault="00680166" w:rsidP="002662CE">
      <w:pPr>
        <w:tabs>
          <w:tab w:val="left" w:pos="9639"/>
        </w:tabs>
        <w:jc w:val="both"/>
        <w:rPr>
          <w:u w:val="single"/>
          <w:lang w:val="lt-LT"/>
        </w:rPr>
      </w:pPr>
      <w:r w:rsidRPr="006A1403">
        <w:rPr>
          <w:b/>
          <w:lang w:val="lt-LT"/>
        </w:rPr>
        <w:t xml:space="preserve">Išvados: </w:t>
      </w:r>
      <w:r w:rsidR="00586501" w:rsidRPr="006A1403">
        <w:rPr>
          <w:u w:val="single"/>
          <w:lang w:val="lt-LT"/>
        </w:rPr>
        <w:t>ū</w:t>
      </w:r>
      <w:r w:rsidRPr="006A1403">
        <w:rPr>
          <w:u w:val="single"/>
          <w:lang w:val="lt-LT"/>
        </w:rPr>
        <w:t xml:space="preserve">kio subjekto vykdoma veikla (pasiruošimas darbui su </w:t>
      </w:r>
      <w:r w:rsidR="00A73F2C" w:rsidRPr="006A1403">
        <w:rPr>
          <w:u w:val="single"/>
          <w:lang w:val="lt-LT"/>
        </w:rPr>
        <w:t>šaltiniais</w:t>
      </w:r>
      <w:r w:rsidRPr="006A1403">
        <w:rPr>
          <w:u w:val="single"/>
          <w:lang w:val="lt-LT"/>
        </w:rPr>
        <w:t xml:space="preserve">) </w:t>
      </w:r>
      <w:r w:rsidRPr="006A1403">
        <w:rPr>
          <w:bCs/>
          <w:u w:val="single"/>
          <w:lang w:val="lt-LT"/>
        </w:rPr>
        <w:t>atitinka</w:t>
      </w:r>
      <w:r w:rsidRPr="006A1403">
        <w:rPr>
          <w:u w:val="single"/>
          <w:lang w:val="lt-LT"/>
        </w:rPr>
        <w:t xml:space="preserve"> </w:t>
      </w:r>
      <w:r w:rsidR="00E43DBC" w:rsidRPr="006A1403">
        <w:rPr>
          <w:u w:val="single"/>
          <w:lang w:val="lt-LT"/>
        </w:rPr>
        <w:t xml:space="preserve">/ </w:t>
      </w:r>
      <w:r w:rsidR="0045508A" w:rsidRPr="006A1403">
        <w:rPr>
          <w:u w:val="single"/>
          <w:lang w:val="lt-LT"/>
        </w:rPr>
        <w:t xml:space="preserve">neatitinka </w:t>
      </w:r>
      <w:r w:rsidRPr="006A1403">
        <w:rPr>
          <w:u w:val="single"/>
          <w:lang w:val="lt-LT"/>
        </w:rPr>
        <w:t xml:space="preserve">Lietuvos Respublikos </w:t>
      </w:r>
      <w:r w:rsidR="0045508A" w:rsidRPr="006A1403">
        <w:rPr>
          <w:u w:val="single"/>
          <w:lang w:val="lt-LT"/>
        </w:rPr>
        <w:t xml:space="preserve">radiacinę saugą </w:t>
      </w:r>
      <w:r w:rsidRPr="006A1403">
        <w:rPr>
          <w:u w:val="single"/>
          <w:lang w:val="lt-LT"/>
        </w:rPr>
        <w:t>reglamentuojančių teisės aktų nustatytus reikalavimus</w:t>
      </w:r>
      <w:r w:rsidR="00B97FCC" w:rsidRPr="006A1403">
        <w:rPr>
          <w:u w:val="single"/>
          <w:lang w:val="lt-LT"/>
        </w:rPr>
        <w:t xml:space="preserve"> </w:t>
      </w:r>
      <w:r w:rsidR="0045508A" w:rsidRPr="006A1403">
        <w:rPr>
          <w:u w:val="single"/>
          <w:lang w:val="lt-LT"/>
        </w:rPr>
        <w:t>(-ų)</w:t>
      </w:r>
      <w:r w:rsidRPr="006A1403">
        <w:rPr>
          <w:u w:val="single"/>
          <w:lang w:val="lt-LT"/>
        </w:rPr>
        <w:t>.</w:t>
      </w:r>
    </w:p>
    <w:p w:rsidR="0045508A" w:rsidRPr="006A1403" w:rsidRDefault="0045508A" w:rsidP="002662CE">
      <w:pPr>
        <w:widowControl w:val="0"/>
        <w:autoSpaceDE w:val="0"/>
        <w:autoSpaceDN w:val="0"/>
        <w:adjustRightInd w:val="0"/>
        <w:jc w:val="center"/>
        <w:rPr>
          <w:sz w:val="20"/>
          <w:lang w:val="lt-LT"/>
        </w:rPr>
      </w:pPr>
      <w:r w:rsidRPr="006A1403">
        <w:rPr>
          <w:sz w:val="16"/>
          <w:szCs w:val="16"/>
          <w:lang w:val="lt-LT"/>
        </w:rPr>
        <w:t>(tai, kas nereikalinga</w:t>
      </w:r>
      <w:r w:rsidR="00270D68" w:rsidRPr="006A1403">
        <w:rPr>
          <w:sz w:val="16"/>
          <w:szCs w:val="16"/>
          <w:lang w:val="lt-LT"/>
        </w:rPr>
        <w:t xml:space="preserve"> –</w:t>
      </w:r>
      <w:r w:rsidRPr="006A1403">
        <w:rPr>
          <w:sz w:val="16"/>
          <w:szCs w:val="16"/>
          <w:lang w:val="lt-LT"/>
        </w:rPr>
        <w:t xml:space="preserve"> išbraukti)</w:t>
      </w:r>
    </w:p>
    <w:p w:rsidR="007560C8" w:rsidRPr="006A1403" w:rsidRDefault="007560C8" w:rsidP="00680166">
      <w:pPr>
        <w:rPr>
          <w:b/>
          <w:szCs w:val="24"/>
          <w:lang w:val="lt-LT"/>
        </w:rPr>
      </w:pPr>
    </w:p>
    <w:p w:rsidR="00680166" w:rsidRPr="006A1403" w:rsidRDefault="00680166" w:rsidP="00680166">
      <w:pPr>
        <w:rPr>
          <w:szCs w:val="24"/>
          <w:lang w:val="lt-LT"/>
        </w:rPr>
      </w:pPr>
      <w:r w:rsidRPr="006A1403">
        <w:rPr>
          <w:b/>
          <w:szCs w:val="24"/>
          <w:lang w:val="lt-LT"/>
        </w:rPr>
        <w:t>Reikalavimai:</w:t>
      </w:r>
      <w:r w:rsidRPr="006A1403">
        <w:rPr>
          <w:szCs w:val="24"/>
          <w:lang w:val="lt-L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25"/>
      </w:tblGrid>
      <w:tr w:rsidR="008201B7" w:rsidRPr="006A1403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lt-LT"/>
              </w:rPr>
            </w:pPr>
            <w:r w:rsidRPr="006A1403">
              <w:rPr>
                <w:b/>
                <w:lang w:val="lt-LT"/>
              </w:rPr>
              <w:t>Taip</w:t>
            </w: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  <w:tr w:rsidR="008201B7" w:rsidRPr="006A1403">
        <w:trPr>
          <w:trHeight w:val="284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Pasikeitus </w:t>
            </w:r>
            <w:r w:rsidR="00E41CB8" w:rsidRPr="006A1403">
              <w:rPr>
                <w:szCs w:val="24"/>
                <w:lang w:val="lt-LT"/>
              </w:rPr>
              <w:t>Licencijos ar jos priedo duomenims</w:t>
            </w:r>
            <w:r w:rsidRPr="006A1403">
              <w:rPr>
                <w:szCs w:val="24"/>
                <w:lang w:val="lt-LT"/>
              </w:rPr>
              <w:t xml:space="preserve">, pranešti </w:t>
            </w:r>
            <w:r w:rsidR="00142FE8" w:rsidRPr="006A1403">
              <w:rPr>
                <w:szCs w:val="24"/>
                <w:lang w:val="lt-LT"/>
              </w:rPr>
              <w:t>Radiacinės saugos centrui</w:t>
            </w:r>
            <w:r w:rsidRPr="006A1403">
              <w:rPr>
                <w:szCs w:val="24"/>
                <w:lang w:val="lt-LT"/>
              </w:rPr>
              <w:t xml:space="preserve"> </w:t>
            </w:r>
            <w:r w:rsidR="00A87F74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[1] 8</w:t>
            </w:r>
            <w:r w:rsidRPr="006A1403">
              <w:rPr>
                <w:szCs w:val="24"/>
                <w:vertAlign w:val="superscript"/>
                <w:lang w:val="lt-LT"/>
              </w:rPr>
              <w:t>4</w:t>
            </w:r>
            <w:r w:rsidRPr="006A1403">
              <w:rPr>
                <w:szCs w:val="24"/>
                <w:lang w:val="lt-LT"/>
              </w:rPr>
              <w:t xml:space="preserve"> str</w:t>
            </w:r>
            <w:r w:rsidR="00EE62F9" w:rsidRPr="006A1403">
              <w:rPr>
                <w:szCs w:val="24"/>
                <w:lang w:val="lt-LT"/>
              </w:rPr>
              <w:t>.</w:t>
            </w:r>
            <w:r w:rsidRPr="006A1403">
              <w:rPr>
                <w:szCs w:val="24"/>
                <w:lang w:val="lt-LT"/>
              </w:rPr>
              <w:t xml:space="preserve"> 1 </w:t>
            </w:r>
            <w:r w:rsidR="009E7510" w:rsidRPr="006A1403">
              <w:rPr>
                <w:szCs w:val="24"/>
                <w:lang w:val="lt-LT"/>
              </w:rPr>
              <w:t>d</w:t>
            </w:r>
            <w:r w:rsidRPr="006A1403">
              <w:rPr>
                <w:szCs w:val="24"/>
                <w:lang w:val="lt-LT"/>
              </w:rPr>
              <w:t xml:space="preserve">., </w:t>
            </w:r>
            <w:r w:rsidR="00A73F2C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[2] 31 p.</w:t>
            </w:r>
            <w:r w:rsidR="00A73F2C" w:rsidRPr="006A1403">
              <w:rPr>
                <w:szCs w:val="24"/>
                <w:lang w:val="lt-LT"/>
              </w:rPr>
              <w:t>)</w:t>
            </w:r>
            <w:r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iki</w:t>
            </w:r>
            <w:r w:rsidR="00277168"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  <w:tr w:rsidR="008201B7" w:rsidRPr="006A1403">
        <w:trPr>
          <w:trHeight w:val="284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7560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Baigti </w:t>
            </w:r>
            <w:r w:rsidR="00AE2276" w:rsidRPr="006A1403">
              <w:rPr>
                <w:szCs w:val="24"/>
                <w:lang w:val="lt-LT"/>
              </w:rPr>
              <w:t xml:space="preserve">privalomuosius </w:t>
            </w:r>
            <w:r w:rsidRPr="006A1403">
              <w:rPr>
                <w:szCs w:val="24"/>
                <w:lang w:val="lt-LT"/>
              </w:rPr>
              <w:t>radiacinės saugos</w:t>
            </w:r>
            <w:r w:rsidR="00AE2276" w:rsidRPr="006A1403">
              <w:rPr>
                <w:szCs w:val="24"/>
                <w:lang w:val="lt-LT"/>
              </w:rPr>
              <w:t xml:space="preserve"> mokymus</w:t>
            </w:r>
            <w:r w:rsidRPr="006A1403">
              <w:rPr>
                <w:szCs w:val="24"/>
                <w:lang w:val="lt-LT"/>
              </w:rPr>
              <w:t xml:space="preserve"> </w:t>
            </w:r>
            <w:r w:rsidR="00A87F74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</w:t>
            </w:r>
            <w:r w:rsidR="00EE62F9" w:rsidRPr="006A1403">
              <w:rPr>
                <w:szCs w:val="24"/>
                <w:lang w:val="lt-LT"/>
              </w:rPr>
              <w:t>4</w:t>
            </w:r>
            <w:r w:rsidRPr="006A1403">
              <w:rPr>
                <w:szCs w:val="24"/>
                <w:lang w:val="lt-LT"/>
              </w:rPr>
              <w:t xml:space="preserve">] </w:t>
            </w:r>
            <w:r w:rsidR="007560C8" w:rsidRPr="006A1403">
              <w:rPr>
                <w:szCs w:val="24"/>
                <w:lang w:val="lt-LT"/>
              </w:rPr>
              <w:t>14.1</w:t>
            </w:r>
            <w:r w:rsidRPr="006A1403">
              <w:rPr>
                <w:szCs w:val="24"/>
                <w:lang w:val="lt-LT"/>
              </w:rPr>
              <w:t xml:space="preserve"> p.</w:t>
            </w:r>
            <w:r w:rsidR="00A87F74" w:rsidRPr="006A1403">
              <w:rPr>
                <w:szCs w:val="24"/>
                <w:lang w:val="lt-LT"/>
              </w:rPr>
              <w:t>)</w:t>
            </w:r>
            <w:r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iki</w:t>
            </w:r>
            <w:r w:rsidR="00277168"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  <w:tr w:rsidR="008201B7" w:rsidRPr="006A1403">
        <w:trPr>
          <w:trHeight w:val="284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7560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Vykdyti darbuotojams individualią </w:t>
            </w:r>
            <w:proofErr w:type="spellStart"/>
            <w:r w:rsidRPr="006A1403">
              <w:rPr>
                <w:szCs w:val="24"/>
                <w:lang w:val="lt-LT"/>
              </w:rPr>
              <w:t>dozimetrinę</w:t>
            </w:r>
            <w:proofErr w:type="spellEnd"/>
            <w:r w:rsidRPr="006A1403">
              <w:rPr>
                <w:szCs w:val="24"/>
                <w:lang w:val="lt-LT"/>
              </w:rPr>
              <w:t xml:space="preserve"> kontrolę </w:t>
            </w:r>
            <w:r w:rsidR="00A87F74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</w:t>
            </w:r>
            <w:r w:rsidR="00EE62F9" w:rsidRPr="006A1403">
              <w:rPr>
                <w:szCs w:val="24"/>
                <w:lang w:val="lt-LT"/>
              </w:rPr>
              <w:t>6</w:t>
            </w:r>
            <w:r w:rsidRPr="006A1403">
              <w:rPr>
                <w:szCs w:val="24"/>
                <w:lang w:val="lt-LT"/>
              </w:rPr>
              <w:t xml:space="preserve">] </w:t>
            </w:r>
            <w:smartTag w:uri="urn:schemas-microsoft-com:office:smarttags" w:element="stockticker">
              <w:r w:rsidRPr="006A1403">
                <w:rPr>
                  <w:szCs w:val="24"/>
                  <w:lang w:val="lt-LT"/>
                </w:rPr>
                <w:t>III</w:t>
              </w:r>
            </w:smartTag>
            <w:r w:rsidRPr="006A1403">
              <w:rPr>
                <w:szCs w:val="24"/>
                <w:lang w:val="lt-LT"/>
              </w:rPr>
              <w:t xml:space="preserve"> skyrius</w:t>
            </w:r>
            <w:r w:rsidR="00A87F74" w:rsidRPr="006A1403">
              <w:rPr>
                <w:szCs w:val="24"/>
                <w:lang w:val="lt-LT"/>
              </w:rPr>
              <w:t>)</w:t>
            </w:r>
            <w:r w:rsidRPr="006A1403">
              <w:rPr>
                <w:b/>
                <w:szCs w:val="24"/>
                <w:lang w:val="lt-LT"/>
              </w:rPr>
              <w:t xml:space="preserve"> nuo</w:t>
            </w:r>
            <w:r w:rsidR="00277168" w:rsidRPr="006A1403">
              <w:rPr>
                <w:b/>
                <w:szCs w:val="24"/>
                <w:lang w:val="lt-LT"/>
              </w:rPr>
              <w:t> 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  <w:tr w:rsidR="008201B7" w:rsidRPr="006A1403">
        <w:trPr>
          <w:trHeight w:val="36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5440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Atlikti asmeninių apsaugos priemonių patikrą, nustatant švino ekvivalentą </w:t>
            </w:r>
            <w:r w:rsidR="00A87F74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</w:t>
            </w:r>
            <w:r w:rsidR="0054400A">
              <w:rPr>
                <w:szCs w:val="24"/>
                <w:lang w:val="lt-LT"/>
              </w:rPr>
              <w:t>4</w:t>
            </w:r>
            <w:r w:rsidRPr="006A1403">
              <w:rPr>
                <w:szCs w:val="24"/>
                <w:lang w:val="lt-LT"/>
              </w:rPr>
              <w:t xml:space="preserve">] </w:t>
            </w:r>
            <w:r w:rsidR="0054400A">
              <w:rPr>
                <w:szCs w:val="24"/>
                <w:lang w:val="lt-LT"/>
              </w:rPr>
              <w:t>18</w:t>
            </w:r>
            <w:r w:rsidRPr="006A1403">
              <w:rPr>
                <w:szCs w:val="24"/>
                <w:lang w:val="lt-LT"/>
              </w:rPr>
              <w:t xml:space="preserve"> p.</w:t>
            </w:r>
            <w:r w:rsidR="00A87F74" w:rsidRPr="006A1403">
              <w:rPr>
                <w:szCs w:val="24"/>
                <w:lang w:val="lt-LT"/>
              </w:rPr>
              <w:t>)</w:t>
            </w:r>
            <w:r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iki</w:t>
            </w:r>
            <w:r w:rsidR="00277168"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  <w:r w:rsidRPr="006A1403">
              <w:rPr>
                <w:szCs w:val="24"/>
                <w:bdr w:val="single" w:sz="4" w:space="0" w:color="auto"/>
                <w:lang w:val="lt-LT"/>
              </w:rPr>
              <w:t xml:space="preserve"> </w:t>
            </w:r>
          </w:p>
        </w:tc>
      </w:tr>
      <w:tr w:rsidR="008201B7" w:rsidRPr="006A1403">
        <w:trPr>
          <w:trHeight w:val="3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112B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Atlikti darbo vietų </w:t>
            </w:r>
            <w:proofErr w:type="spellStart"/>
            <w:r w:rsidRPr="006A1403">
              <w:rPr>
                <w:szCs w:val="24"/>
                <w:lang w:val="lt-LT"/>
              </w:rPr>
              <w:t>dozimetrinius</w:t>
            </w:r>
            <w:proofErr w:type="spellEnd"/>
            <w:r w:rsidRPr="006A1403">
              <w:rPr>
                <w:szCs w:val="24"/>
                <w:lang w:val="lt-LT"/>
              </w:rPr>
              <w:t xml:space="preserve"> matavimus </w:t>
            </w:r>
            <w:r w:rsidR="00A87F74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</w:t>
            </w:r>
            <w:r w:rsidR="00EE62F9" w:rsidRPr="006A1403">
              <w:rPr>
                <w:szCs w:val="24"/>
                <w:lang w:val="lt-LT"/>
              </w:rPr>
              <w:t>6</w:t>
            </w:r>
            <w:r w:rsidRPr="006A1403">
              <w:rPr>
                <w:szCs w:val="24"/>
                <w:lang w:val="lt-LT"/>
              </w:rPr>
              <w:t>] 1 p., 4 priedas</w:t>
            </w:r>
            <w:r w:rsidR="00A87F74" w:rsidRPr="006A1403">
              <w:rPr>
                <w:szCs w:val="24"/>
                <w:lang w:val="lt-LT"/>
              </w:rPr>
              <w:t>)</w:t>
            </w:r>
            <w:r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iki</w:t>
            </w:r>
            <w:r w:rsidR="00277168"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  <w:tr w:rsidR="008201B7" w:rsidRPr="006A1403">
        <w:trPr>
          <w:trHeight w:val="26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112B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Atlikti kokybės kontrolės bandymus </w:t>
            </w:r>
            <w:r w:rsidR="00A87F74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</w:t>
            </w:r>
            <w:r w:rsidR="00EE62F9" w:rsidRPr="006A1403">
              <w:rPr>
                <w:szCs w:val="24"/>
                <w:lang w:val="lt-LT"/>
              </w:rPr>
              <w:t>4</w:t>
            </w:r>
            <w:r w:rsidRPr="006A1403">
              <w:rPr>
                <w:szCs w:val="24"/>
                <w:lang w:val="lt-LT"/>
              </w:rPr>
              <w:t xml:space="preserve">] </w:t>
            </w:r>
            <w:r w:rsidR="00112BFC" w:rsidRPr="006A1403">
              <w:rPr>
                <w:szCs w:val="24"/>
                <w:lang w:val="lt-LT"/>
              </w:rPr>
              <w:t>70</w:t>
            </w:r>
            <w:r w:rsidRPr="006A1403">
              <w:rPr>
                <w:szCs w:val="24"/>
                <w:lang w:val="lt-LT"/>
              </w:rPr>
              <w:t xml:space="preserve"> p., 1 priedas</w:t>
            </w:r>
            <w:r w:rsidR="00A87F74" w:rsidRPr="006A1403">
              <w:rPr>
                <w:szCs w:val="24"/>
                <w:lang w:val="lt-LT"/>
              </w:rPr>
              <w:t>)</w:t>
            </w:r>
            <w:r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iki</w:t>
            </w:r>
            <w:r w:rsidR="00277168"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  <w:tr w:rsidR="008201B7" w:rsidRPr="006A1403">
        <w:trPr>
          <w:trHeight w:val="33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112BF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Sudaryti sutartį dėl techninės priežiūros vykdymo </w:t>
            </w:r>
            <w:r w:rsidR="00A87F74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</w:t>
            </w:r>
            <w:r w:rsidR="00EE62F9" w:rsidRPr="006A1403">
              <w:rPr>
                <w:szCs w:val="24"/>
                <w:lang w:val="lt-LT"/>
              </w:rPr>
              <w:t>4</w:t>
            </w:r>
            <w:r w:rsidRPr="006A1403">
              <w:rPr>
                <w:szCs w:val="24"/>
                <w:lang w:val="lt-LT"/>
              </w:rPr>
              <w:t xml:space="preserve">] </w:t>
            </w:r>
            <w:r w:rsidR="00112BFC" w:rsidRPr="006A1403">
              <w:rPr>
                <w:szCs w:val="24"/>
                <w:lang w:val="lt-LT"/>
              </w:rPr>
              <w:t>67</w:t>
            </w:r>
            <w:r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Cs/>
                <w:szCs w:val="24"/>
                <w:lang w:val="lt-LT"/>
              </w:rPr>
              <w:t>p.</w:t>
            </w:r>
            <w:r w:rsidR="00A87F74" w:rsidRPr="006A1403">
              <w:rPr>
                <w:bCs/>
                <w:szCs w:val="24"/>
                <w:lang w:val="lt-LT"/>
              </w:rPr>
              <w:t>)</w:t>
            </w:r>
            <w:r w:rsidRPr="006A1403">
              <w:rPr>
                <w:b/>
                <w:szCs w:val="24"/>
                <w:lang w:val="lt-LT"/>
              </w:rPr>
              <w:t xml:space="preserve"> iki</w:t>
            </w:r>
            <w:r w:rsidR="00277168"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  <w:tr w:rsidR="008201B7" w:rsidRPr="006A1403">
        <w:trPr>
          <w:trHeight w:val="33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112BF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Atlikti techninės priežiūros darbus </w:t>
            </w:r>
            <w:r w:rsidR="00A87F74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</w:t>
            </w:r>
            <w:r w:rsidR="00EE62F9" w:rsidRPr="006A1403">
              <w:rPr>
                <w:szCs w:val="24"/>
                <w:lang w:val="lt-LT"/>
              </w:rPr>
              <w:t>4</w:t>
            </w:r>
            <w:r w:rsidRPr="006A1403">
              <w:rPr>
                <w:szCs w:val="24"/>
                <w:lang w:val="lt-LT"/>
              </w:rPr>
              <w:t xml:space="preserve">] </w:t>
            </w:r>
            <w:r w:rsidR="00112BFC" w:rsidRPr="006A1403">
              <w:rPr>
                <w:szCs w:val="24"/>
                <w:lang w:val="lt-LT"/>
              </w:rPr>
              <w:t>67</w:t>
            </w:r>
            <w:r w:rsidRPr="006A1403">
              <w:rPr>
                <w:szCs w:val="24"/>
                <w:lang w:val="lt-LT"/>
              </w:rPr>
              <w:t xml:space="preserve"> p.</w:t>
            </w:r>
            <w:r w:rsidR="00A87F74" w:rsidRPr="006A1403">
              <w:rPr>
                <w:szCs w:val="24"/>
                <w:lang w:val="lt-LT"/>
              </w:rPr>
              <w:t>)</w:t>
            </w:r>
            <w:r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iki</w:t>
            </w:r>
            <w:r w:rsidR="00277168"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  <w:tr w:rsidR="008201B7" w:rsidRPr="006A1403">
        <w:trPr>
          <w:trHeight w:val="285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1B7" w:rsidRPr="006A1403" w:rsidRDefault="008201B7" w:rsidP="008201B7">
            <w:pPr>
              <w:widowControl w:val="0"/>
              <w:tabs>
                <w:tab w:val="left" w:pos="2073"/>
              </w:tabs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Pateikti duomenis Registrui </w:t>
            </w:r>
            <w:r w:rsidR="00A87F74" w:rsidRPr="006A1403">
              <w:rPr>
                <w:szCs w:val="24"/>
                <w:lang w:val="lt-LT"/>
              </w:rPr>
              <w:t>(</w:t>
            </w:r>
            <w:r w:rsidRPr="006A1403">
              <w:rPr>
                <w:szCs w:val="24"/>
                <w:lang w:val="lt-LT"/>
              </w:rPr>
              <w:t>[</w:t>
            </w:r>
            <w:r w:rsidR="00EE62F9" w:rsidRPr="006A1403">
              <w:rPr>
                <w:szCs w:val="24"/>
                <w:lang w:val="lt-LT"/>
              </w:rPr>
              <w:t>3</w:t>
            </w:r>
            <w:r w:rsidRPr="006A1403">
              <w:rPr>
                <w:szCs w:val="24"/>
                <w:lang w:val="lt-LT"/>
              </w:rPr>
              <w:t>] 6</w:t>
            </w:r>
            <w:r w:rsidR="00A87F74"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szCs w:val="24"/>
                <w:lang w:val="lt-LT"/>
              </w:rPr>
              <w:t>p.</w:t>
            </w:r>
            <w:r w:rsidR="00A87F74" w:rsidRPr="006A1403">
              <w:rPr>
                <w:szCs w:val="24"/>
                <w:lang w:val="lt-LT"/>
              </w:rPr>
              <w:t>)</w:t>
            </w:r>
            <w:r w:rsidRPr="006A1403">
              <w:rPr>
                <w:szCs w:val="24"/>
                <w:lang w:val="lt-LT"/>
              </w:rPr>
              <w:t xml:space="preserve">: </w:t>
            </w:r>
          </w:p>
          <w:p w:rsidR="008201B7" w:rsidRPr="006A1403" w:rsidRDefault="008201B7" w:rsidP="008201B7">
            <w:pPr>
              <w:widowControl w:val="0"/>
              <w:tabs>
                <w:tab w:val="left" w:pos="2073"/>
              </w:tabs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6A1403">
              <w:rPr>
                <w:b/>
                <w:bCs/>
                <w:szCs w:val="24"/>
                <w:lang w:val="lt-LT"/>
              </w:rPr>
              <w:t>1 priedas</w:t>
            </w:r>
            <w:r w:rsidRPr="006A1403">
              <w:rPr>
                <w:szCs w:val="24"/>
                <w:lang w:val="lt-LT"/>
              </w:rPr>
              <w:t xml:space="preserve"> apie </w:t>
            </w:r>
            <w:r w:rsidR="00A87F74" w:rsidRPr="006A1403">
              <w:rPr>
                <w:szCs w:val="24"/>
                <w:lang w:val="lt-LT"/>
              </w:rPr>
              <w:t>šaltinius</w:t>
            </w:r>
            <w:r w:rsidR="008F2B04"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szCs w:val="24"/>
                <w:lang w:val="lt-LT"/>
              </w:rPr>
              <w:t>_________________________________________________</w:t>
            </w:r>
            <w:r w:rsidR="00461C01" w:rsidRPr="006A1403">
              <w:rPr>
                <w:szCs w:val="24"/>
                <w:lang w:val="lt-LT"/>
              </w:rPr>
              <w:t>____</w:t>
            </w:r>
          </w:p>
          <w:p w:rsidR="008201B7" w:rsidRPr="006A1403" w:rsidRDefault="008201B7" w:rsidP="008201B7">
            <w:pPr>
              <w:widowControl w:val="0"/>
              <w:tabs>
                <w:tab w:val="left" w:pos="2073"/>
              </w:tabs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6A1403">
              <w:rPr>
                <w:b/>
                <w:bCs/>
                <w:szCs w:val="24"/>
                <w:lang w:val="lt-LT"/>
              </w:rPr>
              <w:t>7 priedas</w:t>
            </w:r>
            <w:r w:rsidRPr="006A1403">
              <w:rPr>
                <w:szCs w:val="24"/>
                <w:lang w:val="lt-LT"/>
              </w:rPr>
              <w:t xml:space="preserve"> apie </w:t>
            </w:r>
            <w:r w:rsidR="00A87F74" w:rsidRPr="006A1403">
              <w:rPr>
                <w:szCs w:val="24"/>
                <w:lang w:val="lt-LT"/>
              </w:rPr>
              <w:t>šaltinius</w:t>
            </w:r>
            <w:r w:rsidR="008F2B04"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szCs w:val="24"/>
                <w:lang w:val="lt-LT"/>
              </w:rPr>
              <w:t>_________________________</w:t>
            </w:r>
            <w:r w:rsidR="0070442A" w:rsidRPr="006A1403">
              <w:rPr>
                <w:szCs w:val="24"/>
                <w:lang w:val="lt-LT"/>
              </w:rPr>
              <w:t>________________________</w:t>
            </w:r>
            <w:r w:rsidR="00461C01" w:rsidRPr="006A1403">
              <w:rPr>
                <w:szCs w:val="24"/>
                <w:lang w:val="lt-LT"/>
              </w:rPr>
              <w:t>____</w:t>
            </w:r>
          </w:p>
          <w:p w:rsidR="008201B7" w:rsidRPr="006A1403" w:rsidRDefault="008201B7" w:rsidP="00A87F74">
            <w:pPr>
              <w:widowControl w:val="0"/>
              <w:tabs>
                <w:tab w:val="left" w:pos="2073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b/>
                <w:bCs/>
                <w:szCs w:val="24"/>
                <w:lang w:val="lt-LT"/>
              </w:rPr>
              <w:t>11 priedas</w:t>
            </w:r>
            <w:r w:rsidRPr="006A1403">
              <w:rPr>
                <w:szCs w:val="24"/>
                <w:lang w:val="lt-LT"/>
              </w:rPr>
              <w:t xml:space="preserve"> apie darbuotoją(</w:t>
            </w:r>
            <w:r w:rsidR="00A87F74" w:rsidRPr="006A1403">
              <w:rPr>
                <w:szCs w:val="24"/>
                <w:lang w:val="lt-LT"/>
              </w:rPr>
              <w:t>-</w:t>
            </w:r>
            <w:proofErr w:type="spellStart"/>
            <w:r w:rsidRPr="006A1403">
              <w:rPr>
                <w:szCs w:val="24"/>
                <w:lang w:val="lt-LT"/>
              </w:rPr>
              <w:t>us</w:t>
            </w:r>
            <w:proofErr w:type="spellEnd"/>
            <w:r w:rsidRPr="006A1403">
              <w:rPr>
                <w:szCs w:val="24"/>
                <w:lang w:val="lt-LT"/>
              </w:rPr>
              <w:t>) _____________</w:t>
            </w:r>
            <w:r w:rsidR="0070442A" w:rsidRPr="006A1403">
              <w:rPr>
                <w:szCs w:val="24"/>
                <w:lang w:val="lt-LT"/>
              </w:rPr>
              <w:t>_____________________________</w:t>
            </w:r>
            <w:r w:rsidR="00461C01" w:rsidRPr="006A1403">
              <w:rPr>
                <w:szCs w:val="24"/>
                <w:lang w:val="lt-LT"/>
              </w:rPr>
              <w:t>____</w:t>
            </w:r>
          </w:p>
          <w:p w:rsidR="0070442A" w:rsidRPr="006A1403" w:rsidRDefault="0070442A" w:rsidP="00A87F74">
            <w:pPr>
              <w:widowControl w:val="0"/>
              <w:tabs>
                <w:tab w:val="left" w:pos="2073"/>
              </w:tabs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iki</w:t>
            </w:r>
            <w:r w:rsidR="00277168"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  <w:tr w:rsidR="00BC548C" w:rsidRPr="006A1403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C548C" w:rsidRPr="006A1403" w:rsidRDefault="00BC548C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548C" w:rsidRPr="006A1403" w:rsidRDefault="00BC548C" w:rsidP="00112BF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Pažymėti šal</w:t>
            </w:r>
            <w:r w:rsidR="00A66930" w:rsidRPr="006A1403">
              <w:rPr>
                <w:szCs w:val="24"/>
                <w:lang w:val="lt-LT"/>
              </w:rPr>
              <w:t>t</w:t>
            </w:r>
            <w:r w:rsidRPr="006A1403">
              <w:rPr>
                <w:szCs w:val="24"/>
                <w:lang w:val="lt-LT"/>
              </w:rPr>
              <w:t>inį ir patalpą</w:t>
            </w:r>
            <w:r w:rsidR="00D93EE8" w:rsidRPr="006A1403">
              <w:rPr>
                <w:szCs w:val="24"/>
                <w:lang w:val="lt-LT"/>
              </w:rPr>
              <w:t xml:space="preserve"> </w:t>
            </w:r>
            <w:r w:rsidRPr="006A1403">
              <w:rPr>
                <w:szCs w:val="24"/>
                <w:lang w:val="lt-LT"/>
              </w:rPr>
              <w:t>(-</w:t>
            </w:r>
            <w:proofErr w:type="spellStart"/>
            <w:r w:rsidRPr="006A1403">
              <w:rPr>
                <w:szCs w:val="24"/>
                <w:lang w:val="lt-LT"/>
              </w:rPr>
              <w:t>as</w:t>
            </w:r>
            <w:proofErr w:type="spellEnd"/>
            <w:r w:rsidRPr="006A1403">
              <w:rPr>
                <w:szCs w:val="24"/>
                <w:lang w:val="lt-LT"/>
              </w:rPr>
              <w:t>), kurioje (</w:t>
            </w:r>
            <w:r w:rsidR="00AF4718" w:rsidRPr="006A1403">
              <w:rPr>
                <w:szCs w:val="24"/>
                <w:lang w:val="lt-LT"/>
              </w:rPr>
              <w:t>-</w:t>
            </w:r>
            <w:proofErr w:type="spellStart"/>
            <w:r w:rsidRPr="006A1403">
              <w:rPr>
                <w:szCs w:val="24"/>
                <w:lang w:val="lt-LT"/>
              </w:rPr>
              <w:t>se</w:t>
            </w:r>
            <w:proofErr w:type="spellEnd"/>
            <w:r w:rsidRPr="006A1403">
              <w:rPr>
                <w:szCs w:val="24"/>
                <w:lang w:val="lt-LT"/>
              </w:rPr>
              <w:t>)</w:t>
            </w:r>
            <w:r w:rsidR="00A66930" w:rsidRPr="006A1403">
              <w:rPr>
                <w:szCs w:val="24"/>
                <w:lang w:val="lt-LT"/>
              </w:rPr>
              <w:t xml:space="preserve"> yra</w:t>
            </w:r>
            <w:r w:rsidRPr="006A1403">
              <w:rPr>
                <w:szCs w:val="24"/>
                <w:lang w:val="lt-LT"/>
              </w:rPr>
              <w:t xml:space="preserve"> šaltiniai, jonizuojančiosios spinduliuotės ženklu? ([</w:t>
            </w:r>
            <w:r w:rsidR="00EE62F9" w:rsidRPr="006A1403">
              <w:rPr>
                <w:szCs w:val="24"/>
                <w:lang w:val="lt-LT"/>
              </w:rPr>
              <w:t>4</w:t>
            </w:r>
            <w:r w:rsidRPr="006A1403">
              <w:rPr>
                <w:szCs w:val="24"/>
                <w:lang w:val="lt-LT"/>
              </w:rPr>
              <w:t>]</w:t>
            </w:r>
            <w:r w:rsidR="00112BFC" w:rsidRPr="006A1403">
              <w:rPr>
                <w:szCs w:val="24"/>
                <w:lang w:val="lt-LT"/>
              </w:rPr>
              <w:t xml:space="preserve"> 17</w:t>
            </w:r>
            <w:r w:rsidR="00EE62F9" w:rsidRPr="006A1403">
              <w:rPr>
                <w:szCs w:val="24"/>
                <w:lang w:val="lt-LT"/>
              </w:rPr>
              <w:t xml:space="preserve"> ir</w:t>
            </w:r>
            <w:r w:rsidR="00112BFC" w:rsidRPr="006A1403">
              <w:rPr>
                <w:szCs w:val="24"/>
                <w:lang w:val="lt-LT"/>
              </w:rPr>
              <w:t xml:space="preserve"> 19 p.</w:t>
            </w:r>
            <w:r w:rsidRPr="006A1403">
              <w:rPr>
                <w:szCs w:val="24"/>
                <w:lang w:val="lt-LT"/>
              </w:rPr>
              <w:t>)</w:t>
            </w:r>
            <w:r w:rsidRPr="006A1403">
              <w:rPr>
                <w:b/>
                <w:szCs w:val="24"/>
                <w:lang w:val="lt-LT"/>
              </w:rPr>
              <w:t xml:space="preserve"> iki 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  <w:tr w:rsidR="008201B7" w:rsidRPr="006A1403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A2624" w:rsidRPr="006A1403" w:rsidRDefault="007A2624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  <w:p w:rsidR="007A2624" w:rsidRPr="006A1403" w:rsidRDefault="007A2624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  <w:p w:rsidR="007A2624" w:rsidRPr="006A1403" w:rsidRDefault="007A2624" w:rsidP="007A26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  <w:p w:rsidR="007A2624" w:rsidRPr="006A1403" w:rsidRDefault="007A2624" w:rsidP="007A26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  <w:p w:rsidR="007A2624" w:rsidRPr="006A1403" w:rsidRDefault="007A2624" w:rsidP="007A26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03">
              <w:rPr>
                <w:szCs w:val="24"/>
                <w:lang w:val="lt-LT"/>
              </w:rPr>
              <w:instrText xml:space="preserve"> FORMCHECKBOX </w:instrText>
            </w:r>
            <w:r w:rsidR="00E9031D">
              <w:rPr>
                <w:szCs w:val="24"/>
                <w:lang w:val="lt-LT"/>
              </w:rPr>
            </w:r>
            <w:r w:rsidR="00E9031D">
              <w:rPr>
                <w:szCs w:val="24"/>
                <w:lang w:val="lt-LT"/>
              </w:rPr>
              <w:fldChar w:fldCharType="separate"/>
            </w:r>
            <w:r w:rsidRPr="006A1403">
              <w:rPr>
                <w:szCs w:val="24"/>
                <w:lang w:val="lt-LT"/>
              </w:rPr>
              <w:fldChar w:fldCharType="end"/>
            </w:r>
          </w:p>
          <w:p w:rsidR="007A2624" w:rsidRPr="006A1403" w:rsidRDefault="007A2624" w:rsidP="008201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2624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 xml:space="preserve">Peržiūrėti ir atnaujinti dokumentus pagal Lietuvos Respublikos radiacinę saugą reglamentuojančius teisės aktus </w:t>
            </w:r>
          </w:p>
          <w:p w:rsidR="007A2624" w:rsidRPr="006A1403" w:rsidRDefault="007A2624" w:rsidP="008201B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6A1403">
              <w:rPr>
                <w:szCs w:val="24"/>
                <w:lang w:val="lt-L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201B7" w:rsidRPr="006A1403" w:rsidRDefault="008201B7" w:rsidP="008201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  <w:u w:val="single"/>
                <w:lang w:val="lt-LT"/>
              </w:rPr>
            </w:pPr>
            <w:r w:rsidRPr="006A1403">
              <w:rPr>
                <w:b/>
                <w:szCs w:val="24"/>
                <w:lang w:val="lt-LT"/>
              </w:rPr>
              <w:t>iki</w:t>
            </w:r>
            <w:r w:rsidR="00277168" w:rsidRPr="006A1403">
              <w:rPr>
                <w:b/>
                <w:szCs w:val="24"/>
                <w:lang w:val="lt-LT"/>
              </w:rPr>
              <w:t xml:space="preserve"> </w:t>
            </w:r>
            <w:r w:rsidRPr="006A1403">
              <w:rPr>
                <w:b/>
                <w:szCs w:val="24"/>
                <w:lang w:val="lt-LT"/>
              </w:rPr>
              <w:t>__________</w:t>
            </w:r>
            <w:r w:rsidRPr="006A1403">
              <w:rPr>
                <w:szCs w:val="24"/>
                <w:lang w:val="lt-LT"/>
              </w:rPr>
              <w:t>.</w:t>
            </w:r>
          </w:p>
        </w:tc>
      </w:tr>
    </w:tbl>
    <w:p w:rsidR="00D66A90" w:rsidRPr="006A1403" w:rsidRDefault="00D66A90" w:rsidP="001E23F0">
      <w:pPr>
        <w:ind w:firstLine="567"/>
        <w:jc w:val="both"/>
        <w:rPr>
          <w:b/>
          <w:szCs w:val="24"/>
          <w:lang w:val="lt-LT"/>
        </w:rPr>
      </w:pPr>
    </w:p>
    <w:p w:rsidR="00680166" w:rsidRPr="006A1403" w:rsidRDefault="00680166" w:rsidP="001E23F0">
      <w:pPr>
        <w:ind w:firstLine="567"/>
        <w:jc w:val="both"/>
        <w:rPr>
          <w:b/>
          <w:szCs w:val="24"/>
          <w:lang w:val="lt-LT"/>
        </w:rPr>
      </w:pPr>
      <w:r w:rsidRPr="006A1403">
        <w:rPr>
          <w:b/>
          <w:szCs w:val="24"/>
          <w:lang w:val="lt-LT"/>
        </w:rPr>
        <w:t xml:space="preserve">Apie akte pateiktų reikalavimų įgyvendinimą prašome raštu informuoti </w:t>
      </w:r>
      <w:r w:rsidR="00142FE8" w:rsidRPr="006A1403">
        <w:rPr>
          <w:b/>
          <w:szCs w:val="24"/>
          <w:lang w:val="lt-LT"/>
        </w:rPr>
        <w:t>Radiacinės saugos centrą</w:t>
      </w:r>
      <w:r w:rsidRPr="006A1403">
        <w:rPr>
          <w:b/>
          <w:szCs w:val="24"/>
          <w:lang w:val="lt-LT"/>
        </w:rPr>
        <w:t xml:space="preserve"> iki</w:t>
      </w:r>
      <w:r w:rsidR="00277168" w:rsidRPr="006A1403">
        <w:rPr>
          <w:b/>
          <w:szCs w:val="24"/>
          <w:lang w:val="lt-LT"/>
        </w:rPr>
        <w:t xml:space="preserve"> </w:t>
      </w:r>
      <w:r w:rsidRPr="006A1403">
        <w:rPr>
          <w:b/>
          <w:szCs w:val="24"/>
          <w:lang w:val="lt-LT"/>
        </w:rPr>
        <w:t>___________</w:t>
      </w:r>
      <w:r w:rsidRPr="006A1403">
        <w:rPr>
          <w:szCs w:val="24"/>
          <w:lang w:val="lt-LT"/>
        </w:rPr>
        <w:t>.</w:t>
      </w:r>
      <w:r w:rsidRPr="006A1403">
        <w:rPr>
          <w:b/>
          <w:szCs w:val="24"/>
          <w:lang w:val="lt-LT"/>
        </w:rPr>
        <w:t xml:space="preserve"> </w:t>
      </w:r>
    </w:p>
    <w:p w:rsidR="002D6222" w:rsidRPr="006A1403" w:rsidRDefault="00D66A90" w:rsidP="002D6222">
      <w:pPr>
        <w:pStyle w:val="BodyText"/>
        <w:ind w:firstLine="567"/>
        <w:rPr>
          <w:rStyle w:val="Strong"/>
        </w:rPr>
      </w:pPr>
      <w:r w:rsidRPr="006A1403">
        <w:rPr>
          <w:rStyle w:val="Strong"/>
        </w:rPr>
        <w:t xml:space="preserve">Per </w:t>
      </w:r>
      <w:proofErr w:type="spellStart"/>
      <w:r w:rsidRPr="006A1403">
        <w:rPr>
          <w:rStyle w:val="Strong"/>
        </w:rPr>
        <w:t>nustatytą</w:t>
      </w:r>
      <w:proofErr w:type="spellEnd"/>
      <w:r w:rsidR="002D6222" w:rsidRPr="006A1403">
        <w:rPr>
          <w:rStyle w:val="Strong"/>
        </w:rPr>
        <w:t xml:space="preserve"> </w:t>
      </w:r>
      <w:proofErr w:type="spellStart"/>
      <w:r w:rsidRPr="006A1403">
        <w:rPr>
          <w:rStyle w:val="Strong"/>
        </w:rPr>
        <w:t>terminą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neįvykdžius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reikalavimų</w:t>
      </w:r>
      <w:proofErr w:type="spellEnd"/>
      <w:r w:rsidR="004914B2" w:rsidRPr="006A1403">
        <w:rPr>
          <w:rStyle w:val="Strong"/>
        </w:rPr>
        <w:t xml:space="preserve">, </w:t>
      </w:r>
      <w:proofErr w:type="spellStart"/>
      <w:r w:rsidR="004914B2" w:rsidRPr="006A1403">
        <w:rPr>
          <w:rStyle w:val="Strong"/>
        </w:rPr>
        <w:t>gali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būti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taikomos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poveikio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priemonės</w:t>
      </w:r>
      <w:proofErr w:type="spellEnd"/>
      <w:r w:rsidR="004914B2" w:rsidRPr="006A1403">
        <w:rPr>
          <w:rStyle w:val="Strong"/>
        </w:rPr>
        <w:t xml:space="preserve">, </w:t>
      </w:r>
      <w:proofErr w:type="spellStart"/>
      <w:r w:rsidR="004914B2" w:rsidRPr="006A1403">
        <w:rPr>
          <w:rStyle w:val="Strong"/>
        </w:rPr>
        <w:t>nustatytos</w:t>
      </w:r>
      <w:proofErr w:type="spellEnd"/>
      <w:r w:rsidR="002D6222" w:rsidRPr="006A1403">
        <w:rPr>
          <w:rStyle w:val="Strong"/>
        </w:rPr>
        <w:t xml:space="preserve"> </w:t>
      </w:r>
      <w:proofErr w:type="spellStart"/>
      <w:r w:rsidR="002D6222" w:rsidRPr="006A1403">
        <w:rPr>
          <w:rStyle w:val="Strong"/>
        </w:rPr>
        <w:t>L</w:t>
      </w:r>
      <w:r w:rsidR="004914B2" w:rsidRPr="006A1403">
        <w:rPr>
          <w:rStyle w:val="Strong"/>
        </w:rPr>
        <w:t>ietuvos</w:t>
      </w:r>
      <w:proofErr w:type="spellEnd"/>
      <w:r w:rsidR="002D6222" w:rsidRPr="006A1403">
        <w:rPr>
          <w:rStyle w:val="Strong"/>
        </w:rPr>
        <w:t xml:space="preserve"> </w:t>
      </w:r>
      <w:proofErr w:type="spellStart"/>
      <w:r w:rsidR="002D6222" w:rsidRPr="006A1403">
        <w:rPr>
          <w:rStyle w:val="Strong"/>
        </w:rPr>
        <w:t>R</w:t>
      </w:r>
      <w:r w:rsidR="004914B2" w:rsidRPr="006A1403">
        <w:rPr>
          <w:rStyle w:val="Strong"/>
        </w:rPr>
        <w:t>espublikos</w:t>
      </w:r>
      <w:proofErr w:type="spellEnd"/>
      <w:r w:rsidR="002D622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sveikatos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apsaugos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ministro</w:t>
      </w:r>
      <w:proofErr w:type="spellEnd"/>
      <w:r w:rsidR="004914B2" w:rsidRPr="006A1403">
        <w:rPr>
          <w:rStyle w:val="Strong"/>
        </w:rPr>
        <w:t xml:space="preserve"> 2000 m. </w:t>
      </w:r>
      <w:proofErr w:type="spellStart"/>
      <w:r w:rsidR="004914B2" w:rsidRPr="006A1403">
        <w:rPr>
          <w:rStyle w:val="Strong"/>
        </w:rPr>
        <w:t>gegužės</w:t>
      </w:r>
      <w:proofErr w:type="spellEnd"/>
      <w:r w:rsidR="004914B2" w:rsidRPr="006A1403">
        <w:rPr>
          <w:rStyle w:val="Strong"/>
        </w:rPr>
        <w:t xml:space="preserve"> 25 d. </w:t>
      </w:r>
      <w:proofErr w:type="spellStart"/>
      <w:r w:rsidR="004914B2" w:rsidRPr="006A1403">
        <w:rPr>
          <w:rStyle w:val="Strong"/>
        </w:rPr>
        <w:t>įsakym</w:t>
      </w:r>
      <w:r w:rsidRPr="006A1403">
        <w:rPr>
          <w:rStyle w:val="Strong"/>
        </w:rPr>
        <w:t>e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2D6222" w:rsidRPr="006A1403">
        <w:rPr>
          <w:rStyle w:val="Strong"/>
        </w:rPr>
        <w:t>N</w:t>
      </w:r>
      <w:r w:rsidR="004914B2" w:rsidRPr="006A1403">
        <w:rPr>
          <w:rStyle w:val="Strong"/>
        </w:rPr>
        <w:t>r</w:t>
      </w:r>
      <w:proofErr w:type="spellEnd"/>
      <w:r w:rsidR="002D6222" w:rsidRPr="006A1403">
        <w:rPr>
          <w:rStyle w:val="Strong"/>
        </w:rPr>
        <w:t>. 285 „</w:t>
      </w:r>
      <w:proofErr w:type="spellStart"/>
      <w:r w:rsidR="002D6222" w:rsidRPr="006A1403">
        <w:rPr>
          <w:rStyle w:val="Strong"/>
        </w:rPr>
        <w:t>D</w:t>
      </w:r>
      <w:r w:rsidR="00112BFC" w:rsidRPr="006A1403">
        <w:rPr>
          <w:rStyle w:val="Strong"/>
        </w:rPr>
        <w:t>ėl</w:t>
      </w:r>
      <w:proofErr w:type="spellEnd"/>
      <w:r w:rsidR="002D6222" w:rsidRPr="006A1403">
        <w:rPr>
          <w:rStyle w:val="Strong"/>
        </w:rPr>
        <w:t xml:space="preserve"> </w:t>
      </w:r>
      <w:proofErr w:type="spellStart"/>
      <w:r w:rsidR="002D6222" w:rsidRPr="006A1403">
        <w:rPr>
          <w:rStyle w:val="Strong"/>
        </w:rPr>
        <w:t>V</w:t>
      </w:r>
      <w:r w:rsidR="004914B2" w:rsidRPr="006A1403">
        <w:rPr>
          <w:rStyle w:val="Strong"/>
        </w:rPr>
        <w:t>alstybinės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radiacinės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saugos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priežiūros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reglamento</w:t>
      </w:r>
      <w:proofErr w:type="spellEnd"/>
      <w:r w:rsidR="004914B2" w:rsidRPr="006A1403">
        <w:rPr>
          <w:rStyle w:val="Strong"/>
        </w:rPr>
        <w:t xml:space="preserve"> </w:t>
      </w:r>
      <w:proofErr w:type="spellStart"/>
      <w:r w:rsidR="004914B2" w:rsidRPr="006A1403">
        <w:rPr>
          <w:rStyle w:val="Strong"/>
        </w:rPr>
        <w:t>patvirtinimo</w:t>
      </w:r>
      <w:proofErr w:type="spellEnd"/>
      <w:r w:rsidR="004914B2" w:rsidRPr="006A1403">
        <w:rPr>
          <w:rStyle w:val="Strong"/>
        </w:rPr>
        <w:t>“</w:t>
      </w:r>
      <w:r w:rsidRPr="006A1403">
        <w:rPr>
          <w:rStyle w:val="Strong"/>
        </w:rPr>
        <w:t>,</w:t>
      </w:r>
    </w:p>
    <w:p w:rsidR="001F44B8" w:rsidRPr="006A1403" w:rsidRDefault="001F44B8" w:rsidP="001E23F0">
      <w:pPr>
        <w:pStyle w:val="BodyText"/>
        <w:tabs>
          <w:tab w:val="right" w:leader="underscore" w:pos="9639"/>
        </w:tabs>
        <w:ind w:firstLine="567"/>
        <w:rPr>
          <w:color w:val="000000"/>
        </w:rPr>
      </w:pPr>
    </w:p>
    <w:p w:rsidR="006A002E" w:rsidRPr="006A1403" w:rsidRDefault="006A002E" w:rsidP="006A002E">
      <w:pPr>
        <w:pStyle w:val="BodyText"/>
        <w:tabs>
          <w:tab w:val="right" w:leader="underscore" w:pos="9639"/>
        </w:tabs>
        <w:ind w:firstLine="540"/>
        <w:rPr>
          <w:bCs/>
        </w:rPr>
      </w:pPr>
      <w:proofErr w:type="spellStart"/>
      <w:r w:rsidRPr="006A1403">
        <w:rPr>
          <w:color w:val="000000"/>
        </w:rPr>
        <w:t>Valstybinės</w:t>
      </w:r>
      <w:proofErr w:type="spellEnd"/>
      <w:r w:rsidRPr="006A1403">
        <w:rPr>
          <w:color w:val="000000"/>
        </w:rPr>
        <w:t xml:space="preserve"> </w:t>
      </w:r>
      <w:proofErr w:type="spellStart"/>
      <w:r w:rsidRPr="006A1403">
        <w:rPr>
          <w:color w:val="000000"/>
        </w:rPr>
        <w:t>radiacinės</w:t>
      </w:r>
      <w:proofErr w:type="spellEnd"/>
      <w:r w:rsidRPr="006A1403">
        <w:rPr>
          <w:color w:val="000000"/>
        </w:rPr>
        <w:t xml:space="preserve"> </w:t>
      </w:r>
      <w:proofErr w:type="spellStart"/>
      <w:r w:rsidRPr="006A1403">
        <w:rPr>
          <w:color w:val="000000"/>
        </w:rPr>
        <w:t>saugos</w:t>
      </w:r>
      <w:proofErr w:type="spellEnd"/>
      <w:r w:rsidRPr="006A1403">
        <w:rPr>
          <w:color w:val="000000"/>
        </w:rPr>
        <w:t xml:space="preserve"> </w:t>
      </w:r>
      <w:proofErr w:type="spellStart"/>
      <w:r w:rsidRPr="006A1403">
        <w:rPr>
          <w:color w:val="000000"/>
        </w:rPr>
        <w:t>priežiūros</w:t>
      </w:r>
      <w:proofErr w:type="spellEnd"/>
      <w:r w:rsidRPr="006A1403">
        <w:rPr>
          <w:color w:val="000000"/>
        </w:rPr>
        <w:t xml:space="preserve"> </w:t>
      </w:r>
      <w:proofErr w:type="spellStart"/>
      <w:r w:rsidRPr="006A1403">
        <w:rPr>
          <w:color w:val="000000"/>
        </w:rPr>
        <w:t>ir</w:t>
      </w:r>
      <w:proofErr w:type="spellEnd"/>
      <w:r w:rsidRPr="006A1403">
        <w:rPr>
          <w:color w:val="000000"/>
        </w:rPr>
        <w:t xml:space="preserve"> </w:t>
      </w:r>
      <w:proofErr w:type="spellStart"/>
      <w:r w:rsidRPr="006A1403">
        <w:rPr>
          <w:color w:val="000000"/>
        </w:rPr>
        <w:t>kontrolės</w:t>
      </w:r>
      <w:proofErr w:type="spellEnd"/>
      <w:r w:rsidRPr="006A1403">
        <w:rPr>
          <w:color w:val="000000"/>
        </w:rPr>
        <w:t xml:space="preserve"> </w:t>
      </w:r>
      <w:proofErr w:type="spellStart"/>
      <w:r w:rsidRPr="006A1403">
        <w:t>pareigūnų</w:t>
      </w:r>
      <w:proofErr w:type="spellEnd"/>
      <w:r w:rsidRPr="006A1403">
        <w:t xml:space="preserve"> </w:t>
      </w:r>
      <w:proofErr w:type="spellStart"/>
      <w:r w:rsidRPr="006A1403">
        <w:t>veiksmai</w:t>
      </w:r>
      <w:proofErr w:type="spellEnd"/>
      <w:r w:rsidRPr="006A1403">
        <w:t xml:space="preserve"> (</w:t>
      </w:r>
      <w:proofErr w:type="spellStart"/>
      <w:r w:rsidRPr="006A1403">
        <w:t>neveikimas</w:t>
      </w:r>
      <w:proofErr w:type="spellEnd"/>
      <w:r w:rsidRPr="006A1403">
        <w:t xml:space="preserve">) </w:t>
      </w:r>
      <w:proofErr w:type="spellStart"/>
      <w:r w:rsidRPr="006A1403">
        <w:t>ar</w:t>
      </w:r>
      <w:proofErr w:type="spellEnd"/>
      <w:r w:rsidRPr="006A1403">
        <w:t xml:space="preserve"> </w:t>
      </w:r>
      <w:proofErr w:type="spellStart"/>
      <w:r w:rsidRPr="006A1403">
        <w:t>sprendimai</w:t>
      </w:r>
      <w:proofErr w:type="spellEnd"/>
      <w:r w:rsidRPr="006A1403">
        <w:t xml:space="preserve"> </w:t>
      </w:r>
      <w:proofErr w:type="spellStart"/>
      <w:r w:rsidRPr="006A1403">
        <w:t>gali</w:t>
      </w:r>
      <w:proofErr w:type="spellEnd"/>
      <w:r w:rsidRPr="006A1403">
        <w:t xml:space="preserve"> </w:t>
      </w:r>
      <w:proofErr w:type="spellStart"/>
      <w:r w:rsidRPr="006A1403">
        <w:t>būti</w:t>
      </w:r>
      <w:proofErr w:type="spellEnd"/>
      <w:r w:rsidRPr="006A1403">
        <w:t xml:space="preserve"> </w:t>
      </w:r>
      <w:proofErr w:type="spellStart"/>
      <w:r w:rsidRPr="006A1403">
        <w:t>skundžiami</w:t>
      </w:r>
      <w:proofErr w:type="spellEnd"/>
      <w:r w:rsidRPr="006A1403">
        <w:t xml:space="preserve"> </w:t>
      </w:r>
      <w:proofErr w:type="spellStart"/>
      <w:r w:rsidRPr="006A1403">
        <w:t>Lietuvos</w:t>
      </w:r>
      <w:proofErr w:type="spellEnd"/>
      <w:r w:rsidRPr="006A1403">
        <w:t xml:space="preserve"> </w:t>
      </w:r>
      <w:proofErr w:type="spellStart"/>
      <w:r w:rsidRPr="006A1403">
        <w:t>Respublikos</w:t>
      </w:r>
      <w:proofErr w:type="spellEnd"/>
      <w:r w:rsidRPr="006A1403">
        <w:t xml:space="preserve"> </w:t>
      </w:r>
      <w:proofErr w:type="spellStart"/>
      <w:r w:rsidRPr="006A1403">
        <w:t>sveikatos</w:t>
      </w:r>
      <w:proofErr w:type="spellEnd"/>
      <w:r w:rsidRPr="006A1403">
        <w:t xml:space="preserve"> </w:t>
      </w:r>
      <w:proofErr w:type="spellStart"/>
      <w:r w:rsidRPr="006A1403">
        <w:t>apsaugos</w:t>
      </w:r>
      <w:proofErr w:type="spellEnd"/>
      <w:r w:rsidRPr="006A1403">
        <w:t xml:space="preserve"> </w:t>
      </w:r>
      <w:proofErr w:type="spellStart"/>
      <w:r w:rsidRPr="006A1403">
        <w:t>ministro</w:t>
      </w:r>
      <w:proofErr w:type="spellEnd"/>
      <w:r w:rsidRPr="006A1403">
        <w:t xml:space="preserve"> 2000 m. </w:t>
      </w:r>
      <w:proofErr w:type="spellStart"/>
      <w:r w:rsidRPr="006A1403">
        <w:t>gegužės</w:t>
      </w:r>
      <w:proofErr w:type="spellEnd"/>
      <w:r w:rsidRPr="006A1403">
        <w:t xml:space="preserve"> 25 d. </w:t>
      </w:r>
      <w:proofErr w:type="spellStart"/>
      <w:r w:rsidRPr="006A1403">
        <w:t>įsakyme</w:t>
      </w:r>
      <w:proofErr w:type="spellEnd"/>
      <w:r w:rsidRPr="006A1403">
        <w:t xml:space="preserve"> </w:t>
      </w:r>
      <w:proofErr w:type="spellStart"/>
      <w:r w:rsidRPr="006A1403">
        <w:t>Nr</w:t>
      </w:r>
      <w:proofErr w:type="spellEnd"/>
      <w:r w:rsidRPr="006A1403">
        <w:t>. 285 „</w:t>
      </w:r>
      <w:proofErr w:type="spellStart"/>
      <w:r w:rsidRPr="006A1403">
        <w:t>Dėl</w:t>
      </w:r>
      <w:proofErr w:type="spellEnd"/>
      <w:r w:rsidRPr="006A1403">
        <w:t xml:space="preserve"> </w:t>
      </w:r>
      <w:proofErr w:type="spellStart"/>
      <w:r w:rsidRPr="006A1403">
        <w:rPr>
          <w:bCs/>
        </w:rPr>
        <w:t>Valstybinės</w:t>
      </w:r>
      <w:proofErr w:type="spellEnd"/>
      <w:r w:rsidRPr="006A1403">
        <w:rPr>
          <w:bCs/>
        </w:rPr>
        <w:t xml:space="preserve"> </w:t>
      </w:r>
      <w:proofErr w:type="spellStart"/>
      <w:r w:rsidRPr="006A1403">
        <w:rPr>
          <w:bCs/>
        </w:rPr>
        <w:t>radiacinės</w:t>
      </w:r>
      <w:proofErr w:type="spellEnd"/>
      <w:r w:rsidRPr="006A1403">
        <w:rPr>
          <w:bCs/>
        </w:rPr>
        <w:t xml:space="preserve"> </w:t>
      </w:r>
      <w:proofErr w:type="spellStart"/>
      <w:r w:rsidRPr="006A1403">
        <w:rPr>
          <w:bCs/>
        </w:rPr>
        <w:t>saugos</w:t>
      </w:r>
      <w:proofErr w:type="spellEnd"/>
      <w:r w:rsidRPr="006A1403">
        <w:rPr>
          <w:bCs/>
        </w:rPr>
        <w:t xml:space="preserve"> </w:t>
      </w:r>
      <w:proofErr w:type="spellStart"/>
      <w:r w:rsidRPr="006A1403">
        <w:rPr>
          <w:bCs/>
        </w:rPr>
        <w:t>priežiūros</w:t>
      </w:r>
      <w:proofErr w:type="spellEnd"/>
      <w:r w:rsidRPr="006A1403">
        <w:rPr>
          <w:bCs/>
        </w:rPr>
        <w:t xml:space="preserve"> </w:t>
      </w:r>
      <w:proofErr w:type="spellStart"/>
      <w:r w:rsidRPr="006A1403">
        <w:rPr>
          <w:bCs/>
        </w:rPr>
        <w:t>reglamento</w:t>
      </w:r>
      <w:proofErr w:type="spellEnd"/>
      <w:r w:rsidRPr="006A1403">
        <w:rPr>
          <w:bCs/>
        </w:rPr>
        <w:t xml:space="preserve"> </w:t>
      </w:r>
      <w:proofErr w:type="spellStart"/>
      <w:r w:rsidRPr="006A1403">
        <w:rPr>
          <w:bCs/>
        </w:rPr>
        <w:t>patvirtinimo</w:t>
      </w:r>
      <w:proofErr w:type="spellEnd"/>
      <w:r w:rsidRPr="006A1403">
        <w:t xml:space="preserve">“ </w:t>
      </w:r>
      <w:proofErr w:type="spellStart"/>
      <w:r w:rsidRPr="006A1403">
        <w:rPr>
          <w:bCs/>
        </w:rPr>
        <w:t>nustatyta</w:t>
      </w:r>
      <w:proofErr w:type="spellEnd"/>
      <w:r w:rsidRPr="006A1403">
        <w:rPr>
          <w:bCs/>
        </w:rPr>
        <w:t xml:space="preserve"> </w:t>
      </w:r>
      <w:proofErr w:type="spellStart"/>
      <w:r w:rsidRPr="006A1403">
        <w:rPr>
          <w:bCs/>
        </w:rPr>
        <w:t>tvarka</w:t>
      </w:r>
      <w:proofErr w:type="spellEnd"/>
      <w:r w:rsidRPr="006A1403">
        <w:rPr>
          <w:bCs/>
        </w:rPr>
        <w:t>.</w:t>
      </w:r>
    </w:p>
    <w:p w:rsidR="00D6178F" w:rsidRPr="006A1403" w:rsidRDefault="00D6178F" w:rsidP="001E23F0">
      <w:pPr>
        <w:pStyle w:val="BodyText"/>
        <w:tabs>
          <w:tab w:val="right" w:leader="underscore" w:pos="9639"/>
        </w:tabs>
        <w:ind w:firstLine="567"/>
        <w:rPr>
          <w:bCs/>
        </w:rPr>
      </w:pPr>
    </w:p>
    <w:p w:rsidR="001E23F0" w:rsidRPr="006A1403" w:rsidRDefault="001E23F0" w:rsidP="001E23F0">
      <w:pPr>
        <w:pStyle w:val="BodyText"/>
        <w:tabs>
          <w:tab w:val="right" w:leader="underscore" w:pos="9639"/>
        </w:tabs>
        <w:ind w:firstLine="567"/>
      </w:pPr>
      <w:r w:rsidRPr="006A1403">
        <w:t xml:space="preserve">PRIDEDAMA: </w:t>
      </w:r>
    </w:p>
    <w:p w:rsidR="001E23F0" w:rsidRPr="006A1403" w:rsidRDefault="001E23F0" w:rsidP="001E23F0">
      <w:pPr>
        <w:pStyle w:val="BodyText"/>
        <w:tabs>
          <w:tab w:val="right" w:leader="underscore" w:pos="9639"/>
        </w:tabs>
        <w:ind w:firstLine="567"/>
      </w:pPr>
      <w:r w:rsidRPr="006A1403">
        <w:t>1. (</w:t>
      </w:r>
      <w:proofErr w:type="spellStart"/>
      <w:r w:rsidRPr="006A1403">
        <w:t>Nurodomas</w:t>
      </w:r>
      <w:proofErr w:type="spellEnd"/>
      <w:r w:rsidRPr="006A1403">
        <w:t xml:space="preserve"> </w:t>
      </w:r>
      <w:proofErr w:type="spellStart"/>
      <w:r w:rsidRPr="006A1403">
        <w:t>pridedamas</w:t>
      </w:r>
      <w:proofErr w:type="spellEnd"/>
      <w:r w:rsidRPr="006A1403">
        <w:t xml:space="preserve"> </w:t>
      </w:r>
      <w:proofErr w:type="spellStart"/>
      <w:r w:rsidRPr="006A1403">
        <w:t>dokumentas</w:t>
      </w:r>
      <w:proofErr w:type="spellEnd"/>
      <w:r w:rsidRPr="006A1403">
        <w:t>)</w:t>
      </w:r>
    </w:p>
    <w:p w:rsidR="001E23F0" w:rsidRPr="006A1403" w:rsidRDefault="001E23F0" w:rsidP="001E23F0">
      <w:pPr>
        <w:pStyle w:val="BodyText"/>
        <w:tabs>
          <w:tab w:val="right" w:leader="underscore" w:pos="8505"/>
        </w:tabs>
        <w:ind w:firstLine="567"/>
        <w:rPr>
          <w:szCs w:val="24"/>
        </w:rPr>
      </w:pPr>
      <w:r w:rsidRPr="006A1403">
        <w:rPr>
          <w:szCs w:val="24"/>
        </w:rPr>
        <w:t xml:space="preserve">2. </w:t>
      </w:r>
      <w:r w:rsidRPr="006A1403">
        <w:t>(</w:t>
      </w:r>
      <w:proofErr w:type="spellStart"/>
      <w:r w:rsidRPr="006A1403">
        <w:t>Nurodomas</w:t>
      </w:r>
      <w:proofErr w:type="spellEnd"/>
      <w:r w:rsidRPr="006A1403">
        <w:t xml:space="preserve"> </w:t>
      </w:r>
      <w:proofErr w:type="spellStart"/>
      <w:r w:rsidRPr="006A1403">
        <w:t>pridedamas</w:t>
      </w:r>
      <w:proofErr w:type="spellEnd"/>
      <w:r w:rsidRPr="006A1403">
        <w:t xml:space="preserve"> </w:t>
      </w:r>
      <w:proofErr w:type="spellStart"/>
      <w:r w:rsidRPr="006A1403">
        <w:t>dokumentas</w:t>
      </w:r>
      <w:proofErr w:type="spellEnd"/>
      <w:r w:rsidRPr="006A1403">
        <w:t>)</w:t>
      </w:r>
    </w:p>
    <w:p w:rsidR="008E7C19" w:rsidRPr="0054400A" w:rsidRDefault="008E7C19" w:rsidP="00D6178F">
      <w:pPr>
        <w:pStyle w:val="BodyText"/>
        <w:tabs>
          <w:tab w:val="right" w:leader="underscore" w:pos="9639"/>
        </w:tabs>
        <w:rPr>
          <w:bCs/>
          <w:sz w:val="12"/>
          <w:szCs w:val="12"/>
        </w:rPr>
      </w:pPr>
    </w:p>
    <w:p w:rsidR="00D6178F" w:rsidRPr="006A1403" w:rsidRDefault="00D6178F" w:rsidP="00D6178F">
      <w:pPr>
        <w:rPr>
          <w:b/>
        </w:rPr>
      </w:pPr>
      <w:r w:rsidRPr="006A1403">
        <w:rPr>
          <w:b/>
          <w:lang w:val="lt-LT"/>
        </w:rPr>
        <w:t>Patikrinimą atliko: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81"/>
        <w:gridCol w:w="235"/>
        <w:gridCol w:w="2554"/>
        <w:gridCol w:w="235"/>
        <w:gridCol w:w="2537"/>
      </w:tblGrid>
      <w:tr w:rsidR="00D6178F" w:rsidRPr="006A1403">
        <w:trPr>
          <w:trHeight w:val="837"/>
        </w:trPr>
        <w:tc>
          <w:tcPr>
            <w:tcW w:w="4236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</w:p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_________________________________</w:t>
            </w:r>
          </w:p>
          <w:p w:rsidR="00D6178F" w:rsidRPr="006A1403" w:rsidRDefault="00D6178F" w:rsidP="00187AEF">
            <w:pPr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(pareigos)</w:t>
            </w:r>
          </w:p>
        </w:tc>
        <w:tc>
          <w:tcPr>
            <w:tcW w:w="236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</w:p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____________________</w:t>
            </w:r>
          </w:p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____________________</w:t>
            </w:r>
          </w:p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(vardas ir pavardė)</w:t>
            </w:r>
          </w:p>
        </w:tc>
      </w:tr>
    </w:tbl>
    <w:p w:rsidR="001E23F0" w:rsidRPr="0054400A" w:rsidRDefault="001E23F0" w:rsidP="00D6178F">
      <w:pPr>
        <w:pStyle w:val="BodyText"/>
        <w:tabs>
          <w:tab w:val="right" w:leader="underscore" w:pos="9639"/>
        </w:tabs>
        <w:rPr>
          <w:b/>
          <w:sz w:val="12"/>
          <w:szCs w:val="12"/>
        </w:rPr>
      </w:pPr>
    </w:p>
    <w:p w:rsidR="00D6178F" w:rsidRPr="006A1403" w:rsidRDefault="00D6178F" w:rsidP="00D6178F">
      <w:pPr>
        <w:pStyle w:val="BodyText"/>
        <w:tabs>
          <w:tab w:val="right" w:leader="underscore" w:pos="9639"/>
        </w:tabs>
        <w:rPr>
          <w:bCs/>
        </w:rPr>
      </w:pPr>
      <w:proofErr w:type="spellStart"/>
      <w:r w:rsidRPr="006A1403">
        <w:rPr>
          <w:b/>
        </w:rPr>
        <w:t>Tikrinant</w:t>
      </w:r>
      <w:proofErr w:type="spellEnd"/>
      <w:r w:rsidRPr="006A1403">
        <w:rPr>
          <w:b/>
        </w:rPr>
        <w:t xml:space="preserve"> </w:t>
      </w:r>
      <w:proofErr w:type="spellStart"/>
      <w:r w:rsidRPr="006A1403">
        <w:rPr>
          <w:b/>
        </w:rPr>
        <w:t>dalyvavo</w:t>
      </w:r>
      <w:proofErr w:type="spellEnd"/>
      <w:r w:rsidRPr="006A1403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81"/>
        <w:gridCol w:w="235"/>
        <w:gridCol w:w="2554"/>
        <w:gridCol w:w="235"/>
        <w:gridCol w:w="2537"/>
      </w:tblGrid>
      <w:tr w:rsidR="00D6178F" w:rsidRPr="006A1403">
        <w:trPr>
          <w:trHeight w:val="800"/>
        </w:trPr>
        <w:tc>
          <w:tcPr>
            <w:tcW w:w="4236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</w:p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_________________________________</w:t>
            </w:r>
          </w:p>
          <w:p w:rsidR="00D6178F" w:rsidRPr="006A1403" w:rsidRDefault="00D6178F" w:rsidP="00187AEF">
            <w:pPr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(pareigos)</w:t>
            </w:r>
          </w:p>
        </w:tc>
        <w:tc>
          <w:tcPr>
            <w:tcW w:w="236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</w:p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____________________</w:t>
            </w:r>
          </w:p>
          <w:p w:rsidR="00D6178F" w:rsidRPr="006A1403" w:rsidRDefault="00D6178F" w:rsidP="00187AEF">
            <w:pPr>
              <w:pStyle w:val="Footer"/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____________________</w:t>
            </w:r>
          </w:p>
          <w:p w:rsidR="00D6178F" w:rsidRPr="006A1403" w:rsidRDefault="00D6178F" w:rsidP="00187AEF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(vardas ir pavardė)</w:t>
            </w:r>
          </w:p>
        </w:tc>
      </w:tr>
    </w:tbl>
    <w:p w:rsidR="001E23F0" w:rsidRPr="0054400A" w:rsidRDefault="001E23F0" w:rsidP="00D6178F">
      <w:pPr>
        <w:pStyle w:val="BodyText"/>
        <w:tabs>
          <w:tab w:val="right" w:leader="underscore" w:pos="9639"/>
        </w:tabs>
        <w:rPr>
          <w:b/>
          <w:sz w:val="12"/>
          <w:szCs w:val="12"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/>
        </w:rPr>
      </w:pPr>
      <w:r w:rsidRPr="006A1403">
        <w:rPr>
          <w:b/>
        </w:rPr>
        <w:t xml:space="preserve">Su </w:t>
      </w:r>
      <w:proofErr w:type="spellStart"/>
      <w:r w:rsidRPr="006A1403">
        <w:rPr>
          <w:b/>
        </w:rPr>
        <w:t>patikrinimo</w:t>
      </w:r>
      <w:proofErr w:type="spellEnd"/>
      <w:r w:rsidRPr="006A1403">
        <w:rPr>
          <w:b/>
        </w:rPr>
        <w:t xml:space="preserve"> </w:t>
      </w:r>
      <w:proofErr w:type="spellStart"/>
      <w:r w:rsidRPr="006A1403">
        <w:rPr>
          <w:b/>
        </w:rPr>
        <w:t>aktu</w:t>
      </w:r>
      <w:proofErr w:type="spellEnd"/>
      <w:r w:rsidRPr="006A1403">
        <w:rPr>
          <w:b/>
        </w:rPr>
        <w:t xml:space="preserve"> </w:t>
      </w:r>
      <w:proofErr w:type="spellStart"/>
      <w:r w:rsidRPr="006A1403">
        <w:rPr>
          <w:b/>
        </w:rPr>
        <w:t>susipažinau</w:t>
      </w:r>
      <w:proofErr w:type="spellEnd"/>
      <w:r w:rsidRPr="006A1403">
        <w:rPr>
          <w:b/>
        </w:rPr>
        <w:t xml:space="preserve"> </w:t>
      </w:r>
      <w:proofErr w:type="spellStart"/>
      <w:r w:rsidRPr="006A1403">
        <w:rPr>
          <w:b/>
        </w:rPr>
        <w:t>ir</w:t>
      </w:r>
      <w:proofErr w:type="spellEnd"/>
      <w:r w:rsidRPr="006A1403">
        <w:rPr>
          <w:b/>
        </w:rPr>
        <w:t xml:space="preserve"> </w:t>
      </w:r>
      <w:proofErr w:type="spellStart"/>
      <w:r w:rsidRPr="006A1403">
        <w:rPr>
          <w:b/>
        </w:rPr>
        <w:t>sutinku</w:t>
      </w:r>
      <w:proofErr w:type="spellEnd"/>
      <w:r w:rsidRPr="006A1403">
        <w:rPr>
          <w:b/>
        </w:rPr>
        <w:t>:</w:t>
      </w:r>
    </w:p>
    <w:tbl>
      <w:tblPr>
        <w:tblpPr w:leftFromText="180" w:rightFromText="180" w:vertAnchor="text" w:horzAnchor="margin" w:tblpX="108" w:tblpY="182"/>
        <w:tblW w:w="0" w:type="auto"/>
        <w:tblLook w:val="01E0" w:firstRow="1" w:lastRow="1" w:firstColumn="1" w:lastColumn="1" w:noHBand="0" w:noVBand="0"/>
      </w:tblPr>
      <w:tblGrid>
        <w:gridCol w:w="4536"/>
      </w:tblGrid>
      <w:tr w:rsidR="00A370BE" w:rsidRPr="006A1403">
        <w:trPr>
          <w:trHeight w:val="510"/>
        </w:trPr>
        <w:tc>
          <w:tcPr>
            <w:tcW w:w="3888" w:type="dxa"/>
            <w:shd w:val="clear" w:color="auto" w:fill="auto"/>
          </w:tcPr>
          <w:p w:rsidR="00A370BE" w:rsidRPr="006A1403" w:rsidRDefault="00A370BE">
            <w:pPr>
              <w:rPr>
                <w:noProof/>
                <w:lang w:val="es-MX"/>
              </w:rPr>
            </w:pPr>
          </w:p>
          <w:p w:rsidR="00A370BE" w:rsidRPr="006A1403" w:rsidRDefault="00A370BE">
            <w:pPr>
              <w:rPr>
                <w:noProof/>
              </w:rPr>
            </w:pPr>
            <w:r w:rsidRPr="006A1403">
              <w:rPr>
                <w:noProof/>
              </w:rPr>
              <w:t>____________________________________</w:t>
            </w:r>
          </w:p>
          <w:p w:rsidR="00A370BE" w:rsidRPr="006A1403" w:rsidRDefault="00A370BE">
            <w:pPr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(ūkio subjekto vadovo ar jo įgalioto asmens pareigos)</w:t>
            </w:r>
          </w:p>
        </w:tc>
      </w:tr>
      <w:tr w:rsidR="00A370BE" w:rsidRPr="006A1403">
        <w:trPr>
          <w:trHeight w:val="735"/>
        </w:trPr>
        <w:tc>
          <w:tcPr>
            <w:tcW w:w="3888" w:type="dxa"/>
            <w:shd w:val="clear" w:color="auto" w:fill="auto"/>
          </w:tcPr>
          <w:p w:rsidR="00A370BE" w:rsidRPr="006A1403" w:rsidRDefault="00A370BE">
            <w:pPr>
              <w:rPr>
                <w:noProof/>
              </w:rPr>
            </w:pPr>
          </w:p>
          <w:p w:rsidR="00A370BE" w:rsidRPr="006A1403" w:rsidRDefault="00A370BE">
            <w:pPr>
              <w:rPr>
                <w:noProof/>
              </w:rPr>
            </w:pPr>
            <w:r w:rsidRPr="006A1403">
              <w:rPr>
                <w:noProof/>
              </w:rPr>
              <w:t xml:space="preserve">____________________________________ </w:t>
            </w:r>
          </w:p>
          <w:p w:rsidR="00A370BE" w:rsidRPr="006A1403" w:rsidRDefault="00A370BE">
            <w:pPr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(parašas)</w:t>
            </w:r>
          </w:p>
        </w:tc>
      </w:tr>
      <w:tr w:rsidR="00A370BE" w:rsidRPr="006A1403">
        <w:trPr>
          <w:trHeight w:val="897"/>
        </w:trPr>
        <w:tc>
          <w:tcPr>
            <w:tcW w:w="3888" w:type="dxa"/>
            <w:shd w:val="clear" w:color="auto" w:fill="auto"/>
          </w:tcPr>
          <w:p w:rsidR="00A370BE" w:rsidRPr="006A1403" w:rsidRDefault="00A370BE">
            <w:pPr>
              <w:jc w:val="both"/>
              <w:rPr>
                <w:noProof/>
              </w:rPr>
            </w:pPr>
          </w:p>
          <w:p w:rsidR="00A370BE" w:rsidRPr="006A1403" w:rsidRDefault="00A370BE">
            <w:pPr>
              <w:jc w:val="both"/>
              <w:rPr>
                <w:noProof/>
              </w:rPr>
            </w:pPr>
            <w:r w:rsidRPr="006A1403">
              <w:rPr>
                <w:noProof/>
              </w:rPr>
              <w:t>____________________________________</w:t>
            </w:r>
          </w:p>
          <w:p w:rsidR="00A370BE" w:rsidRPr="006A1403" w:rsidRDefault="00A370BE">
            <w:pPr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(vardas ir pavardė)</w:t>
            </w:r>
          </w:p>
        </w:tc>
      </w:tr>
      <w:tr w:rsidR="00A370BE" w:rsidRPr="006A1403">
        <w:trPr>
          <w:trHeight w:val="901"/>
        </w:trPr>
        <w:tc>
          <w:tcPr>
            <w:tcW w:w="3888" w:type="dxa"/>
            <w:shd w:val="clear" w:color="auto" w:fill="auto"/>
          </w:tcPr>
          <w:p w:rsidR="00A370BE" w:rsidRPr="006A1403" w:rsidRDefault="00A370BE">
            <w:pPr>
              <w:rPr>
                <w:noProof/>
              </w:rPr>
            </w:pPr>
          </w:p>
          <w:p w:rsidR="00A370BE" w:rsidRPr="006A1403" w:rsidRDefault="00A370BE">
            <w:pPr>
              <w:rPr>
                <w:noProof/>
              </w:rPr>
            </w:pPr>
            <w:r w:rsidRPr="006A1403">
              <w:rPr>
                <w:noProof/>
              </w:rPr>
              <w:t>____________________________________</w:t>
            </w:r>
          </w:p>
          <w:p w:rsidR="00A370BE" w:rsidRPr="006A1403" w:rsidRDefault="00A370BE">
            <w:pPr>
              <w:jc w:val="center"/>
              <w:rPr>
                <w:noProof/>
                <w:sz w:val="20"/>
              </w:rPr>
            </w:pPr>
            <w:r w:rsidRPr="006A1403">
              <w:rPr>
                <w:noProof/>
                <w:sz w:val="20"/>
              </w:rPr>
              <w:t>(data)</w:t>
            </w:r>
          </w:p>
        </w:tc>
      </w:tr>
    </w:tbl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Cs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Cs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Cs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Cs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Cs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Cs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Cs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Cs/>
        </w:rPr>
      </w:pPr>
    </w:p>
    <w:p w:rsidR="00A370BE" w:rsidRPr="006A1403" w:rsidRDefault="00A370BE" w:rsidP="00A370BE">
      <w:pPr>
        <w:pStyle w:val="BodyText"/>
        <w:tabs>
          <w:tab w:val="right" w:leader="underscore" w:pos="9639"/>
        </w:tabs>
        <w:rPr>
          <w:bCs/>
        </w:rPr>
      </w:pPr>
    </w:p>
    <w:p w:rsidR="003B2111" w:rsidRPr="006A1403" w:rsidRDefault="003B2111" w:rsidP="003B2111">
      <w:pPr>
        <w:pStyle w:val="BodyText"/>
        <w:tabs>
          <w:tab w:val="right" w:leader="underscore" w:pos="8505"/>
        </w:tabs>
        <w:ind w:firstLine="540"/>
        <w:rPr>
          <w:szCs w:val="24"/>
        </w:rPr>
      </w:pPr>
      <w:proofErr w:type="spellStart"/>
      <w:r w:rsidRPr="006A1403">
        <w:rPr>
          <w:b/>
          <w:szCs w:val="24"/>
        </w:rPr>
        <w:t>Pastaba</w:t>
      </w:r>
      <w:proofErr w:type="spellEnd"/>
      <w:r w:rsidRPr="006A1403">
        <w:rPr>
          <w:b/>
          <w:szCs w:val="24"/>
        </w:rPr>
        <w:t>.</w:t>
      </w:r>
      <w:r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Pasirašyto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radiacinės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saugos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reikalavimų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vykdymo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patikrinimo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akto-klausimyno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vienas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egzempliorius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paliekamas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ūkio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subjektui</w:t>
      </w:r>
      <w:proofErr w:type="spellEnd"/>
      <w:r w:rsidR="005E3B41" w:rsidRPr="006A1403">
        <w:rPr>
          <w:szCs w:val="24"/>
        </w:rPr>
        <w:t xml:space="preserve">. </w:t>
      </w:r>
      <w:proofErr w:type="spellStart"/>
      <w:r w:rsidR="005E3B41" w:rsidRPr="006A1403">
        <w:rPr>
          <w:szCs w:val="24"/>
        </w:rPr>
        <w:t>Kitą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pasirašytą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radiacinės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saugos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reikalavimų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vykdymo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patikrinimo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akto-klausimyno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egzempliorių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prašome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grąžinti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patikrinimą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atlikusiam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Radiacinės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saugos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centro</w:t>
      </w:r>
      <w:proofErr w:type="spellEnd"/>
      <w:r w:rsidR="005E3B41" w:rsidRPr="006A1403">
        <w:rPr>
          <w:szCs w:val="24"/>
        </w:rPr>
        <w:t xml:space="preserve"> </w:t>
      </w:r>
      <w:proofErr w:type="spellStart"/>
      <w:r w:rsidR="005E3B41" w:rsidRPr="006A1403">
        <w:rPr>
          <w:szCs w:val="24"/>
        </w:rPr>
        <w:t>skyriui</w:t>
      </w:r>
      <w:proofErr w:type="spellEnd"/>
      <w:r w:rsidR="005E3B41" w:rsidRPr="006A1403">
        <w:rPr>
          <w:szCs w:val="24"/>
        </w:rPr>
        <w:t>.</w:t>
      </w:r>
    </w:p>
    <w:p w:rsidR="008E285D" w:rsidRPr="006A1403" w:rsidRDefault="008E285D" w:rsidP="001E23F0">
      <w:pPr>
        <w:pStyle w:val="BodyText"/>
        <w:tabs>
          <w:tab w:val="right" w:leader="underscore" w:pos="8505"/>
        </w:tabs>
        <w:ind w:firstLine="567"/>
        <w:rPr>
          <w:b/>
          <w:sz w:val="20"/>
        </w:rPr>
      </w:pPr>
    </w:p>
    <w:p w:rsidR="00586501" w:rsidRPr="006A1403" w:rsidRDefault="00586501" w:rsidP="001E23F0">
      <w:pPr>
        <w:pStyle w:val="BodyText"/>
        <w:tabs>
          <w:tab w:val="right" w:leader="underscore" w:pos="8505"/>
        </w:tabs>
        <w:ind w:firstLine="567"/>
        <w:rPr>
          <w:sz w:val="20"/>
        </w:rPr>
      </w:pPr>
      <w:r w:rsidRPr="006A1403">
        <w:rPr>
          <w:b/>
          <w:sz w:val="20"/>
        </w:rPr>
        <w:t>*</w:t>
      </w:r>
      <w:proofErr w:type="spellStart"/>
      <w:r w:rsidRPr="006A1403">
        <w:rPr>
          <w:sz w:val="20"/>
        </w:rPr>
        <w:t>Licencija</w:t>
      </w:r>
      <w:proofErr w:type="spellEnd"/>
      <w:r w:rsidRPr="006A1403">
        <w:rPr>
          <w:sz w:val="20"/>
        </w:rPr>
        <w:t xml:space="preserve"> – </w:t>
      </w:r>
      <w:proofErr w:type="spellStart"/>
      <w:r w:rsidRPr="006A1403">
        <w:rPr>
          <w:sz w:val="20"/>
        </w:rPr>
        <w:t>Radiacinės</w:t>
      </w:r>
      <w:proofErr w:type="spellEnd"/>
      <w:r w:rsidRPr="006A1403">
        <w:rPr>
          <w:sz w:val="20"/>
        </w:rPr>
        <w:t xml:space="preserve"> </w:t>
      </w:r>
      <w:proofErr w:type="spellStart"/>
      <w:r w:rsidRPr="006A1403">
        <w:rPr>
          <w:sz w:val="20"/>
        </w:rPr>
        <w:t>saugos</w:t>
      </w:r>
      <w:proofErr w:type="spellEnd"/>
      <w:r w:rsidRPr="006A1403">
        <w:rPr>
          <w:sz w:val="20"/>
        </w:rPr>
        <w:t xml:space="preserve"> </w:t>
      </w:r>
      <w:proofErr w:type="spellStart"/>
      <w:r w:rsidRPr="006A1403">
        <w:rPr>
          <w:sz w:val="20"/>
        </w:rPr>
        <w:t>centro</w:t>
      </w:r>
      <w:proofErr w:type="spellEnd"/>
      <w:r w:rsidRPr="006A1403">
        <w:rPr>
          <w:sz w:val="20"/>
        </w:rPr>
        <w:t xml:space="preserve"> </w:t>
      </w:r>
      <w:proofErr w:type="spellStart"/>
      <w:r w:rsidRPr="006A1403">
        <w:rPr>
          <w:sz w:val="20"/>
        </w:rPr>
        <w:t>išduota</w:t>
      </w:r>
      <w:proofErr w:type="spellEnd"/>
      <w:r w:rsidRPr="006A1403">
        <w:rPr>
          <w:sz w:val="20"/>
        </w:rPr>
        <w:t xml:space="preserve"> </w:t>
      </w:r>
      <w:proofErr w:type="spellStart"/>
      <w:r w:rsidRPr="006A1403">
        <w:rPr>
          <w:sz w:val="20"/>
        </w:rPr>
        <w:t>licencija</w:t>
      </w:r>
      <w:proofErr w:type="spellEnd"/>
      <w:r w:rsidRPr="006A1403">
        <w:rPr>
          <w:sz w:val="20"/>
        </w:rPr>
        <w:t xml:space="preserve"> </w:t>
      </w:r>
      <w:proofErr w:type="spellStart"/>
      <w:r w:rsidRPr="006A1403">
        <w:rPr>
          <w:sz w:val="20"/>
        </w:rPr>
        <w:t>verstis</w:t>
      </w:r>
      <w:proofErr w:type="spellEnd"/>
      <w:r w:rsidRPr="006A1403">
        <w:rPr>
          <w:sz w:val="20"/>
        </w:rPr>
        <w:t xml:space="preserve"> </w:t>
      </w:r>
      <w:proofErr w:type="spellStart"/>
      <w:r w:rsidRPr="006A1403">
        <w:rPr>
          <w:sz w:val="20"/>
        </w:rPr>
        <w:t>veikla</w:t>
      </w:r>
      <w:proofErr w:type="spellEnd"/>
      <w:r w:rsidRPr="006A1403">
        <w:rPr>
          <w:sz w:val="20"/>
        </w:rPr>
        <w:t xml:space="preserve"> </w:t>
      </w:r>
      <w:proofErr w:type="spellStart"/>
      <w:r w:rsidRPr="006A1403">
        <w:rPr>
          <w:sz w:val="20"/>
        </w:rPr>
        <w:t>su</w:t>
      </w:r>
      <w:proofErr w:type="spellEnd"/>
      <w:r w:rsidRPr="006A1403">
        <w:rPr>
          <w:sz w:val="20"/>
        </w:rPr>
        <w:t xml:space="preserve"> </w:t>
      </w:r>
      <w:proofErr w:type="spellStart"/>
      <w:r w:rsidRPr="006A1403">
        <w:rPr>
          <w:sz w:val="20"/>
        </w:rPr>
        <w:t>šaltiniais</w:t>
      </w:r>
      <w:proofErr w:type="spellEnd"/>
      <w:r w:rsidRPr="006A1403">
        <w:rPr>
          <w:sz w:val="20"/>
        </w:rPr>
        <w:t>.</w:t>
      </w:r>
    </w:p>
    <w:p w:rsidR="00680166" w:rsidRPr="006A1403" w:rsidRDefault="00680166" w:rsidP="008D7C69">
      <w:pPr>
        <w:pStyle w:val="BodyText1"/>
        <w:ind w:firstLine="567"/>
        <w:rPr>
          <w:rFonts w:ascii="Times New Roman" w:hAnsi="Times New Roman"/>
          <w:lang w:val="lt-LT"/>
        </w:rPr>
      </w:pPr>
      <w:r w:rsidRPr="006A1403">
        <w:rPr>
          <w:rFonts w:ascii="Times New Roman" w:hAnsi="Times New Roman"/>
          <w:lang w:val="lt-LT"/>
        </w:rPr>
        <w:t>Teisės akt</w:t>
      </w:r>
      <w:r w:rsidR="005E06DF">
        <w:rPr>
          <w:rFonts w:ascii="Times New Roman" w:hAnsi="Times New Roman"/>
          <w:lang w:val="lt-LT"/>
        </w:rPr>
        <w:t>ai</w:t>
      </w:r>
      <w:r w:rsidRPr="006A1403">
        <w:rPr>
          <w:rFonts w:ascii="Times New Roman" w:hAnsi="Times New Roman"/>
          <w:lang w:val="lt-LT"/>
        </w:rPr>
        <w:t>:</w:t>
      </w:r>
    </w:p>
    <w:p w:rsidR="008201B7" w:rsidRPr="006A1403" w:rsidRDefault="008201B7" w:rsidP="008D7C69">
      <w:pPr>
        <w:pStyle w:val="BodyText1"/>
        <w:ind w:firstLine="567"/>
        <w:rPr>
          <w:rFonts w:ascii="Times New Roman" w:hAnsi="Times New Roman"/>
          <w:lang w:val="lt-LT"/>
        </w:rPr>
      </w:pPr>
      <w:r w:rsidRPr="006A1403">
        <w:rPr>
          <w:rFonts w:ascii="Times New Roman" w:hAnsi="Times New Roman"/>
          <w:lang w:val="lt-LT"/>
        </w:rPr>
        <w:t xml:space="preserve">1. </w:t>
      </w:r>
      <w:hyperlink r:id="rId9" w:history="1">
        <w:r w:rsidRPr="00F5129B">
          <w:rPr>
            <w:rStyle w:val="Hyperlink"/>
            <w:rFonts w:ascii="Times New Roman" w:hAnsi="Times New Roman"/>
            <w:lang w:val="lt-LT"/>
          </w:rPr>
          <w:t>Lietuvos Respublikos radiacinės saugos įs</w:t>
        </w:r>
        <w:r w:rsidR="00991422" w:rsidRPr="00F5129B">
          <w:rPr>
            <w:rStyle w:val="Hyperlink"/>
            <w:rFonts w:ascii="Times New Roman" w:hAnsi="Times New Roman"/>
            <w:lang w:val="lt-LT"/>
          </w:rPr>
          <w:t>tatymas</w:t>
        </w:r>
      </w:hyperlink>
      <w:r w:rsidRPr="006A1403">
        <w:rPr>
          <w:rFonts w:ascii="Times New Roman" w:hAnsi="Times New Roman"/>
          <w:lang w:val="lt-LT"/>
        </w:rPr>
        <w:t>.</w:t>
      </w:r>
    </w:p>
    <w:p w:rsidR="00502A15" w:rsidRPr="006A1403" w:rsidRDefault="008201B7" w:rsidP="00502A15">
      <w:pPr>
        <w:pStyle w:val="BodyText1"/>
        <w:ind w:firstLine="567"/>
        <w:rPr>
          <w:rFonts w:ascii="Times New Roman" w:hAnsi="Times New Roman"/>
          <w:lang w:val="lt-LT"/>
        </w:rPr>
      </w:pPr>
      <w:r w:rsidRPr="006A1403">
        <w:rPr>
          <w:rFonts w:ascii="Times New Roman" w:hAnsi="Times New Roman"/>
          <w:lang w:val="lt-LT"/>
        </w:rPr>
        <w:t xml:space="preserve">2. </w:t>
      </w:r>
      <w:r w:rsidR="00502A15" w:rsidRPr="006A1403">
        <w:rPr>
          <w:rFonts w:ascii="Times New Roman" w:hAnsi="Times New Roman"/>
          <w:lang w:val="lt-LT"/>
        </w:rPr>
        <w:t>Lietuvos Respublikos Vyriausybės 1999 m. gegužės 25 d. nutarimas Nr. 653 „</w:t>
      </w:r>
      <w:hyperlink r:id="rId10" w:history="1">
        <w:r w:rsidR="00502A15" w:rsidRPr="00F5129B">
          <w:rPr>
            <w:rStyle w:val="Hyperlink"/>
            <w:rFonts w:ascii="Times New Roman" w:hAnsi="Times New Roman"/>
            <w:lang w:val="lt-LT"/>
          </w:rPr>
          <w:t>Dėl Veiklos su jonizuojančiosios spinduliuotės šaltiniais licencijavimo taisyklių patvirtinimo</w:t>
        </w:r>
      </w:hyperlink>
      <w:r w:rsidR="00502A15" w:rsidRPr="006A1403">
        <w:rPr>
          <w:rFonts w:ascii="Times New Roman" w:hAnsi="Times New Roman"/>
          <w:lang w:val="lt-LT"/>
        </w:rPr>
        <w:t>“.</w:t>
      </w:r>
    </w:p>
    <w:p w:rsidR="00502A15" w:rsidRPr="006A1403" w:rsidRDefault="00241FAC" w:rsidP="00502A15">
      <w:pPr>
        <w:pStyle w:val="BodyText1"/>
        <w:ind w:firstLine="567"/>
        <w:rPr>
          <w:rFonts w:ascii="Times New Roman" w:hAnsi="Times New Roman"/>
          <w:lang w:val="lt-LT"/>
        </w:rPr>
      </w:pPr>
      <w:r w:rsidRPr="006A1403">
        <w:rPr>
          <w:rFonts w:ascii="Times New Roman" w:hAnsi="Times New Roman"/>
          <w:lang w:val="lt-LT"/>
        </w:rPr>
        <w:t>3</w:t>
      </w:r>
      <w:r w:rsidR="00502A15" w:rsidRPr="006A1403">
        <w:rPr>
          <w:rFonts w:ascii="Times New Roman" w:hAnsi="Times New Roman"/>
          <w:lang w:val="lt-LT"/>
        </w:rPr>
        <w:t>. Lietuvos Respublikos sveikatos apsaugos ministro 2009 m. rugpjūčio 24 d. įsakymas Nr. V-675 „</w:t>
      </w:r>
      <w:hyperlink r:id="rId11" w:history="1">
        <w:r w:rsidR="00502A15" w:rsidRPr="00F5129B">
          <w:rPr>
            <w:rStyle w:val="Hyperlink"/>
            <w:rFonts w:ascii="Times New Roman" w:hAnsi="Times New Roman"/>
            <w:lang w:val="lt-LT"/>
          </w:rPr>
          <w:t xml:space="preserve">Dėl Duomenų apie jonizuojančiosios spinduliuotės šaltinius ir darbuotojus, dirbančius su jonizuojančiosios spinduliuotės šaltiniais, pateikimo Valstybės jonizuojančiosios spinduliuotės šaltinių ir darbuotojų </w:t>
        </w:r>
        <w:proofErr w:type="spellStart"/>
        <w:r w:rsidR="00502A15" w:rsidRPr="00F5129B">
          <w:rPr>
            <w:rStyle w:val="Hyperlink"/>
            <w:rFonts w:ascii="Times New Roman" w:hAnsi="Times New Roman"/>
            <w:lang w:val="lt-LT"/>
          </w:rPr>
          <w:t>apšvitos</w:t>
        </w:r>
        <w:proofErr w:type="spellEnd"/>
        <w:r w:rsidR="00502A15" w:rsidRPr="00F5129B">
          <w:rPr>
            <w:rStyle w:val="Hyperlink"/>
            <w:rFonts w:ascii="Times New Roman" w:hAnsi="Times New Roman"/>
            <w:lang w:val="lt-LT"/>
          </w:rPr>
          <w:t xml:space="preserve"> registrui tvarkos aprašo patvirtinimo</w:t>
        </w:r>
      </w:hyperlink>
      <w:r w:rsidR="00502A15" w:rsidRPr="006A1403">
        <w:rPr>
          <w:rFonts w:ascii="Times New Roman" w:hAnsi="Times New Roman"/>
          <w:lang w:val="lt-LT"/>
        </w:rPr>
        <w:t>“.</w:t>
      </w:r>
    </w:p>
    <w:p w:rsidR="00241FAC" w:rsidRPr="006A1403" w:rsidRDefault="00241FAC" w:rsidP="00241FAC">
      <w:pPr>
        <w:pStyle w:val="BodyText1"/>
        <w:ind w:firstLine="567"/>
        <w:rPr>
          <w:rFonts w:ascii="Times New Roman" w:hAnsi="Times New Roman"/>
          <w:lang w:val="lt-LT"/>
        </w:rPr>
      </w:pPr>
      <w:r w:rsidRPr="006A1403">
        <w:rPr>
          <w:rFonts w:ascii="Times New Roman" w:hAnsi="Times New Roman"/>
          <w:lang w:val="lt-LT"/>
        </w:rPr>
        <w:t>4. Lietuvos Respublikos sveikatos apsaugos ministro 2003 m. gruodžio 12 d. įsakymas Nr. V-740 „</w:t>
      </w:r>
      <w:hyperlink r:id="rId12" w:history="1">
        <w:r w:rsidRPr="00F5129B">
          <w:rPr>
            <w:rStyle w:val="Hyperlink"/>
            <w:rFonts w:ascii="Times New Roman" w:hAnsi="Times New Roman"/>
            <w:lang w:val="lt-LT"/>
          </w:rPr>
          <w:t>Dėl Radiacinės</w:t>
        </w:r>
        <w:r w:rsidR="0091139F" w:rsidRPr="00F5129B">
          <w:rPr>
            <w:rStyle w:val="Hyperlink"/>
            <w:rFonts w:ascii="Times New Roman" w:hAnsi="Times New Roman"/>
            <w:lang w:val="lt-LT"/>
          </w:rPr>
          <w:t xml:space="preserve"> saugos veterinarijoje</w:t>
        </w:r>
        <w:r w:rsidRPr="00F5129B">
          <w:rPr>
            <w:rStyle w:val="Hyperlink"/>
            <w:rFonts w:ascii="Times New Roman" w:hAnsi="Times New Roman"/>
            <w:lang w:val="lt-LT"/>
          </w:rPr>
          <w:t xml:space="preserve"> taisyklių patvirtinimo</w:t>
        </w:r>
      </w:hyperlink>
      <w:r w:rsidRPr="006A1403">
        <w:rPr>
          <w:rFonts w:ascii="Times New Roman" w:hAnsi="Times New Roman"/>
          <w:lang w:val="lt-LT"/>
        </w:rPr>
        <w:t>“.</w:t>
      </w:r>
    </w:p>
    <w:p w:rsidR="00F11878" w:rsidRPr="006A1403" w:rsidRDefault="00241FAC" w:rsidP="00502A15">
      <w:pPr>
        <w:pStyle w:val="BodyText1"/>
        <w:ind w:firstLine="567"/>
        <w:rPr>
          <w:rFonts w:ascii="Times New Roman" w:hAnsi="Times New Roman"/>
          <w:lang w:val="lt-LT"/>
        </w:rPr>
      </w:pPr>
      <w:r w:rsidRPr="006A1403">
        <w:rPr>
          <w:rFonts w:ascii="Times New Roman" w:hAnsi="Times New Roman"/>
          <w:lang w:val="lt-LT"/>
        </w:rPr>
        <w:t>5</w:t>
      </w:r>
      <w:r w:rsidR="00F11878" w:rsidRPr="006A1403">
        <w:rPr>
          <w:rFonts w:ascii="Times New Roman" w:hAnsi="Times New Roman"/>
          <w:lang w:val="lt-LT"/>
        </w:rPr>
        <w:t xml:space="preserve">. </w:t>
      </w:r>
      <w:r w:rsidR="00502A15" w:rsidRPr="006A1403">
        <w:rPr>
          <w:rFonts w:ascii="Times New Roman" w:hAnsi="Times New Roman"/>
          <w:lang w:val="lt-LT"/>
        </w:rPr>
        <w:t>Radiacinės saugos centro direktoriaus 2011 m. gruodžio 20 d. įsakymas Nr. 90V „</w:t>
      </w:r>
      <w:hyperlink r:id="rId13" w:history="1">
        <w:r w:rsidR="00502A15" w:rsidRPr="00F5129B">
          <w:rPr>
            <w:rStyle w:val="Hyperlink"/>
            <w:rFonts w:ascii="Times New Roman" w:hAnsi="Times New Roman"/>
            <w:lang w:val="lt-LT"/>
          </w:rPr>
          <w:t>Dėl Asmens (tarnybos), atsakingo už radiacinę saugą, tipinių pareigų ir teisių aprašo patvirtinimo</w:t>
        </w:r>
      </w:hyperlink>
      <w:r w:rsidR="00502A15" w:rsidRPr="006A1403">
        <w:rPr>
          <w:rFonts w:ascii="Times New Roman" w:hAnsi="Times New Roman"/>
          <w:lang w:val="lt-LT"/>
        </w:rPr>
        <w:t>“.</w:t>
      </w:r>
    </w:p>
    <w:p w:rsidR="00241FAC" w:rsidRPr="00654880" w:rsidRDefault="00241FAC" w:rsidP="00241FAC">
      <w:pPr>
        <w:pStyle w:val="BodyText1"/>
        <w:ind w:firstLine="567"/>
        <w:rPr>
          <w:rFonts w:ascii="Times New Roman" w:hAnsi="Times New Roman"/>
          <w:lang w:val="lt-LT"/>
        </w:rPr>
      </w:pPr>
      <w:r w:rsidRPr="006A1403">
        <w:rPr>
          <w:rFonts w:ascii="Times New Roman" w:hAnsi="Times New Roman"/>
          <w:lang w:val="lt-LT"/>
        </w:rPr>
        <w:t xml:space="preserve">6. </w:t>
      </w:r>
      <w:r w:rsidRPr="006A1403">
        <w:rPr>
          <w:lang w:val="lt-LT"/>
        </w:rPr>
        <w:t>Radiacinės saugos centro direktoriaus 2007 m. lapkričio 16 d. įsakymas Nr. 63 „</w:t>
      </w:r>
      <w:hyperlink r:id="rId14" w:history="1">
        <w:r w:rsidRPr="00F5129B">
          <w:rPr>
            <w:rStyle w:val="Hyperlink"/>
            <w:lang w:val="lt-LT"/>
          </w:rPr>
          <w:t xml:space="preserve">Dėl Darbuotojų </w:t>
        </w:r>
        <w:proofErr w:type="spellStart"/>
        <w:r w:rsidRPr="00F5129B">
          <w:rPr>
            <w:rStyle w:val="Hyperlink"/>
            <w:lang w:val="lt-LT"/>
          </w:rPr>
          <w:t>apšvitos</w:t>
        </w:r>
        <w:proofErr w:type="spellEnd"/>
        <w:r w:rsidRPr="00F5129B">
          <w:rPr>
            <w:rStyle w:val="Hyperlink"/>
            <w:lang w:val="lt-LT"/>
          </w:rPr>
          <w:t xml:space="preserve"> ir darbo vietų </w:t>
        </w:r>
        <w:proofErr w:type="spellStart"/>
        <w:r w:rsidRPr="00F5129B">
          <w:rPr>
            <w:rStyle w:val="Hyperlink"/>
            <w:lang w:val="lt-LT"/>
          </w:rPr>
          <w:t>stebėsenų</w:t>
        </w:r>
        <w:proofErr w:type="spellEnd"/>
        <w:r w:rsidRPr="00F5129B">
          <w:rPr>
            <w:rStyle w:val="Hyperlink"/>
            <w:lang w:val="lt-LT"/>
          </w:rPr>
          <w:t xml:space="preserve"> atlikimo taisyklių patvirtinimo</w:t>
        </w:r>
      </w:hyperlink>
      <w:r w:rsidRPr="006A1403">
        <w:rPr>
          <w:lang w:val="lt-LT"/>
        </w:rPr>
        <w:t>“.</w:t>
      </w:r>
    </w:p>
    <w:sectPr w:rsidR="00241FAC" w:rsidRPr="00654880" w:rsidSect="004212C3">
      <w:headerReference w:type="even" r:id="rId15"/>
      <w:headerReference w:type="default" r:id="rId16"/>
      <w:footerReference w:type="default" r:id="rId17"/>
      <w:pgSz w:w="11907" w:h="16840" w:code="9"/>
      <w:pgMar w:top="1134" w:right="680" w:bottom="1134" w:left="1701" w:header="567" w:footer="403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1D" w:rsidRDefault="00E9031D">
      <w:r>
        <w:separator/>
      </w:r>
    </w:p>
  </w:endnote>
  <w:endnote w:type="continuationSeparator" w:id="0">
    <w:p w:rsidR="00E9031D" w:rsidRDefault="00E9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8B" w:rsidRDefault="00160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1D" w:rsidRDefault="00E9031D">
      <w:r>
        <w:separator/>
      </w:r>
    </w:p>
  </w:footnote>
  <w:footnote w:type="continuationSeparator" w:id="0">
    <w:p w:rsidR="00E9031D" w:rsidRDefault="00E90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B7" w:rsidRDefault="008201B7" w:rsidP="006232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B1F">
      <w:rPr>
        <w:rStyle w:val="PageNumber"/>
        <w:noProof/>
      </w:rPr>
      <w:t>4</w:t>
    </w:r>
    <w:r>
      <w:rPr>
        <w:rStyle w:val="PageNumber"/>
      </w:rPr>
      <w:fldChar w:fldCharType="end"/>
    </w:r>
  </w:p>
  <w:p w:rsidR="008201B7" w:rsidRDefault="00820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B7" w:rsidRPr="008A1B4F" w:rsidRDefault="008201B7" w:rsidP="006232DC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8A1B4F">
      <w:rPr>
        <w:rStyle w:val="PageNumber"/>
        <w:sz w:val="24"/>
        <w:szCs w:val="24"/>
      </w:rPr>
      <w:fldChar w:fldCharType="begin"/>
    </w:r>
    <w:r w:rsidRPr="008A1B4F">
      <w:rPr>
        <w:rStyle w:val="PageNumber"/>
        <w:sz w:val="24"/>
        <w:szCs w:val="24"/>
      </w:rPr>
      <w:instrText xml:space="preserve">PAGE  </w:instrText>
    </w:r>
    <w:r w:rsidRPr="008A1B4F">
      <w:rPr>
        <w:rStyle w:val="PageNumber"/>
        <w:sz w:val="24"/>
        <w:szCs w:val="24"/>
      </w:rPr>
      <w:fldChar w:fldCharType="separate"/>
    </w:r>
    <w:r w:rsidR="00C42982">
      <w:rPr>
        <w:rStyle w:val="PageNumber"/>
        <w:noProof/>
        <w:sz w:val="24"/>
        <w:szCs w:val="24"/>
      </w:rPr>
      <w:t>3</w:t>
    </w:r>
    <w:r w:rsidRPr="008A1B4F">
      <w:rPr>
        <w:rStyle w:val="PageNumber"/>
        <w:sz w:val="24"/>
        <w:szCs w:val="24"/>
      </w:rPr>
      <w:fldChar w:fldCharType="end"/>
    </w:r>
  </w:p>
  <w:p w:rsidR="008201B7" w:rsidRDefault="00820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4253F6F"/>
    <w:multiLevelType w:val="hybridMultilevel"/>
    <w:tmpl w:val="18EA0F78"/>
    <w:lvl w:ilvl="0" w:tplc="E3D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3142C"/>
    <w:multiLevelType w:val="multilevel"/>
    <w:tmpl w:val="05EEC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3F16B5"/>
    <w:multiLevelType w:val="multilevel"/>
    <w:tmpl w:val="05EEC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CC37DD"/>
    <w:multiLevelType w:val="hybridMultilevel"/>
    <w:tmpl w:val="725234B0"/>
    <w:lvl w:ilvl="0" w:tplc="04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2FE34711"/>
    <w:multiLevelType w:val="hybridMultilevel"/>
    <w:tmpl w:val="D02845BE"/>
    <w:lvl w:ilvl="0" w:tplc="261EC50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5DA00FF"/>
    <w:multiLevelType w:val="hybridMultilevel"/>
    <w:tmpl w:val="18EA0F78"/>
    <w:lvl w:ilvl="0" w:tplc="E3D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761C6"/>
    <w:multiLevelType w:val="hybridMultilevel"/>
    <w:tmpl w:val="05EECC0C"/>
    <w:lvl w:ilvl="0" w:tplc="7742A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7F0EA9"/>
    <w:multiLevelType w:val="hybridMultilevel"/>
    <w:tmpl w:val="18EA0F78"/>
    <w:lvl w:ilvl="0" w:tplc="E3D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6805EC"/>
    <w:multiLevelType w:val="hybridMultilevel"/>
    <w:tmpl w:val="18EA0F78"/>
    <w:lvl w:ilvl="0" w:tplc="E3D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DF6C9A"/>
    <w:multiLevelType w:val="hybridMultilevel"/>
    <w:tmpl w:val="91285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D126D7"/>
    <w:multiLevelType w:val="hybridMultilevel"/>
    <w:tmpl w:val="18EA0F78"/>
    <w:lvl w:ilvl="0" w:tplc="E3D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A6013F"/>
    <w:multiLevelType w:val="hybridMultilevel"/>
    <w:tmpl w:val="E430B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hideGrammaticalErrors/>
  <w:activeWritingStyle w:appName="MSWord" w:lang="en-US" w:vendorID="8" w:dllVersion="513" w:checkStyle="1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7E4"/>
    <w:rsid w:val="00000300"/>
    <w:rsid w:val="00000402"/>
    <w:rsid w:val="00001441"/>
    <w:rsid w:val="00001448"/>
    <w:rsid w:val="0000176D"/>
    <w:rsid w:val="0000217E"/>
    <w:rsid w:val="00002205"/>
    <w:rsid w:val="00002A98"/>
    <w:rsid w:val="00002E2D"/>
    <w:rsid w:val="00002EA2"/>
    <w:rsid w:val="00002F4C"/>
    <w:rsid w:val="000034CA"/>
    <w:rsid w:val="00004005"/>
    <w:rsid w:val="00004CC0"/>
    <w:rsid w:val="00006C83"/>
    <w:rsid w:val="00007602"/>
    <w:rsid w:val="00007CF0"/>
    <w:rsid w:val="0001072B"/>
    <w:rsid w:val="00011439"/>
    <w:rsid w:val="0001418F"/>
    <w:rsid w:val="000156AB"/>
    <w:rsid w:val="00016B4B"/>
    <w:rsid w:val="00016EF2"/>
    <w:rsid w:val="000216D5"/>
    <w:rsid w:val="00023974"/>
    <w:rsid w:val="000258D3"/>
    <w:rsid w:val="00025BB9"/>
    <w:rsid w:val="00025E3A"/>
    <w:rsid w:val="00025EC7"/>
    <w:rsid w:val="00026646"/>
    <w:rsid w:val="00027109"/>
    <w:rsid w:val="00027DAA"/>
    <w:rsid w:val="0003051B"/>
    <w:rsid w:val="0003093A"/>
    <w:rsid w:val="00030ABF"/>
    <w:rsid w:val="00030B82"/>
    <w:rsid w:val="00031955"/>
    <w:rsid w:val="00032572"/>
    <w:rsid w:val="00032778"/>
    <w:rsid w:val="00032E86"/>
    <w:rsid w:val="000330AC"/>
    <w:rsid w:val="00034F96"/>
    <w:rsid w:val="000416E9"/>
    <w:rsid w:val="00041B93"/>
    <w:rsid w:val="0004260F"/>
    <w:rsid w:val="00042F18"/>
    <w:rsid w:val="0004364C"/>
    <w:rsid w:val="0004368F"/>
    <w:rsid w:val="0004497E"/>
    <w:rsid w:val="00045115"/>
    <w:rsid w:val="0004517D"/>
    <w:rsid w:val="000455C1"/>
    <w:rsid w:val="000462A7"/>
    <w:rsid w:val="00046818"/>
    <w:rsid w:val="0004702C"/>
    <w:rsid w:val="0005124B"/>
    <w:rsid w:val="00052C14"/>
    <w:rsid w:val="00052C5E"/>
    <w:rsid w:val="000538A2"/>
    <w:rsid w:val="00054121"/>
    <w:rsid w:val="0005431A"/>
    <w:rsid w:val="00054FF5"/>
    <w:rsid w:val="00055C15"/>
    <w:rsid w:val="000603B4"/>
    <w:rsid w:val="00060E15"/>
    <w:rsid w:val="00062582"/>
    <w:rsid w:val="00062A2E"/>
    <w:rsid w:val="000649E2"/>
    <w:rsid w:val="00064C73"/>
    <w:rsid w:val="00066E50"/>
    <w:rsid w:val="00067EA5"/>
    <w:rsid w:val="0007291C"/>
    <w:rsid w:val="000729D9"/>
    <w:rsid w:val="000769B9"/>
    <w:rsid w:val="000775E1"/>
    <w:rsid w:val="000822EF"/>
    <w:rsid w:val="0008259E"/>
    <w:rsid w:val="000829E9"/>
    <w:rsid w:val="00082CF6"/>
    <w:rsid w:val="00082F87"/>
    <w:rsid w:val="000838D8"/>
    <w:rsid w:val="000841E4"/>
    <w:rsid w:val="00085CEC"/>
    <w:rsid w:val="000861D5"/>
    <w:rsid w:val="000874FD"/>
    <w:rsid w:val="0008752B"/>
    <w:rsid w:val="00090B5F"/>
    <w:rsid w:val="00091364"/>
    <w:rsid w:val="00091C67"/>
    <w:rsid w:val="000921E6"/>
    <w:rsid w:val="0009383A"/>
    <w:rsid w:val="00093CFE"/>
    <w:rsid w:val="00094962"/>
    <w:rsid w:val="00095068"/>
    <w:rsid w:val="00096356"/>
    <w:rsid w:val="00096B43"/>
    <w:rsid w:val="000971FD"/>
    <w:rsid w:val="000A04BF"/>
    <w:rsid w:val="000A0867"/>
    <w:rsid w:val="000A4CED"/>
    <w:rsid w:val="000A5D2E"/>
    <w:rsid w:val="000A6CED"/>
    <w:rsid w:val="000A7A0F"/>
    <w:rsid w:val="000B03EA"/>
    <w:rsid w:val="000B1DC7"/>
    <w:rsid w:val="000B4882"/>
    <w:rsid w:val="000B506E"/>
    <w:rsid w:val="000B5857"/>
    <w:rsid w:val="000B5F0D"/>
    <w:rsid w:val="000C0509"/>
    <w:rsid w:val="000C186A"/>
    <w:rsid w:val="000C1B5E"/>
    <w:rsid w:val="000C38EB"/>
    <w:rsid w:val="000C3910"/>
    <w:rsid w:val="000C739F"/>
    <w:rsid w:val="000C7C35"/>
    <w:rsid w:val="000D0827"/>
    <w:rsid w:val="000D16DB"/>
    <w:rsid w:val="000D2101"/>
    <w:rsid w:val="000D350E"/>
    <w:rsid w:val="000D3684"/>
    <w:rsid w:val="000D5579"/>
    <w:rsid w:val="000D582E"/>
    <w:rsid w:val="000D5B56"/>
    <w:rsid w:val="000D60AD"/>
    <w:rsid w:val="000D6B91"/>
    <w:rsid w:val="000D6FE8"/>
    <w:rsid w:val="000D728A"/>
    <w:rsid w:val="000D7B97"/>
    <w:rsid w:val="000E07E9"/>
    <w:rsid w:val="000E08D0"/>
    <w:rsid w:val="000E35BB"/>
    <w:rsid w:val="000E3A80"/>
    <w:rsid w:val="000E3C2D"/>
    <w:rsid w:val="000E4DC3"/>
    <w:rsid w:val="000E6B6F"/>
    <w:rsid w:val="000F054B"/>
    <w:rsid w:val="000F0918"/>
    <w:rsid w:val="000F1622"/>
    <w:rsid w:val="000F21AC"/>
    <w:rsid w:val="000F3F09"/>
    <w:rsid w:val="000F5AAB"/>
    <w:rsid w:val="00100199"/>
    <w:rsid w:val="00100E94"/>
    <w:rsid w:val="0010234A"/>
    <w:rsid w:val="001040E4"/>
    <w:rsid w:val="001043A8"/>
    <w:rsid w:val="001068C6"/>
    <w:rsid w:val="00106CDD"/>
    <w:rsid w:val="00111524"/>
    <w:rsid w:val="00111A8B"/>
    <w:rsid w:val="0011219A"/>
    <w:rsid w:val="0011269B"/>
    <w:rsid w:val="00112BFC"/>
    <w:rsid w:val="00115A05"/>
    <w:rsid w:val="001165A0"/>
    <w:rsid w:val="00116B9D"/>
    <w:rsid w:val="00117AF6"/>
    <w:rsid w:val="00120437"/>
    <w:rsid w:val="00121341"/>
    <w:rsid w:val="001264CF"/>
    <w:rsid w:val="00126C02"/>
    <w:rsid w:val="00127E42"/>
    <w:rsid w:val="001304CF"/>
    <w:rsid w:val="00131603"/>
    <w:rsid w:val="00131908"/>
    <w:rsid w:val="001331D1"/>
    <w:rsid w:val="00134C53"/>
    <w:rsid w:val="001369B6"/>
    <w:rsid w:val="00136F43"/>
    <w:rsid w:val="00140225"/>
    <w:rsid w:val="00140CE3"/>
    <w:rsid w:val="00141224"/>
    <w:rsid w:val="00141941"/>
    <w:rsid w:val="00142040"/>
    <w:rsid w:val="0014279A"/>
    <w:rsid w:val="00142FE8"/>
    <w:rsid w:val="001447D2"/>
    <w:rsid w:val="00144C22"/>
    <w:rsid w:val="00145268"/>
    <w:rsid w:val="00146E27"/>
    <w:rsid w:val="00147378"/>
    <w:rsid w:val="0014762B"/>
    <w:rsid w:val="001479F1"/>
    <w:rsid w:val="00147CB4"/>
    <w:rsid w:val="00150F42"/>
    <w:rsid w:val="001515AB"/>
    <w:rsid w:val="001525CD"/>
    <w:rsid w:val="00153AED"/>
    <w:rsid w:val="00153DD4"/>
    <w:rsid w:val="001549CE"/>
    <w:rsid w:val="00154A90"/>
    <w:rsid w:val="00155FFB"/>
    <w:rsid w:val="0016048B"/>
    <w:rsid w:val="00160E6C"/>
    <w:rsid w:val="001610E7"/>
    <w:rsid w:val="00162D9F"/>
    <w:rsid w:val="00162EB0"/>
    <w:rsid w:val="001643A5"/>
    <w:rsid w:val="001644EE"/>
    <w:rsid w:val="00165080"/>
    <w:rsid w:val="00165A79"/>
    <w:rsid w:val="0017210E"/>
    <w:rsid w:val="00172E7F"/>
    <w:rsid w:val="001750E0"/>
    <w:rsid w:val="00175AFD"/>
    <w:rsid w:val="00177A6C"/>
    <w:rsid w:val="00177C7E"/>
    <w:rsid w:val="00182BDF"/>
    <w:rsid w:val="0018338F"/>
    <w:rsid w:val="00183FC3"/>
    <w:rsid w:val="00186106"/>
    <w:rsid w:val="00186B8D"/>
    <w:rsid w:val="00187AEF"/>
    <w:rsid w:val="00190C0C"/>
    <w:rsid w:val="001910E2"/>
    <w:rsid w:val="00192B4E"/>
    <w:rsid w:val="001932B8"/>
    <w:rsid w:val="00193EFA"/>
    <w:rsid w:val="001950A4"/>
    <w:rsid w:val="001977D0"/>
    <w:rsid w:val="00197A50"/>
    <w:rsid w:val="001A1D77"/>
    <w:rsid w:val="001A282E"/>
    <w:rsid w:val="001A7BB1"/>
    <w:rsid w:val="001B1F67"/>
    <w:rsid w:val="001B2CCA"/>
    <w:rsid w:val="001B4B81"/>
    <w:rsid w:val="001B4FA7"/>
    <w:rsid w:val="001B6D1D"/>
    <w:rsid w:val="001C012B"/>
    <w:rsid w:val="001C0B7D"/>
    <w:rsid w:val="001C1036"/>
    <w:rsid w:val="001C3974"/>
    <w:rsid w:val="001C41DB"/>
    <w:rsid w:val="001C4385"/>
    <w:rsid w:val="001C50D0"/>
    <w:rsid w:val="001C5693"/>
    <w:rsid w:val="001C6A9B"/>
    <w:rsid w:val="001C7684"/>
    <w:rsid w:val="001C7DF6"/>
    <w:rsid w:val="001D7176"/>
    <w:rsid w:val="001D797F"/>
    <w:rsid w:val="001D7FD0"/>
    <w:rsid w:val="001E191F"/>
    <w:rsid w:val="001E23F0"/>
    <w:rsid w:val="001E23FD"/>
    <w:rsid w:val="001E28FA"/>
    <w:rsid w:val="001E408B"/>
    <w:rsid w:val="001E4102"/>
    <w:rsid w:val="001E5BCA"/>
    <w:rsid w:val="001F0E0F"/>
    <w:rsid w:val="001F1144"/>
    <w:rsid w:val="001F3129"/>
    <w:rsid w:val="001F34D0"/>
    <w:rsid w:val="001F38C1"/>
    <w:rsid w:val="001F3FED"/>
    <w:rsid w:val="001F44B8"/>
    <w:rsid w:val="001F5455"/>
    <w:rsid w:val="001F58CF"/>
    <w:rsid w:val="001F630D"/>
    <w:rsid w:val="001F7C17"/>
    <w:rsid w:val="0020172A"/>
    <w:rsid w:val="00201B97"/>
    <w:rsid w:val="0020339C"/>
    <w:rsid w:val="0020514C"/>
    <w:rsid w:val="00205CF8"/>
    <w:rsid w:val="0020647C"/>
    <w:rsid w:val="00207712"/>
    <w:rsid w:val="00207E9B"/>
    <w:rsid w:val="00212828"/>
    <w:rsid w:val="0021376A"/>
    <w:rsid w:val="002147B6"/>
    <w:rsid w:val="0021620F"/>
    <w:rsid w:val="002225DB"/>
    <w:rsid w:val="00226D0C"/>
    <w:rsid w:val="00227588"/>
    <w:rsid w:val="002302A4"/>
    <w:rsid w:val="002303A9"/>
    <w:rsid w:val="00230D79"/>
    <w:rsid w:val="002317B7"/>
    <w:rsid w:val="00234F3B"/>
    <w:rsid w:val="00237B14"/>
    <w:rsid w:val="00237F0A"/>
    <w:rsid w:val="002403EC"/>
    <w:rsid w:val="00241FAC"/>
    <w:rsid w:val="00243C9A"/>
    <w:rsid w:val="00243FEE"/>
    <w:rsid w:val="00244DD1"/>
    <w:rsid w:val="00245708"/>
    <w:rsid w:val="00246A7B"/>
    <w:rsid w:val="00250208"/>
    <w:rsid w:val="00255504"/>
    <w:rsid w:val="00255FCF"/>
    <w:rsid w:val="002614E3"/>
    <w:rsid w:val="00263528"/>
    <w:rsid w:val="00263801"/>
    <w:rsid w:val="002647FB"/>
    <w:rsid w:val="00265819"/>
    <w:rsid w:val="00265BCA"/>
    <w:rsid w:val="002662CE"/>
    <w:rsid w:val="00267466"/>
    <w:rsid w:val="00270D68"/>
    <w:rsid w:val="00270DA1"/>
    <w:rsid w:val="002712F6"/>
    <w:rsid w:val="00271FE1"/>
    <w:rsid w:val="00272078"/>
    <w:rsid w:val="00272E9E"/>
    <w:rsid w:val="002732B6"/>
    <w:rsid w:val="00274419"/>
    <w:rsid w:val="00277168"/>
    <w:rsid w:val="00277A48"/>
    <w:rsid w:val="002811A8"/>
    <w:rsid w:val="00282067"/>
    <w:rsid w:val="002829E4"/>
    <w:rsid w:val="00283BA1"/>
    <w:rsid w:val="00284359"/>
    <w:rsid w:val="002901FD"/>
    <w:rsid w:val="00290EF9"/>
    <w:rsid w:val="00292306"/>
    <w:rsid w:val="00294804"/>
    <w:rsid w:val="002955C0"/>
    <w:rsid w:val="00295B05"/>
    <w:rsid w:val="00295CD3"/>
    <w:rsid w:val="002A0891"/>
    <w:rsid w:val="002A345F"/>
    <w:rsid w:val="002A36BE"/>
    <w:rsid w:val="002A4506"/>
    <w:rsid w:val="002A4844"/>
    <w:rsid w:val="002A5E7B"/>
    <w:rsid w:val="002A6638"/>
    <w:rsid w:val="002A66B5"/>
    <w:rsid w:val="002A6817"/>
    <w:rsid w:val="002A6BE7"/>
    <w:rsid w:val="002B2D8A"/>
    <w:rsid w:val="002B7D2B"/>
    <w:rsid w:val="002C246D"/>
    <w:rsid w:val="002C27E3"/>
    <w:rsid w:val="002C3B49"/>
    <w:rsid w:val="002C4985"/>
    <w:rsid w:val="002C4EC1"/>
    <w:rsid w:val="002C6439"/>
    <w:rsid w:val="002C7047"/>
    <w:rsid w:val="002C7B81"/>
    <w:rsid w:val="002D05B5"/>
    <w:rsid w:val="002D17EE"/>
    <w:rsid w:val="002D263A"/>
    <w:rsid w:val="002D2661"/>
    <w:rsid w:val="002D2723"/>
    <w:rsid w:val="002D3095"/>
    <w:rsid w:val="002D456D"/>
    <w:rsid w:val="002D474D"/>
    <w:rsid w:val="002D4F7A"/>
    <w:rsid w:val="002D6222"/>
    <w:rsid w:val="002D7740"/>
    <w:rsid w:val="002D7B71"/>
    <w:rsid w:val="002D7FEA"/>
    <w:rsid w:val="002E112E"/>
    <w:rsid w:val="002E3167"/>
    <w:rsid w:val="002E3A4A"/>
    <w:rsid w:val="002E5B8C"/>
    <w:rsid w:val="002E6216"/>
    <w:rsid w:val="002F06F3"/>
    <w:rsid w:val="002F18D7"/>
    <w:rsid w:val="002F3418"/>
    <w:rsid w:val="002F360A"/>
    <w:rsid w:val="002F3874"/>
    <w:rsid w:val="002F4875"/>
    <w:rsid w:val="002F6CE3"/>
    <w:rsid w:val="002F7E05"/>
    <w:rsid w:val="003002C3"/>
    <w:rsid w:val="0030053E"/>
    <w:rsid w:val="00300C0B"/>
    <w:rsid w:val="00302FC1"/>
    <w:rsid w:val="00304767"/>
    <w:rsid w:val="00304AB8"/>
    <w:rsid w:val="0030517C"/>
    <w:rsid w:val="00305482"/>
    <w:rsid w:val="00306C87"/>
    <w:rsid w:val="003114B5"/>
    <w:rsid w:val="003126C5"/>
    <w:rsid w:val="00313052"/>
    <w:rsid w:val="00314B13"/>
    <w:rsid w:val="00314FD4"/>
    <w:rsid w:val="003156D8"/>
    <w:rsid w:val="00315EC9"/>
    <w:rsid w:val="0031633F"/>
    <w:rsid w:val="0031773C"/>
    <w:rsid w:val="0032126A"/>
    <w:rsid w:val="00322311"/>
    <w:rsid w:val="0032349D"/>
    <w:rsid w:val="00323D57"/>
    <w:rsid w:val="00323DFB"/>
    <w:rsid w:val="00326ECA"/>
    <w:rsid w:val="00330241"/>
    <w:rsid w:val="003302AA"/>
    <w:rsid w:val="00331695"/>
    <w:rsid w:val="00335300"/>
    <w:rsid w:val="00335505"/>
    <w:rsid w:val="00336A0A"/>
    <w:rsid w:val="00336E02"/>
    <w:rsid w:val="00344E50"/>
    <w:rsid w:val="003457B6"/>
    <w:rsid w:val="00346282"/>
    <w:rsid w:val="003464AD"/>
    <w:rsid w:val="00346AC4"/>
    <w:rsid w:val="00351A40"/>
    <w:rsid w:val="00351DED"/>
    <w:rsid w:val="003524BC"/>
    <w:rsid w:val="00352E57"/>
    <w:rsid w:val="00354196"/>
    <w:rsid w:val="003567C6"/>
    <w:rsid w:val="003573CD"/>
    <w:rsid w:val="00360F3D"/>
    <w:rsid w:val="003623BA"/>
    <w:rsid w:val="00363F34"/>
    <w:rsid w:val="0037104C"/>
    <w:rsid w:val="00372A42"/>
    <w:rsid w:val="003731E2"/>
    <w:rsid w:val="00373348"/>
    <w:rsid w:val="00375208"/>
    <w:rsid w:val="003812AC"/>
    <w:rsid w:val="00381680"/>
    <w:rsid w:val="00383498"/>
    <w:rsid w:val="0038445B"/>
    <w:rsid w:val="00384552"/>
    <w:rsid w:val="003871D7"/>
    <w:rsid w:val="00387AFB"/>
    <w:rsid w:val="00387F2E"/>
    <w:rsid w:val="003909FA"/>
    <w:rsid w:val="0039116D"/>
    <w:rsid w:val="003925F5"/>
    <w:rsid w:val="00393670"/>
    <w:rsid w:val="00393F10"/>
    <w:rsid w:val="00393FC2"/>
    <w:rsid w:val="00394AEC"/>
    <w:rsid w:val="00394B1F"/>
    <w:rsid w:val="00394C40"/>
    <w:rsid w:val="0039745A"/>
    <w:rsid w:val="003A046B"/>
    <w:rsid w:val="003A1C5E"/>
    <w:rsid w:val="003A5A00"/>
    <w:rsid w:val="003A6A61"/>
    <w:rsid w:val="003A7F4A"/>
    <w:rsid w:val="003B2111"/>
    <w:rsid w:val="003B55DF"/>
    <w:rsid w:val="003B5701"/>
    <w:rsid w:val="003B5993"/>
    <w:rsid w:val="003B5F36"/>
    <w:rsid w:val="003B62C6"/>
    <w:rsid w:val="003B6EE6"/>
    <w:rsid w:val="003B6F9B"/>
    <w:rsid w:val="003B72A8"/>
    <w:rsid w:val="003B72CF"/>
    <w:rsid w:val="003C4141"/>
    <w:rsid w:val="003C6FAC"/>
    <w:rsid w:val="003D2139"/>
    <w:rsid w:val="003D2869"/>
    <w:rsid w:val="003D63DF"/>
    <w:rsid w:val="003D71F3"/>
    <w:rsid w:val="003D734C"/>
    <w:rsid w:val="003E2349"/>
    <w:rsid w:val="003E3710"/>
    <w:rsid w:val="003E383A"/>
    <w:rsid w:val="003E4C16"/>
    <w:rsid w:val="003E7419"/>
    <w:rsid w:val="003F1DB9"/>
    <w:rsid w:val="003F1E3F"/>
    <w:rsid w:val="003F24C6"/>
    <w:rsid w:val="003F291D"/>
    <w:rsid w:val="003F29FA"/>
    <w:rsid w:val="003F2CF2"/>
    <w:rsid w:val="003F4585"/>
    <w:rsid w:val="003F4F48"/>
    <w:rsid w:val="003F5823"/>
    <w:rsid w:val="003F66F1"/>
    <w:rsid w:val="0040164F"/>
    <w:rsid w:val="00402984"/>
    <w:rsid w:val="00403DEB"/>
    <w:rsid w:val="00403EE7"/>
    <w:rsid w:val="00407F79"/>
    <w:rsid w:val="00411420"/>
    <w:rsid w:val="00411560"/>
    <w:rsid w:val="004119C2"/>
    <w:rsid w:val="00413992"/>
    <w:rsid w:val="004152CD"/>
    <w:rsid w:val="00416215"/>
    <w:rsid w:val="00416EE1"/>
    <w:rsid w:val="004171DF"/>
    <w:rsid w:val="004175BE"/>
    <w:rsid w:val="00420EC1"/>
    <w:rsid w:val="00421092"/>
    <w:rsid w:val="004212C3"/>
    <w:rsid w:val="00421308"/>
    <w:rsid w:val="004220B9"/>
    <w:rsid w:val="004227F7"/>
    <w:rsid w:val="00425B0C"/>
    <w:rsid w:val="004278FF"/>
    <w:rsid w:val="00427AAF"/>
    <w:rsid w:val="0043144B"/>
    <w:rsid w:val="00433014"/>
    <w:rsid w:val="0043303E"/>
    <w:rsid w:val="00433080"/>
    <w:rsid w:val="00436049"/>
    <w:rsid w:val="00436108"/>
    <w:rsid w:val="00437174"/>
    <w:rsid w:val="0043737B"/>
    <w:rsid w:val="00440866"/>
    <w:rsid w:val="004411B8"/>
    <w:rsid w:val="0044264E"/>
    <w:rsid w:val="0044284B"/>
    <w:rsid w:val="00443713"/>
    <w:rsid w:val="00444B23"/>
    <w:rsid w:val="00446E6F"/>
    <w:rsid w:val="00447361"/>
    <w:rsid w:val="0045069A"/>
    <w:rsid w:val="00450B26"/>
    <w:rsid w:val="00450C33"/>
    <w:rsid w:val="00452269"/>
    <w:rsid w:val="00452E15"/>
    <w:rsid w:val="004533D5"/>
    <w:rsid w:val="004534E9"/>
    <w:rsid w:val="00454B5A"/>
    <w:rsid w:val="0045508A"/>
    <w:rsid w:val="00455158"/>
    <w:rsid w:val="00455759"/>
    <w:rsid w:val="00456AF8"/>
    <w:rsid w:val="00456E8A"/>
    <w:rsid w:val="00461C01"/>
    <w:rsid w:val="00462F8B"/>
    <w:rsid w:val="00463D31"/>
    <w:rsid w:val="004673CF"/>
    <w:rsid w:val="0046744F"/>
    <w:rsid w:val="004705B3"/>
    <w:rsid w:val="00470B19"/>
    <w:rsid w:val="00470B54"/>
    <w:rsid w:val="00470BC4"/>
    <w:rsid w:val="00472114"/>
    <w:rsid w:val="004722E5"/>
    <w:rsid w:val="00472B00"/>
    <w:rsid w:val="004731DB"/>
    <w:rsid w:val="0048191C"/>
    <w:rsid w:val="00481CCF"/>
    <w:rsid w:val="0048203F"/>
    <w:rsid w:val="00484850"/>
    <w:rsid w:val="00484BEA"/>
    <w:rsid w:val="00485742"/>
    <w:rsid w:val="0048655E"/>
    <w:rsid w:val="00486A2A"/>
    <w:rsid w:val="00486B6E"/>
    <w:rsid w:val="00491425"/>
    <w:rsid w:val="00491448"/>
    <w:rsid w:val="004914B2"/>
    <w:rsid w:val="00491F4A"/>
    <w:rsid w:val="00492B30"/>
    <w:rsid w:val="00492CA7"/>
    <w:rsid w:val="0049333E"/>
    <w:rsid w:val="00494A77"/>
    <w:rsid w:val="00494F53"/>
    <w:rsid w:val="004960DB"/>
    <w:rsid w:val="00497564"/>
    <w:rsid w:val="0049790E"/>
    <w:rsid w:val="00497914"/>
    <w:rsid w:val="00497EC6"/>
    <w:rsid w:val="004A0D23"/>
    <w:rsid w:val="004A2415"/>
    <w:rsid w:val="004A2EDD"/>
    <w:rsid w:val="004A31B2"/>
    <w:rsid w:val="004A3236"/>
    <w:rsid w:val="004A35F0"/>
    <w:rsid w:val="004A3F5D"/>
    <w:rsid w:val="004A4208"/>
    <w:rsid w:val="004A4E5E"/>
    <w:rsid w:val="004A4EDF"/>
    <w:rsid w:val="004B0218"/>
    <w:rsid w:val="004B0BBB"/>
    <w:rsid w:val="004B1CDA"/>
    <w:rsid w:val="004B64E9"/>
    <w:rsid w:val="004B7D4D"/>
    <w:rsid w:val="004C0EDA"/>
    <w:rsid w:val="004C3351"/>
    <w:rsid w:val="004C396D"/>
    <w:rsid w:val="004C50B0"/>
    <w:rsid w:val="004C5124"/>
    <w:rsid w:val="004C51B4"/>
    <w:rsid w:val="004C5CB3"/>
    <w:rsid w:val="004D02CE"/>
    <w:rsid w:val="004D05E0"/>
    <w:rsid w:val="004D100E"/>
    <w:rsid w:val="004D1A3A"/>
    <w:rsid w:val="004D1F67"/>
    <w:rsid w:val="004D221B"/>
    <w:rsid w:val="004D236B"/>
    <w:rsid w:val="004D2BC0"/>
    <w:rsid w:val="004D2C24"/>
    <w:rsid w:val="004D5119"/>
    <w:rsid w:val="004D6117"/>
    <w:rsid w:val="004D634C"/>
    <w:rsid w:val="004D64A8"/>
    <w:rsid w:val="004E1A77"/>
    <w:rsid w:val="004E1A85"/>
    <w:rsid w:val="004E2FBD"/>
    <w:rsid w:val="004E389A"/>
    <w:rsid w:val="004E4C3F"/>
    <w:rsid w:val="004E566F"/>
    <w:rsid w:val="004E664D"/>
    <w:rsid w:val="004E69E2"/>
    <w:rsid w:val="004E73AC"/>
    <w:rsid w:val="004F00CE"/>
    <w:rsid w:val="004F1B8E"/>
    <w:rsid w:val="004F30DD"/>
    <w:rsid w:val="004F3766"/>
    <w:rsid w:val="004F3ED6"/>
    <w:rsid w:val="004F56AF"/>
    <w:rsid w:val="004F7F62"/>
    <w:rsid w:val="00500751"/>
    <w:rsid w:val="00502A15"/>
    <w:rsid w:val="00502CB9"/>
    <w:rsid w:val="005034E8"/>
    <w:rsid w:val="0050372D"/>
    <w:rsid w:val="00510B18"/>
    <w:rsid w:val="00511751"/>
    <w:rsid w:val="00512093"/>
    <w:rsid w:val="00514CE8"/>
    <w:rsid w:val="00515507"/>
    <w:rsid w:val="005204F1"/>
    <w:rsid w:val="00520FCA"/>
    <w:rsid w:val="00521011"/>
    <w:rsid w:val="00522005"/>
    <w:rsid w:val="0052250D"/>
    <w:rsid w:val="00523EDF"/>
    <w:rsid w:val="005242E6"/>
    <w:rsid w:val="00525792"/>
    <w:rsid w:val="005264CE"/>
    <w:rsid w:val="0053157B"/>
    <w:rsid w:val="0053198A"/>
    <w:rsid w:val="00531F22"/>
    <w:rsid w:val="005325A7"/>
    <w:rsid w:val="00534E53"/>
    <w:rsid w:val="00535EE5"/>
    <w:rsid w:val="00535FEE"/>
    <w:rsid w:val="00536987"/>
    <w:rsid w:val="00537587"/>
    <w:rsid w:val="00537E6C"/>
    <w:rsid w:val="00541DED"/>
    <w:rsid w:val="00542788"/>
    <w:rsid w:val="005439C1"/>
    <w:rsid w:val="00543FA3"/>
    <w:rsid w:val="0054400A"/>
    <w:rsid w:val="0054448F"/>
    <w:rsid w:val="00546B58"/>
    <w:rsid w:val="00550590"/>
    <w:rsid w:val="00551FC9"/>
    <w:rsid w:val="005533A9"/>
    <w:rsid w:val="00560530"/>
    <w:rsid w:val="00561BE1"/>
    <w:rsid w:val="00561DA0"/>
    <w:rsid w:val="00562C17"/>
    <w:rsid w:val="00564111"/>
    <w:rsid w:val="00565B8F"/>
    <w:rsid w:val="00566C3D"/>
    <w:rsid w:val="0057105B"/>
    <w:rsid w:val="005766B8"/>
    <w:rsid w:val="0058012E"/>
    <w:rsid w:val="00581C48"/>
    <w:rsid w:val="00583208"/>
    <w:rsid w:val="005834C8"/>
    <w:rsid w:val="00583596"/>
    <w:rsid w:val="00583ECC"/>
    <w:rsid w:val="00584278"/>
    <w:rsid w:val="00585C95"/>
    <w:rsid w:val="00586048"/>
    <w:rsid w:val="00586501"/>
    <w:rsid w:val="00587066"/>
    <w:rsid w:val="005873A3"/>
    <w:rsid w:val="005901A5"/>
    <w:rsid w:val="00590562"/>
    <w:rsid w:val="005918B7"/>
    <w:rsid w:val="00592404"/>
    <w:rsid w:val="005950AB"/>
    <w:rsid w:val="005951A5"/>
    <w:rsid w:val="005969CD"/>
    <w:rsid w:val="00596D75"/>
    <w:rsid w:val="005A1776"/>
    <w:rsid w:val="005A2452"/>
    <w:rsid w:val="005A26E8"/>
    <w:rsid w:val="005A2FC7"/>
    <w:rsid w:val="005A3A4A"/>
    <w:rsid w:val="005A4129"/>
    <w:rsid w:val="005A4A13"/>
    <w:rsid w:val="005A6A31"/>
    <w:rsid w:val="005A6FDB"/>
    <w:rsid w:val="005B04EC"/>
    <w:rsid w:val="005B2067"/>
    <w:rsid w:val="005B26B1"/>
    <w:rsid w:val="005B44F2"/>
    <w:rsid w:val="005B4C12"/>
    <w:rsid w:val="005B5DE6"/>
    <w:rsid w:val="005B6B47"/>
    <w:rsid w:val="005B7444"/>
    <w:rsid w:val="005C2A48"/>
    <w:rsid w:val="005C649B"/>
    <w:rsid w:val="005C7267"/>
    <w:rsid w:val="005C789E"/>
    <w:rsid w:val="005C798E"/>
    <w:rsid w:val="005C7FBC"/>
    <w:rsid w:val="005D0060"/>
    <w:rsid w:val="005D1DCA"/>
    <w:rsid w:val="005D22F3"/>
    <w:rsid w:val="005D24C0"/>
    <w:rsid w:val="005D264D"/>
    <w:rsid w:val="005D33CA"/>
    <w:rsid w:val="005D34A8"/>
    <w:rsid w:val="005D3C34"/>
    <w:rsid w:val="005D3D69"/>
    <w:rsid w:val="005D4144"/>
    <w:rsid w:val="005D67C2"/>
    <w:rsid w:val="005D7482"/>
    <w:rsid w:val="005D7897"/>
    <w:rsid w:val="005D79F5"/>
    <w:rsid w:val="005D7BA3"/>
    <w:rsid w:val="005E06DF"/>
    <w:rsid w:val="005E0788"/>
    <w:rsid w:val="005E0EC4"/>
    <w:rsid w:val="005E2650"/>
    <w:rsid w:val="005E324F"/>
    <w:rsid w:val="005E3B41"/>
    <w:rsid w:val="005E72D2"/>
    <w:rsid w:val="005E767F"/>
    <w:rsid w:val="005F0DD7"/>
    <w:rsid w:val="005F3CBC"/>
    <w:rsid w:val="005F51E2"/>
    <w:rsid w:val="005F5A6D"/>
    <w:rsid w:val="005F5D92"/>
    <w:rsid w:val="005F79E3"/>
    <w:rsid w:val="006004E9"/>
    <w:rsid w:val="00600A4A"/>
    <w:rsid w:val="00601210"/>
    <w:rsid w:val="0060284D"/>
    <w:rsid w:val="0060372C"/>
    <w:rsid w:val="00603963"/>
    <w:rsid w:val="00603B52"/>
    <w:rsid w:val="00604E70"/>
    <w:rsid w:val="00605A36"/>
    <w:rsid w:val="00606A05"/>
    <w:rsid w:val="00610E5E"/>
    <w:rsid w:val="00612414"/>
    <w:rsid w:val="006129AD"/>
    <w:rsid w:val="006145A9"/>
    <w:rsid w:val="006147BA"/>
    <w:rsid w:val="00614E61"/>
    <w:rsid w:val="00615036"/>
    <w:rsid w:val="006150D2"/>
    <w:rsid w:val="006153A5"/>
    <w:rsid w:val="00615ABE"/>
    <w:rsid w:val="00615E0F"/>
    <w:rsid w:val="0062015B"/>
    <w:rsid w:val="00622457"/>
    <w:rsid w:val="006232DC"/>
    <w:rsid w:val="00623670"/>
    <w:rsid w:val="00623B13"/>
    <w:rsid w:val="006275FB"/>
    <w:rsid w:val="0063034E"/>
    <w:rsid w:val="00630AE2"/>
    <w:rsid w:val="006310D7"/>
    <w:rsid w:val="00632227"/>
    <w:rsid w:val="0063490B"/>
    <w:rsid w:val="006352BC"/>
    <w:rsid w:val="00636A8F"/>
    <w:rsid w:val="00636AA0"/>
    <w:rsid w:val="00640AC8"/>
    <w:rsid w:val="00642024"/>
    <w:rsid w:val="006424C4"/>
    <w:rsid w:val="00643126"/>
    <w:rsid w:val="00644849"/>
    <w:rsid w:val="0064735E"/>
    <w:rsid w:val="0065098A"/>
    <w:rsid w:val="00650E52"/>
    <w:rsid w:val="00651983"/>
    <w:rsid w:val="006527FA"/>
    <w:rsid w:val="00654880"/>
    <w:rsid w:val="00654DB1"/>
    <w:rsid w:val="006551EB"/>
    <w:rsid w:val="00656083"/>
    <w:rsid w:val="00656532"/>
    <w:rsid w:val="00657284"/>
    <w:rsid w:val="00657499"/>
    <w:rsid w:val="00657736"/>
    <w:rsid w:val="0066175B"/>
    <w:rsid w:val="00667EA2"/>
    <w:rsid w:val="00672326"/>
    <w:rsid w:val="006726B3"/>
    <w:rsid w:val="00672A5F"/>
    <w:rsid w:val="00675964"/>
    <w:rsid w:val="00680166"/>
    <w:rsid w:val="00681842"/>
    <w:rsid w:val="00681B0C"/>
    <w:rsid w:val="00681B66"/>
    <w:rsid w:val="00682750"/>
    <w:rsid w:val="00682FEF"/>
    <w:rsid w:val="0068573C"/>
    <w:rsid w:val="006859A8"/>
    <w:rsid w:val="006868C4"/>
    <w:rsid w:val="00690542"/>
    <w:rsid w:val="00691935"/>
    <w:rsid w:val="006924C2"/>
    <w:rsid w:val="00692FEC"/>
    <w:rsid w:val="00693DE6"/>
    <w:rsid w:val="00694B8F"/>
    <w:rsid w:val="006954F4"/>
    <w:rsid w:val="006973BA"/>
    <w:rsid w:val="006A002E"/>
    <w:rsid w:val="006A1403"/>
    <w:rsid w:val="006A163D"/>
    <w:rsid w:val="006A178C"/>
    <w:rsid w:val="006A4086"/>
    <w:rsid w:val="006A48A1"/>
    <w:rsid w:val="006A58B4"/>
    <w:rsid w:val="006A5D78"/>
    <w:rsid w:val="006A7A77"/>
    <w:rsid w:val="006B070E"/>
    <w:rsid w:val="006B11E7"/>
    <w:rsid w:val="006B396E"/>
    <w:rsid w:val="006B3A1D"/>
    <w:rsid w:val="006B4F9B"/>
    <w:rsid w:val="006B57F5"/>
    <w:rsid w:val="006C18ED"/>
    <w:rsid w:val="006C5525"/>
    <w:rsid w:val="006C7DA4"/>
    <w:rsid w:val="006D05A5"/>
    <w:rsid w:val="006D4A88"/>
    <w:rsid w:val="006D58C7"/>
    <w:rsid w:val="006D7E67"/>
    <w:rsid w:val="006E0F81"/>
    <w:rsid w:val="006E18AC"/>
    <w:rsid w:val="006E2084"/>
    <w:rsid w:val="006E21C6"/>
    <w:rsid w:val="006E42F5"/>
    <w:rsid w:val="006E554A"/>
    <w:rsid w:val="006E6CEC"/>
    <w:rsid w:val="006E73E6"/>
    <w:rsid w:val="006E745B"/>
    <w:rsid w:val="006F01DD"/>
    <w:rsid w:val="006F0949"/>
    <w:rsid w:val="006F57B2"/>
    <w:rsid w:val="006F5C0E"/>
    <w:rsid w:val="006F5E93"/>
    <w:rsid w:val="006F6C52"/>
    <w:rsid w:val="007015EA"/>
    <w:rsid w:val="0070297C"/>
    <w:rsid w:val="00702C5F"/>
    <w:rsid w:val="00702F60"/>
    <w:rsid w:val="0070442A"/>
    <w:rsid w:val="00704D86"/>
    <w:rsid w:val="00705982"/>
    <w:rsid w:val="00705FF0"/>
    <w:rsid w:val="00706337"/>
    <w:rsid w:val="0070662B"/>
    <w:rsid w:val="00707A95"/>
    <w:rsid w:val="00707F96"/>
    <w:rsid w:val="00713246"/>
    <w:rsid w:val="00713AA5"/>
    <w:rsid w:val="00715CF3"/>
    <w:rsid w:val="00715F13"/>
    <w:rsid w:val="00716D3C"/>
    <w:rsid w:val="00717BE4"/>
    <w:rsid w:val="00720C66"/>
    <w:rsid w:val="00720C93"/>
    <w:rsid w:val="0072152E"/>
    <w:rsid w:val="007219D5"/>
    <w:rsid w:val="00721C5F"/>
    <w:rsid w:val="00722B72"/>
    <w:rsid w:val="00723A7A"/>
    <w:rsid w:val="00726992"/>
    <w:rsid w:val="00730496"/>
    <w:rsid w:val="00730DCC"/>
    <w:rsid w:val="00732441"/>
    <w:rsid w:val="007344ED"/>
    <w:rsid w:val="00734C29"/>
    <w:rsid w:val="00736896"/>
    <w:rsid w:val="00741677"/>
    <w:rsid w:val="0074279B"/>
    <w:rsid w:val="00742A47"/>
    <w:rsid w:val="00742C6A"/>
    <w:rsid w:val="00743C8A"/>
    <w:rsid w:val="00743CEB"/>
    <w:rsid w:val="00744A38"/>
    <w:rsid w:val="00745E9F"/>
    <w:rsid w:val="007464ED"/>
    <w:rsid w:val="0074653D"/>
    <w:rsid w:val="00747A54"/>
    <w:rsid w:val="007534E7"/>
    <w:rsid w:val="00753A96"/>
    <w:rsid w:val="00753E2B"/>
    <w:rsid w:val="00754BFE"/>
    <w:rsid w:val="00755646"/>
    <w:rsid w:val="007560C8"/>
    <w:rsid w:val="00756343"/>
    <w:rsid w:val="00756A17"/>
    <w:rsid w:val="0075749B"/>
    <w:rsid w:val="00757E96"/>
    <w:rsid w:val="00762D76"/>
    <w:rsid w:val="007631D9"/>
    <w:rsid w:val="00763AC9"/>
    <w:rsid w:val="007646C4"/>
    <w:rsid w:val="007670E3"/>
    <w:rsid w:val="00772038"/>
    <w:rsid w:val="007741FB"/>
    <w:rsid w:val="007749F3"/>
    <w:rsid w:val="007757B3"/>
    <w:rsid w:val="00776DCF"/>
    <w:rsid w:val="00777646"/>
    <w:rsid w:val="00777963"/>
    <w:rsid w:val="00777A1F"/>
    <w:rsid w:val="00777F32"/>
    <w:rsid w:val="007801CE"/>
    <w:rsid w:val="00781585"/>
    <w:rsid w:val="0078326F"/>
    <w:rsid w:val="007843DC"/>
    <w:rsid w:val="007874BB"/>
    <w:rsid w:val="0078762A"/>
    <w:rsid w:val="00787758"/>
    <w:rsid w:val="007909FC"/>
    <w:rsid w:val="00791753"/>
    <w:rsid w:val="00792063"/>
    <w:rsid w:val="007921BA"/>
    <w:rsid w:val="00792686"/>
    <w:rsid w:val="00792A30"/>
    <w:rsid w:val="00793868"/>
    <w:rsid w:val="0079550F"/>
    <w:rsid w:val="00795766"/>
    <w:rsid w:val="007A2624"/>
    <w:rsid w:val="007A3524"/>
    <w:rsid w:val="007A3795"/>
    <w:rsid w:val="007A37E5"/>
    <w:rsid w:val="007A3E69"/>
    <w:rsid w:val="007A6312"/>
    <w:rsid w:val="007A668C"/>
    <w:rsid w:val="007A7738"/>
    <w:rsid w:val="007B02CA"/>
    <w:rsid w:val="007B1566"/>
    <w:rsid w:val="007B25D9"/>
    <w:rsid w:val="007B28DB"/>
    <w:rsid w:val="007B502A"/>
    <w:rsid w:val="007B72AA"/>
    <w:rsid w:val="007B793A"/>
    <w:rsid w:val="007C0A4C"/>
    <w:rsid w:val="007C40A8"/>
    <w:rsid w:val="007C542D"/>
    <w:rsid w:val="007C6D98"/>
    <w:rsid w:val="007D06C6"/>
    <w:rsid w:val="007D235B"/>
    <w:rsid w:val="007D3DEF"/>
    <w:rsid w:val="007D5479"/>
    <w:rsid w:val="007D6BBB"/>
    <w:rsid w:val="007D6DA9"/>
    <w:rsid w:val="007E122C"/>
    <w:rsid w:val="007E1241"/>
    <w:rsid w:val="007E3453"/>
    <w:rsid w:val="007E4E2A"/>
    <w:rsid w:val="007F1B26"/>
    <w:rsid w:val="007F234B"/>
    <w:rsid w:val="007F4709"/>
    <w:rsid w:val="007F4B65"/>
    <w:rsid w:val="007F522D"/>
    <w:rsid w:val="007F5BEF"/>
    <w:rsid w:val="007F5C77"/>
    <w:rsid w:val="007F5EB3"/>
    <w:rsid w:val="00800A97"/>
    <w:rsid w:val="00802070"/>
    <w:rsid w:val="008034D7"/>
    <w:rsid w:val="00803775"/>
    <w:rsid w:val="00806BB5"/>
    <w:rsid w:val="00807253"/>
    <w:rsid w:val="00812EFA"/>
    <w:rsid w:val="0081368E"/>
    <w:rsid w:val="00813711"/>
    <w:rsid w:val="00815C09"/>
    <w:rsid w:val="00815D0A"/>
    <w:rsid w:val="008170F4"/>
    <w:rsid w:val="0081715F"/>
    <w:rsid w:val="00817875"/>
    <w:rsid w:val="008201B7"/>
    <w:rsid w:val="00821B23"/>
    <w:rsid w:val="00822F69"/>
    <w:rsid w:val="00825818"/>
    <w:rsid w:val="008261E8"/>
    <w:rsid w:val="008300C9"/>
    <w:rsid w:val="00831716"/>
    <w:rsid w:val="00831EB3"/>
    <w:rsid w:val="008339F7"/>
    <w:rsid w:val="008340B4"/>
    <w:rsid w:val="00835329"/>
    <w:rsid w:val="008372D7"/>
    <w:rsid w:val="00840246"/>
    <w:rsid w:val="0084037E"/>
    <w:rsid w:val="00840537"/>
    <w:rsid w:val="00840C81"/>
    <w:rsid w:val="00842630"/>
    <w:rsid w:val="00844C62"/>
    <w:rsid w:val="00844E99"/>
    <w:rsid w:val="008474BC"/>
    <w:rsid w:val="00847663"/>
    <w:rsid w:val="0085124D"/>
    <w:rsid w:val="008524B2"/>
    <w:rsid w:val="00852797"/>
    <w:rsid w:val="00852C19"/>
    <w:rsid w:val="00852E9B"/>
    <w:rsid w:val="00853068"/>
    <w:rsid w:val="008572E4"/>
    <w:rsid w:val="008572E5"/>
    <w:rsid w:val="008573FC"/>
    <w:rsid w:val="00857EE0"/>
    <w:rsid w:val="00860B6F"/>
    <w:rsid w:val="0086445C"/>
    <w:rsid w:val="00864C3E"/>
    <w:rsid w:val="008651E4"/>
    <w:rsid w:val="00870686"/>
    <w:rsid w:val="00871064"/>
    <w:rsid w:val="008724D1"/>
    <w:rsid w:val="00874D93"/>
    <w:rsid w:val="00875290"/>
    <w:rsid w:val="00875F81"/>
    <w:rsid w:val="00881CBF"/>
    <w:rsid w:val="008838BB"/>
    <w:rsid w:val="00883902"/>
    <w:rsid w:val="00883EC6"/>
    <w:rsid w:val="008861C9"/>
    <w:rsid w:val="00887853"/>
    <w:rsid w:val="00887FEA"/>
    <w:rsid w:val="0089060E"/>
    <w:rsid w:val="00892B7A"/>
    <w:rsid w:val="008940A9"/>
    <w:rsid w:val="008961E6"/>
    <w:rsid w:val="008A1B4F"/>
    <w:rsid w:val="008A2B8F"/>
    <w:rsid w:val="008A2EE7"/>
    <w:rsid w:val="008A36CF"/>
    <w:rsid w:val="008A3AB9"/>
    <w:rsid w:val="008A3F41"/>
    <w:rsid w:val="008A5030"/>
    <w:rsid w:val="008A629F"/>
    <w:rsid w:val="008B02FF"/>
    <w:rsid w:val="008B2B0E"/>
    <w:rsid w:val="008B3173"/>
    <w:rsid w:val="008B3F2B"/>
    <w:rsid w:val="008B5F8E"/>
    <w:rsid w:val="008B61DD"/>
    <w:rsid w:val="008B6206"/>
    <w:rsid w:val="008C185F"/>
    <w:rsid w:val="008C1FDF"/>
    <w:rsid w:val="008C2334"/>
    <w:rsid w:val="008C2512"/>
    <w:rsid w:val="008C2C21"/>
    <w:rsid w:val="008C44E8"/>
    <w:rsid w:val="008C7682"/>
    <w:rsid w:val="008C7C69"/>
    <w:rsid w:val="008D128B"/>
    <w:rsid w:val="008D1F5E"/>
    <w:rsid w:val="008D3052"/>
    <w:rsid w:val="008D43C1"/>
    <w:rsid w:val="008D44DA"/>
    <w:rsid w:val="008D707A"/>
    <w:rsid w:val="008D7C69"/>
    <w:rsid w:val="008D7F56"/>
    <w:rsid w:val="008E07E9"/>
    <w:rsid w:val="008E1EDB"/>
    <w:rsid w:val="008E285D"/>
    <w:rsid w:val="008E2C93"/>
    <w:rsid w:val="008E3B06"/>
    <w:rsid w:val="008E4FE3"/>
    <w:rsid w:val="008E644D"/>
    <w:rsid w:val="008E6C83"/>
    <w:rsid w:val="008E6EA8"/>
    <w:rsid w:val="008E79A8"/>
    <w:rsid w:val="008E7C19"/>
    <w:rsid w:val="008F0DB8"/>
    <w:rsid w:val="008F0FFC"/>
    <w:rsid w:val="008F1AD9"/>
    <w:rsid w:val="008F1B0C"/>
    <w:rsid w:val="008F1E0A"/>
    <w:rsid w:val="008F2B04"/>
    <w:rsid w:val="008F3A19"/>
    <w:rsid w:val="008F442F"/>
    <w:rsid w:val="008F457E"/>
    <w:rsid w:val="008F4F4D"/>
    <w:rsid w:val="008F6FE1"/>
    <w:rsid w:val="009002A3"/>
    <w:rsid w:val="009023EB"/>
    <w:rsid w:val="009038EC"/>
    <w:rsid w:val="00903D6F"/>
    <w:rsid w:val="0090466D"/>
    <w:rsid w:val="009049EF"/>
    <w:rsid w:val="0090764B"/>
    <w:rsid w:val="00910F67"/>
    <w:rsid w:val="0091139F"/>
    <w:rsid w:val="00912AA1"/>
    <w:rsid w:val="009141BB"/>
    <w:rsid w:val="00914276"/>
    <w:rsid w:val="009146D1"/>
    <w:rsid w:val="00914D87"/>
    <w:rsid w:val="00916EB3"/>
    <w:rsid w:val="00917081"/>
    <w:rsid w:val="00920734"/>
    <w:rsid w:val="00923A2D"/>
    <w:rsid w:val="009244E6"/>
    <w:rsid w:val="00924CC8"/>
    <w:rsid w:val="00926A79"/>
    <w:rsid w:val="00930370"/>
    <w:rsid w:val="00930FDF"/>
    <w:rsid w:val="0093458F"/>
    <w:rsid w:val="00935429"/>
    <w:rsid w:val="00940043"/>
    <w:rsid w:val="0094073E"/>
    <w:rsid w:val="0094087D"/>
    <w:rsid w:val="00943B87"/>
    <w:rsid w:val="009454AC"/>
    <w:rsid w:val="00946174"/>
    <w:rsid w:val="00950BFE"/>
    <w:rsid w:val="00951ABC"/>
    <w:rsid w:val="0095278C"/>
    <w:rsid w:val="00954B8E"/>
    <w:rsid w:val="009565F1"/>
    <w:rsid w:val="00956A55"/>
    <w:rsid w:val="00957621"/>
    <w:rsid w:val="00966887"/>
    <w:rsid w:val="00971F9D"/>
    <w:rsid w:val="00972715"/>
    <w:rsid w:val="00972A0F"/>
    <w:rsid w:val="00974A72"/>
    <w:rsid w:val="00974B90"/>
    <w:rsid w:val="00976290"/>
    <w:rsid w:val="00976BAA"/>
    <w:rsid w:val="00977924"/>
    <w:rsid w:val="0098072F"/>
    <w:rsid w:val="009814C7"/>
    <w:rsid w:val="0098211C"/>
    <w:rsid w:val="00985EF4"/>
    <w:rsid w:val="0098709F"/>
    <w:rsid w:val="009872FD"/>
    <w:rsid w:val="00990D0D"/>
    <w:rsid w:val="00990D2D"/>
    <w:rsid w:val="009912AB"/>
    <w:rsid w:val="00991422"/>
    <w:rsid w:val="00991423"/>
    <w:rsid w:val="00994B54"/>
    <w:rsid w:val="00994D53"/>
    <w:rsid w:val="009956F4"/>
    <w:rsid w:val="00995FF8"/>
    <w:rsid w:val="00996A90"/>
    <w:rsid w:val="00996C6A"/>
    <w:rsid w:val="009A05B9"/>
    <w:rsid w:val="009A19E8"/>
    <w:rsid w:val="009A1A4A"/>
    <w:rsid w:val="009A4C40"/>
    <w:rsid w:val="009A6282"/>
    <w:rsid w:val="009A676D"/>
    <w:rsid w:val="009A6B25"/>
    <w:rsid w:val="009A71F6"/>
    <w:rsid w:val="009B0E31"/>
    <w:rsid w:val="009B1968"/>
    <w:rsid w:val="009C2D97"/>
    <w:rsid w:val="009C2F06"/>
    <w:rsid w:val="009C4A48"/>
    <w:rsid w:val="009C6900"/>
    <w:rsid w:val="009C6B4D"/>
    <w:rsid w:val="009C77B0"/>
    <w:rsid w:val="009C7CC1"/>
    <w:rsid w:val="009D09DE"/>
    <w:rsid w:val="009D0D5D"/>
    <w:rsid w:val="009D3F93"/>
    <w:rsid w:val="009D44EA"/>
    <w:rsid w:val="009D71FC"/>
    <w:rsid w:val="009D7E80"/>
    <w:rsid w:val="009E17E4"/>
    <w:rsid w:val="009E1FEC"/>
    <w:rsid w:val="009E5B94"/>
    <w:rsid w:val="009E7510"/>
    <w:rsid w:val="009E7D5B"/>
    <w:rsid w:val="009F0DE3"/>
    <w:rsid w:val="009F1D30"/>
    <w:rsid w:val="009F21D2"/>
    <w:rsid w:val="009F514A"/>
    <w:rsid w:val="009F780D"/>
    <w:rsid w:val="00A02122"/>
    <w:rsid w:val="00A02858"/>
    <w:rsid w:val="00A03DC8"/>
    <w:rsid w:val="00A064C1"/>
    <w:rsid w:val="00A06BE1"/>
    <w:rsid w:val="00A06FA9"/>
    <w:rsid w:val="00A117BB"/>
    <w:rsid w:val="00A1315A"/>
    <w:rsid w:val="00A13C60"/>
    <w:rsid w:val="00A14A9D"/>
    <w:rsid w:val="00A15B76"/>
    <w:rsid w:val="00A164DE"/>
    <w:rsid w:val="00A1770B"/>
    <w:rsid w:val="00A2107C"/>
    <w:rsid w:val="00A2187A"/>
    <w:rsid w:val="00A2265A"/>
    <w:rsid w:val="00A22DA0"/>
    <w:rsid w:val="00A24F94"/>
    <w:rsid w:val="00A24FFB"/>
    <w:rsid w:val="00A26BF3"/>
    <w:rsid w:val="00A306E1"/>
    <w:rsid w:val="00A3125C"/>
    <w:rsid w:val="00A3129D"/>
    <w:rsid w:val="00A32B7A"/>
    <w:rsid w:val="00A32DE3"/>
    <w:rsid w:val="00A33518"/>
    <w:rsid w:val="00A3456C"/>
    <w:rsid w:val="00A35588"/>
    <w:rsid w:val="00A35750"/>
    <w:rsid w:val="00A3640B"/>
    <w:rsid w:val="00A36FB2"/>
    <w:rsid w:val="00A370BE"/>
    <w:rsid w:val="00A37580"/>
    <w:rsid w:val="00A37727"/>
    <w:rsid w:val="00A41F05"/>
    <w:rsid w:val="00A4207D"/>
    <w:rsid w:val="00A428A9"/>
    <w:rsid w:val="00A42AA8"/>
    <w:rsid w:val="00A42C34"/>
    <w:rsid w:val="00A43A89"/>
    <w:rsid w:val="00A45FDE"/>
    <w:rsid w:val="00A4634E"/>
    <w:rsid w:val="00A4752B"/>
    <w:rsid w:val="00A47C80"/>
    <w:rsid w:val="00A51795"/>
    <w:rsid w:val="00A51870"/>
    <w:rsid w:val="00A51F51"/>
    <w:rsid w:val="00A52029"/>
    <w:rsid w:val="00A52227"/>
    <w:rsid w:val="00A524D6"/>
    <w:rsid w:val="00A54537"/>
    <w:rsid w:val="00A553B1"/>
    <w:rsid w:val="00A5767C"/>
    <w:rsid w:val="00A60978"/>
    <w:rsid w:val="00A61372"/>
    <w:rsid w:val="00A61EDE"/>
    <w:rsid w:val="00A61FE6"/>
    <w:rsid w:val="00A62283"/>
    <w:rsid w:val="00A63F4D"/>
    <w:rsid w:val="00A64833"/>
    <w:rsid w:val="00A6528C"/>
    <w:rsid w:val="00A655AE"/>
    <w:rsid w:val="00A65DD6"/>
    <w:rsid w:val="00A65FB4"/>
    <w:rsid w:val="00A66930"/>
    <w:rsid w:val="00A67394"/>
    <w:rsid w:val="00A6758B"/>
    <w:rsid w:val="00A720A1"/>
    <w:rsid w:val="00A73F2C"/>
    <w:rsid w:val="00A76495"/>
    <w:rsid w:val="00A7792F"/>
    <w:rsid w:val="00A81699"/>
    <w:rsid w:val="00A83F1B"/>
    <w:rsid w:val="00A85294"/>
    <w:rsid w:val="00A85E79"/>
    <w:rsid w:val="00A87AEC"/>
    <w:rsid w:val="00A87F74"/>
    <w:rsid w:val="00A901D8"/>
    <w:rsid w:val="00A90520"/>
    <w:rsid w:val="00A93217"/>
    <w:rsid w:val="00A93243"/>
    <w:rsid w:val="00A9491F"/>
    <w:rsid w:val="00A95DC7"/>
    <w:rsid w:val="00A96002"/>
    <w:rsid w:val="00A9610C"/>
    <w:rsid w:val="00A96374"/>
    <w:rsid w:val="00AA131C"/>
    <w:rsid w:val="00AA15B9"/>
    <w:rsid w:val="00AA1ECF"/>
    <w:rsid w:val="00AA2286"/>
    <w:rsid w:val="00AA25F8"/>
    <w:rsid w:val="00AA422B"/>
    <w:rsid w:val="00AA74E1"/>
    <w:rsid w:val="00AA7A2E"/>
    <w:rsid w:val="00AB0D64"/>
    <w:rsid w:val="00AB2A28"/>
    <w:rsid w:val="00AB6164"/>
    <w:rsid w:val="00AC194E"/>
    <w:rsid w:val="00AC2483"/>
    <w:rsid w:val="00AC27BD"/>
    <w:rsid w:val="00AC48C0"/>
    <w:rsid w:val="00AC4C1D"/>
    <w:rsid w:val="00AC510A"/>
    <w:rsid w:val="00AD0A12"/>
    <w:rsid w:val="00AD1243"/>
    <w:rsid w:val="00AD14B6"/>
    <w:rsid w:val="00AD4041"/>
    <w:rsid w:val="00AD43EF"/>
    <w:rsid w:val="00AD67AB"/>
    <w:rsid w:val="00AD77A6"/>
    <w:rsid w:val="00AE000E"/>
    <w:rsid w:val="00AE1418"/>
    <w:rsid w:val="00AE1CDD"/>
    <w:rsid w:val="00AE2276"/>
    <w:rsid w:val="00AE229E"/>
    <w:rsid w:val="00AE36F8"/>
    <w:rsid w:val="00AE58B9"/>
    <w:rsid w:val="00AF0550"/>
    <w:rsid w:val="00AF08D9"/>
    <w:rsid w:val="00AF4718"/>
    <w:rsid w:val="00AF58B0"/>
    <w:rsid w:val="00AF6B14"/>
    <w:rsid w:val="00B005A6"/>
    <w:rsid w:val="00B03525"/>
    <w:rsid w:val="00B07153"/>
    <w:rsid w:val="00B10E6A"/>
    <w:rsid w:val="00B13B1B"/>
    <w:rsid w:val="00B163B9"/>
    <w:rsid w:val="00B16A66"/>
    <w:rsid w:val="00B1719F"/>
    <w:rsid w:val="00B20889"/>
    <w:rsid w:val="00B20ADB"/>
    <w:rsid w:val="00B21D48"/>
    <w:rsid w:val="00B266C4"/>
    <w:rsid w:val="00B3128A"/>
    <w:rsid w:val="00B31354"/>
    <w:rsid w:val="00B31D2A"/>
    <w:rsid w:val="00B329CE"/>
    <w:rsid w:val="00B32A97"/>
    <w:rsid w:val="00B33713"/>
    <w:rsid w:val="00B350BD"/>
    <w:rsid w:val="00B3755D"/>
    <w:rsid w:val="00B41C37"/>
    <w:rsid w:val="00B420C1"/>
    <w:rsid w:val="00B42953"/>
    <w:rsid w:val="00B43D5A"/>
    <w:rsid w:val="00B43D65"/>
    <w:rsid w:val="00B44D64"/>
    <w:rsid w:val="00B4555B"/>
    <w:rsid w:val="00B47297"/>
    <w:rsid w:val="00B5093F"/>
    <w:rsid w:val="00B510E8"/>
    <w:rsid w:val="00B51EB7"/>
    <w:rsid w:val="00B5236D"/>
    <w:rsid w:val="00B535CE"/>
    <w:rsid w:val="00B53F4F"/>
    <w:rsid w:val="00B5779D"/>
    <w:rsid w:val="00B60C13"/>
    <w:rsid w:val="00B621B1"/>
    <w:rsid w:val="00B623A3"/>
    <w:rsid w:val="00B63A5A"/>
    <w:rsid w:val="00B67A1E"/>
    <w:rsid w:val="00B7112C"/>
    <w:rsid w:val="00B7392D"/>
    <w:rsid w:val="00B800FE"/>
    <w:rsid w:val="00B835DE"/>
    <w:rsid w:val="00B85A9E"/>
    <w:rsid w:val="00B86BAA"/>
    <w:rsid w:val="00B90FB4"/>
    <w:rsid w:val="00B91734"/>
    <w:rsid w:val="00B92C5C"/>
    <w:rsid w:val="00B95651"/>
    <w:rsid w:val="00B967B9"/>
    <w:rsid w:val="00B96DE2"/>
    <w:rsid w:val="00B97B52"/>
    <w:rsid w:val="00B97FCC"/>
    <w:rsid w:val="00BA0C8E"/>
    <w:rsid w:val="00BA1FB7"/>
    <w:rsid w:val="00BA20E1"/>
    <w:rsid w:val="00BA2910"/>
    <w:rsid w:val="00BA43AE"/>
    <w:rsid w:val="00BA6378"/>
    <w:rsid w:val="00BA6C5E"/>
    <w:rsid w:val="00BA6D3C"/>
    <w:rsid w:val="00BA71FE"/>
    <w:rsid w:val="00BA7B45"/>
    <w:rsid w:val="00BB1A3D"/>
    <w:rsid w:val="00BB298D"/>
    <w:rsid w:val="00BB2DF4"/>
    <w:rsid w:val="00BB379D"/>
    <w:rsid w:val="00BB3DB5"/>
    <w:rsid w:val="00BB50DE"/>
    <w:rsid w:val="00BC1397"/>
    <w:rsid w:val="00BC159A"/>
    <w:rsid w:val="00BC181C"/>
    <w:rsid w:val="00BC1B56"/>
    <w:rsid w:val="00BC1F87"/>
    <w:rsid w:val="00BC2173"/>
    <w:rsid w:val="00BC40FD"/>
    <w:rsid w:val="00BC548C"/>
    <w:rsid w:val="00BC5C45"/>
    <w:rsid w:val="00BC66FD"/>
    <w:rsid w:val="00BC791D"/>
    <w:rsid w:val="00BC79BF"/>
    <w:rsid w:val="00BD01C0"/>
    <w:rsid w:val="00BD0F9E"/>
    <w:rsid w:val="00BD165D"/>
    <w:rsid w:val="00BD56F4"/>
    <w:rsid w:val="00BD660A"/>
    <w:rsid w:val="00BD67E7"/>
    <w:rsid w:val="00BD7067"/>
    <w:rsid w:val="00BD7798"/>
    <w:rsid w:val="00BD7FA6"/>
    <w:rsid w:val="00BE1C5B"/>
    <w:rsid w:val="00BE2300"/>
    <w:rsid w:val="00BE4E43"/>
    <w:rsid w:val="00BE50A7"/>
    <w:rsid w:val="00BE59A8"/>
    <w:rsid w:val="00BE5F19"/>
    <w:rsid w:val="00BE720E"/>
    <w:rsid w:val="00BF3176"/>
    <w:rsid w:val="00BF5C79"/>
    <w:rsid w:val="00BF6319"/>
    <w:rsid w:val="00BF66FE"/>
    <w:rsid w:val="00C00024"/>
    <w:rsid w:val="00C01355"/>
    <w:rsid w:val="00C017CD"/>
    <w:rsid w:val="00C02E84"/>
    <w:rsid w:val="00C036D1"/>
    <w:rsid w:val="00C03982"/>
    <w:rsid w:val="00C03FF3"/>
    <w:rsid w:val="00C051DB"/>
    <w:rsid w:val="00C06120"/>
    <w:rsid w:val="00C06786"/>
    <w:rsid w:val="00C11FFE"/>
    <w:rsid w:val="00C140FD"/>
    <w:rsid w:val="00C1623C"/>
    <w:rsid w:val="00C16E55"/>
    <w:rsid w:val="00C171D4"/>
    <w:rsid w:val="00C20584"/>
    <w:rsid w:val="00C21232"/>
    <w:rsid w:val="00C23E7A"/>
    <w:rsid w:val="00C25195"/>
    <w:rsid w:val="00C257B4"/>
    <w:rsid w:val="00C33D36"/>
    <w:rsid w:val="00C3486C"/>
    <w:rsid w:val="00C34ADD"/>
    <w:rsid w:val="00C34E98"/>
    <w:rsid w:val="00C36DCD"/>
    <w:rsid w:val="00C40534"/>
    <w:rsid w:val="00C40B5D"/>
    <w:rsid w:val="00C42982"/>
    <w:rsid w:val="00C44B9E"/>
    <w:rsid w:val="00C45371"/>
    <w:rsid w:val="00C45B0C"/>
    <w:rsid w:val="00C46139"/>
    <w:rsid w:val="00C47535"/>
    <w:rsid w:val="00C50A3A"/>
    <w:rsid w:val="00C50DC9"/>
    <w:rsid w:val="00C52047"/>
    <w:rsid w:val="00C523BB"/>
    <w:rsid w:val="00C539AF"/>
    <w:rsid w:val="00C55E1F"/>
    <w:rsid w:val="00C5601B"/>
    <w:rsid w:val="00C5638F"/>
    <w:rsid w:val="00C57938"/>
    <w:rsid w:val="00C60D07"/>
    <w:rsid w:val="00C623DA"/>
    <w:rsid w:val="00C62424"/>
    <w:rsid w:val="00C62B8E"/>
    <w:rsid w:val="00C62BC6"/>
    <w:rsid w:val="00C632ED"/>
    <w:rsid w:val="00C63A7A"/>
    <w:rsid w:val="00C64076"/>
    <w:rsid w:val="00C64494"/>
    <w:rsid w:val="00C655DE"/>
    <w:rsid w:val="00C71B1F"/>
    <w:rsid w:val="00C737F0"/>
    <w:rsid w:val="00C74006"/>
    <w:rsid w:val="00C74567"/>
    <w:rsid w:val="00C81B97"/>
    <w:rsid w:val="00C8261B"/>
    <w:rsid w:val="00C8286F"/>
    <w:rsid w:val="00C82BDD"/>
    <w:rsid w:val="00C837DA"/>
    <w:rsid w:val="00C83EE7"/>
    <w:rsid w:val="00C86647"/>
    <w:rsid w:val="00C8783D"/>
    <w:rsid w:val="00C91B6A"/>
    <w:rsid w:val="00C92473"/>
    <w:rsid w:val="00C925E8"/>
    <w:rsid w:val="00C93A6C"/>
    <w:rsid w:val="00C93BA5"/>
    <w:rsid w:val="00C94275"/>
    <w:rsid w:val="00C944D4"/>
    <w:rsid w:val="00C94CF9"/>
    <w:rsid w:val="00C95185"/>
    <w:rsid w:val="00C9534F"/>
    <w:rsid w:val="00C95D2E"/>
    <w:rsid w:val="00C970B4"/>
    <w:rsid w:val="00CA0ACA"/>
    <w:rsid w:val="00CA0AF0"/>
    <w:rsid w:val="00CA2016"/>
    <w:rsid w:val="00CA49DD"/>
    <w:rsid w:val="00CA5089"/>
    <w:rsid w:val="00CA5248"/>
    <w:rsid w:val="00CA73B9"/>
    <w:rsid w:val="00CA7575"/>
    <w:rsid w:val="00CB0543"/>
    <w:rsid w:val="00CB0AF7"/>
    <w:rsid w:val="00CB4B0C"/>
    <w:rsid w:val="00CB537F"/>
    <w:rsid w:val="00CB59AD"/>
    <w:rsid w:val="00CB5C90"/>
    <w:rsid w:val="00CB5DB5"/>
    <w:rsid w:val="00CB5F42"/>
    <w:rsid w:val="00CC0103"/>
    <w:rsid w:val="00CC0AD7"/>
    <w:rsid w:val="00CC0BB0"/>
    <w:rsid w:val="00CC11D2"/>
    <w:rsid w:val="00CC2422"/>
    <w:rsid w:val="00CC35D2"/>
    <w:rsid w:val="00CC401A"/>
    <w:rsid w:val="00CC4600"/>
    <w:rsid w:val="00CC4A66"/>
    <w:rsid w:val="00CC6A47"/>
    <w:rsid w:val="00CC6AE9"/>
    <w:rsid w:val="00CC73B9"/>
    <w:rsid w:val="00CC75A7"/>
    <w:rsid w:val="00CD1FC0"/>
    <w:rsid w:val="00CD2E12"/>
    <w:rsid w:val="00CD3BFF"/>
    <w:rsid w:val="00CD3F1C"/>
    <w:rsid w:val="00CD66CC"/>
    <w:rsid w:val="00CD6CF2"/>
    <w:rsid w:val="00CD6E9C"/>
    <w:rsid w:val="00CD6EB7"/>
    <w:rsid w:val="00CE11EF"/>
    <w:rsid w:val="00CE27EB"/>
    <w:rsid w:val="00CE4CE4"/>
    <w:rsid w:val="00CE5E00"/>
    <w:rsid w:val="00CE668E"/>
    <w:rsid w:val="00CE70FF"/>
    <w:rsid w:val="00CE7AD8"/>
    <w:rsid w:val="00CF1489"/>
    <w:rsid w:val="00CF5C28"/>
    <w:rsid w:val="00D004A5"/>
    <w:rsid w:val="00D00F67"/>
    <w:rsid w:val="00D0174F"/>
    <w:rsid w:val="00D03DDC"/>
    <w:rsid w:val="00D074F1"/>
    <w:rsid w:val="00D1264F"/>
    <w:rsid w:val="00D20B3B"/>
    <w:rsid w:val="00D21FF7"/>
    <w:rsid w:val="00D22B43"/>
    <w:rsid w:val="00D24C92"/>
    <w:rsid w:val="00D250CD"/>
    <w:rsid w:val="00D25A60"/>
    <w:rsid w:val="00D262C3"/>
    <w:rsid w:val="00D27191"/>
    <w:rsid w:val="00D27696"/>
    <w:rsid w:val="00D30500"/>
    <w:rsid w:val="00D32B2C"/>
    <w:rsid w:val="00D32BD2"/>
    <w:rsid w:val="00D33152"/>
    <w:rsid w:val="00D37339"/>
    <w:rsid w:val="00D405C3"/>
    <w:rsid w:val="00D40F9E"/>
    <w:rsid w:val="00D41470"/>
    <w:rsid w:val="00D41CCA"/>
    <w:rsid w:val="00D42ED5"/>
    <w:rsid w:val="00D4344B"/>
    <w:rsid w:val="00D45356"/>
    <w:rsid w:val="00D4556A"/>
    <w:rsid w:val="00D4615C"/>
    <w:rsid w:val="00D469FC"/>
    <w:rsid w:val="00D46B94"/>
    <w:rsid w:val="00D472B9"/>
    <w:rsid w:val="00D476A8"/>
    <w:rsid w:val="00D50465"/>
    <w:rsid w:val="00D50B83"/>
    <w:rsid w:val="00D548A8"/>
    <w:rsid w:val="00D56E25"/>
    <w:rsid w:val="00D573AA"/>
    <w:rsid w:val="00D577BA"/>
    <w:rsid w:val="00D57C57"/>
    <w:rsid w:val="00D6178F"/>
    <w:rsid w:val="00D6211C"/>
    <w:rsid w:val="00D6252C"/>
    <w:rsid w:val="00D64C64"/>
    <w:rsid w:val="00D6544A"/>
    <w:rsid w:val="00D65488"/>
    <w:rsid w:val="00D66815"/>
    <w:rsid w:val="00D66A90"/>
    <w:rsid w:val="00D70129"/>
    <w:rsid w:val="00D73003"/>
    <w:rsid w:val="00D7319B"/>
    <w:rsid w:val="00D74189"/>
    <w:rsid w:val="00D7507E"/>
    <w:rsid w:val="00D7512A"/>
    <w:rsid w:val="00D7568B"/>
    <w:rsid w:val="00D8030A"/>
    <w:rsid w:val="00D813C0"/>
    <w:rsid w:val="00D83DC4"/>
    <w:rsid w:val="00D85C8F"/>
    <w:rsid w:val="00D862AF"/>
    <w:rsid w:val="00D87A6E"/>
    <w:rsid w:val="00D90497"/>
    <w:rsid w:val="00D923BA"/>
    <w:rsid w:val="00D93062"/>
    <w:rsid w:val="00D93EE8"/>
    <w:rsid w:val="00D95C06"/>
    <w:rsid w:val="00D96677"/>
    <w:rsid w:val="00D9672E"/>
    <w:rsid w:val="00DA0B6F"/>
    <w:rsid w:val="00DA19D5"/>
    <w:rsid w:val="00DA317B"/>
    <w:rsid w:val="00DA4C5E"/>
    <w:rsid w:val="00DA70D0"/>
    <w:rsid w:val="00DB00B1"/>
    <w:rsid w:val="00DB0B15"/>
    <w:rsid w:val="00DB0DAE"/>
    <w:rsid w:val="00DB3449"/>
    <w:rsid w:val="00DB3609"/>
    <w:rsid w:val="00DB448F"/>
    <w:rsid w:val="00DB7092"/>
    <w:rsid w:val="00DB7B6D"/>
    <w:rsid w:val="00DB7CB4"/>
    <w:rsid w:val="00DB7E74"/>
    <w:rsid w:val="00DC1DCE"/>
    <w:rsid w:val="00DC32F6"/>
    <w:rsid w:val="00DC5BFB"/>
    <w:rsid w:val="00DC62BE"/>
    <w:rsid w:val="00DC72CE"/>
    <w:rsid w:val="00DD570C"/>
    <w:rsid w:val="00DD621A"/>
    <w:rsid w:val="00DD6751"/>
    <w:rsid w:val="00DE193C"/>
    <w:rsid w:val="00DE2909"/>
    <w:rsid w:val="00DE5625"/>
    <w:rsid w:val="00DE5CB4"/>
    <w:rsid w:val="00DE6706"/>
    <w:rsid w:val="00DE67B3"/>
    <w:rsid w:val="00DE6E10"/>
    <w:rsid w:val="00DE73D0"/>
    <w:rsid w:val="00DF101C"/>
    <w:rsid w:val="00DF3307"/>
    <w:rsid w:val="00DF34D2"/>
    <w:rsid w:val="00DF49E0"/>
    <w:rsid w:val="00DF5677"/>
    <w:rsid w:val="00DF7B2E"/>
    <w:rsid w:val="00DF7F79"/>
    <w:rsid w:val="00E00C99"/>
    <w:rsid w:val="00E00E19"/>
    <w:rsid w:val="00E01D79"/>
    <w:rsid w:val="00E03E56"/>
    <w:rsid w:val="00E053A9"/>
    <w:rsid w:val="00E07012"/>
    <w:rsid w:val="00E104CB"/>
    <w:rsid w:val="00E10981"/>
    <w:rsid w:val="00E116CC"/>
    <w:rsid w:val="00E117C0"/>
    <w:rsid w:val="00E11DAA"/>
    <w:rsid w:val="00E12AE7"/>
    <w:rsid w:val="00E12EC6"/>
    <w:rsid w:val="00E137CC"/>
    <w:rsid w:val="00E14C3C"/>
    <w:rsid w:val="00E152A4"/>
    <w:rsid w:val="00E15DD8"/>
    <w:rsid w:val="00E16E9B"/>
    <w:rsid w:val="00E17688"/>
    <w:rsid w:val="00E1776E"/>
    <w:rsid w:val="00E17E03"/>
    <w:rsid w:val="00E20179"/>
    <w:rsid w:val="00E20294"/>
    <w:rsid w:val="00E21346"/>
    <w:rsid w:val="00E214FC"/>
    <w:rsid w:val="00E26A95"/>
    <w:rsid w:val="00E30082"/>
    <w:rsid w:val="00E30332"/>
    <w:rsid w:val="00E30A87"/>
    <w:rsid w:val="00E30C56"/>
    <w:rsid w:val="00E319BF"/>
    <w:rsid w:val="00E321A7"/>
    <w:rsid w:val="00E342D4"/>
    <w:rsid w:val="00E35305"/>
    <w:rsid w:val="00E35589"/>
    <w:rsid w:val="00E37E17"/>
    <w:rsid w:val="00E40A6C"/>
    <w:rsid w:val="00E41CB8"/>
    <w:rsid w:val="00E43977"/>
    <w:rsid w:val="00E43C93"/>
    <w:rsid w:val="00E43DBC"/>
    <w:rsid w:val="00E467D0"/>
    <w:rsid w:val="00E46DD3"/>
    <w:rsid w:val="00E50BCD"/>
    <w:rsid w:val="00E518AC"/>
    <w:rsid w:val="00E51F39"/>
    <w:rsid w:val="00E52768"/>
    <w:rsid w:val="00E547D2"/>
    <w:rsid w:val="00E56A42"/>
    <w:rsid w:val="00E57091"/>
    <w:rsid w:val="00E600E5"/>
    <w:rsid w:val="00E6154F"/>
    <w:rsid w:val="00E629EA"/>
    <w:rsid w:val="00E62AE0"/>
    <w:rsid w:val="00E633A1"/>
    <w:rsid w:val="00E64145"/>
    <w:rsid w:val="00E65E4F"/>
    <w:rsid w:val="00E65F4A"/>
    <w:rsid w:val="00E67D3D"/>
    <w:rsid w:val="00E70778"/>
    <w:rsid w:val="00E72668"/>
    <w:rsid w:val="00E72A7B"/>
    <w:rsid w:val="00E730D6"/>
    <w:rsid w:val="00E7352C"/>
    <w:rsid w:val="00E73B9C"/>
    <w:rsid w:val="00E73E53"/>
    <w:rsid w:val="00E7410D"/>
    <w:rsid w:val="00E74546"/>
    <w:rsid w:val="00E754E8"/>
    <w:rsid w:val="00E805EC"/>
    <w:rsid w:val="00E80BC3"/>
    <w:rsid w:val="00E829D3"/>
    <w:rsid w:val="00E83F85"/>
    <w:rsid w:val="00E85DCA"/>
    <w:rsid w:val="00E87BCF"/>
    <w:rsid w:val="00E90086"/>
    <w:rsid w:val="00E9031D"/>
    <w:rsid w:val="00E9064D"/>
    <w:rsid w:val="00E94E2E"/>
    <w:rsid w:val="00E954D1"/>
    <w:rsid w:val="00EA36D4"/>
    <w:rsid w:val="00EA3C57"/>
    <w:rsid w:val="00EA5845"/>
    <w:rsid w:val="00EA64BB"/>
    <w:rsid w:val="00EA673C"/>
    <w:rsid w:val="00EA7146"/>
    <w:rsid w:val="00EB0EE3"/>
    <w:rsid w:val="00EB23D6"/>
    <w:rsid w:val="00EB2506"/>
    <w:rsid w:val="00EB7AEB"/>
    <w:rsid w:val="00EC2978"/>
    <w:rsid w:val="00EC33C0"/>
    <w:rsid w:val="00EC33E7"/>
    <w:rsid w:val="00EC4096"/>
    <w:rsid w:val="00EC4ECC"/>
    <w:rsid w:val="00EC5F8C"/>
    <w:rsid w:val="00ED1F9F"/>
    <w:rsid w:val="00ED2894"/>
    <w:rsid w:val="00ED30E4"/>
    <w:rsid w:val="00ED3AC1"/>
    <w:rsid w:val="00ED3D40"/>
    <w:rsid w:val="00ED410C"/>
    <w:rsid w:val="00ED4F8D"/>
    <w:rsid w:val="00ED728A"/>
    <w:rsid w:val="00ED75E8"/>
    <w:rsid w:val="00ED7B8D"/>
    <w:rsid w:val="00EE0839"/>
    <w:rsid w:val="00EE0DA7"/>
    <w:rsid w:val="00EE119B"/>
    <w:rsid w:val="00EE325C"/>
    <w:rsid w:val="00EE3FDD"/>
    <w:rsid w:val="00EE43B0"/>
    <w:rsid w:val="00EE62F9"/>
    <w:rsid w:val="00EE6CA0"/>
    <w:rsid w:val="00EF0230"/>
    <w:rsid w:val="00EF15D7"/>
    <w:rsid w:val="00EF24F1"/>
    <w:rsid w:val="00EF2A4E"/>
    <w:rsid w:val="00EF2D11"/>
    <w:rsid w:val="00EF300C"/>
    <w:rsid w:val="00EF44E0"/>
    <w:rsid w:val="00EF5214"/>
    <w:rsid w:val="00EF5324"/>
    <w:rsid w:val="00F00EBC"/>
    <w:rsid w:val="00F029BC"/>
    <w:rsid w:val="00F031B2"/>
    <w:rsid w:val="00F03AE3"/>
    <w:rsid w:val="00F0560A"/>
    <w:rsid w:val="00F071FB"/>
    <w:rsid w:val="00F106CB"/>
    <w:rsid w:val="00F1109A"/>
    <w:rsid w:val="00F11878"/>
    <w:rsid w:val="00F1349C"/>
    <w:rsid w:val="00F1359F"/>
    <w:rsid w:val="00F141D8"/>
    <w:rsid w:val="00F14349"/>
    <w:rsid w:val="00F143D2"/>
    <w:rsid w:val="00F15051"/>
    <w:rsid w:val="00F15413"/>
    <w:rsid w:val="00F158C9"/>
    <w:rsid w:val="00F1696C"/>
    <w:rsid w:val="00F17841"/>
    <w:rsid w:val="00F20783"/>
    <w:rsid w:val="00F209C7"/>
    <w:rsid w:val="00F2110A"/>
    <w:rsid w:val="00F2197B"/>
    <w:rsid w:val="00F219A1"/>
    <w:rsid w:val="00F21FAC"/>
    <w:rsid w:val="00F22FF0"/>
    <w:rsid w:val="00F23574"/>
    <w:rsid w:val="00F235EE"/>
    <w:rsid w:val="00F23EF3"/>
    <w:rsid w:val="00F24A47"/>
    <w:rsid w:val="00F266EC"/>
    <w:rsid w:val="00F2714E"/>
    <w:rsid w:val="00F27D5B"/>
    <w:rsid w:val="00F306AE"/>
    <w:rsid w:val="00F33C69"/>
    <w:rsid w:val="00F33F90"/>
    <w:rsid w:val="00F423FF"/>
    <w:rsid w:val="00F438FD"/>
    <w:rsid w:val="00F446EF"/>
    <w:rsid w:val="00F44D66"/>
    <w:rsid w:val="00F455B2"/>
    <w:rsid w:val="00F4581C"/>
    <w:rsid w:val="00F4715C"/>
    <w:rsid w:val="00F478A4"/>
    <w:rsid w:val="00F5069C"/>
    <w:rsid w:val="00F5129B"/>
    <w:rsid w:val="00F51A9E"/>
    <w:rsid w:val="00F52855"/>
    <w:rsid w:val="00F534A6"/>
    <w:rsid w:val="00F55078"/>
    <w:rsid w:val="00F5507E"/>
    <w:rsid w:val="00F555FA"/>
    <w:rsid w:val="00F5667D"/>
    <w:rsid w:val="00F56B93"/>
    <w:rsid w:val="00F56C49"/>
    <w:rsid w:val="00F57258"/>
    <w:rsid w:val="00F5735C"/>
    <w:rsid w:val="00F57A61"/>
    <w:rsid w:val="00F57D38"/>
    <w:rsid w:val="00F57F82"/>
    <w:rsid w:val="00F608D7"/>
    <w:rsid w:val="00F6145B"/>
    <w:rsid w:val="00F66122"/>
    <w:rsid w:val="00F67E4E"/>
    <w:rsid w:val="00F73723"/>
    <w:rsid w:val="00F73B8C"/>
    <w:rsid w:val="00F74EDE"/>
    <w:rsid w:val="00F80E09"/>
    <w:rsid w:val="00F81490"/>
    <w:rsid w:val="00F8163F"/>
    <w:rsid w:val="00F81ACD"/>
    <w:rsid w:val="00F82A1C"/>
    <w:rsid w:val="00F82C54"/>
    <w:rsid w:val="00F845B5"/>
    <w:rsid w:val="00F85484"/>
    <w:rsid w:val="00F87189"/>
    <w:rsid w:val="00F90688"/>
    <w:rsid w:val="00F92590"/>
    <w:rsid w:val="00F927EE"/>
    <w:rsid w:val="00F94669"/>
    <w:rsid w:val="00F94EEF"/>
    <w:rsid w:val="00F96BE3"/>
    <w:rsid w:val="00F96C11"/>
    <w:rsid w:val="00F97AC5"/>
    <w:rsid w:val="00FA0652"/>
    <w:rsid w:val="00FA0957"/>
    <w:rsid w:val="00FA6023"/>
    <w:rsid w:val="00FA6659"/>
    <w:rsid w:val="00FA757D"/>
    <w:rsid w:val="00FA78DA"/>
    <w:rsid w:val="00FA7FE4"/>
    <w:rsid w:val="00FB0E89"/>
    <w:rsid w:val="00FB22F6"/>
    <w:rsid w:val="00FB2415"/>
    <w:rsid w:val="00FB2A24"/>
    <w:rsid w:val="00FB33DD"/>
    <w:rsid w:val="00FB3888"/>
    <w:rsid w:val="00FB6644"/>
    <w:rsid w:val="00FB73BE"/>
    <w:rsid w:val="00FC0640"/>
    <w:rsid w:val="00FC25FE"/>
    <w:rsid w:val="00FC3213"/>
    <w:rsid w:val="00FC37AE"/>
    <w:rsid w:val="00FC6C35"/>
    <w:rsid w:val="00FC7A4A"/>
    <w:rsid w:val="00FD12A2"/>
    <w:rsid w:val="00FD2EBD"/>
    <w:rsid w:val="00FD489B"/>
    <w:rsid w:val="00FD5802"/>
    <w:rsid w:val="00FD76A2"/>
    <w:rsid w:val="00FE1591"/>
    <w:rsid w:val="00FE202D"/>
    <w:rsid w:val="00FE408F"/>
    <w:rsid w:val="00FE50C8"/>
    <w:rsid w:val="00FE5672"/>
    <w:rsid w:val="00FE6E0B"/>
    <w:rsid w:val="00FE7162"/>
    <w:rsid w:val="00FE7E08"/>
    <w:rsid w:val="00FF32E4"/>
    <w:rsid w:val="00FF3585"/>
    <w:rsid w:val="00FF35FC"/>
    <w:rsid w:val="00FF5470"/>
    <w:rsid w:val="00FF6CD8"/>
    <w:rsid w:val="00FF6E6E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484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  <w:lang w:val="lt-L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tLeast"/>
      <w:jc w:val="both"/>
      <w:outlineLvl w:val="3"/>
    </w:pPr>
    <w:rPr>
      <w:sz w:val="28"/>
      <w:lang w:val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lang w:val="lt-LT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lang w:val="lt-LT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lang w:val="lt-LT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lang w:val="lt-LT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spacing w:line="360" w:lineRule="atLeast"/>
      <w:ind w:firstLine="720"/>
      <w:jc w:val="both"/>
    </w:pPr>
    <w:rPr>
      <w:sz w:val="28"/>
      <w:lang w:val="lt-LT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630"/>
      </w:tabs>
      <w:ind w:left="1134" w:hanging="534"/>
    </w:pPr>
    <w:rPr>
      <w:noProof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 w:val="18"/>
      <w:lang w:val="lt-LT"/>
    </w:rPr>
  </w:style>
  <w:style w:type="paragraph" w:styleId="BodyTextIndent3">
    <w:name w:val="Body Text Indent 3"/>
    <w:basedOn w:val="Normal"/>
    <w:pPr>
      <w:spacing w:line="360" w:lineRule="atLeast"/>
      <w:ind w:firstLine="720"/>
      <w:jc w:val="both"/>
    </w:pPr>
    <w:rPr>
      <w:lang w:val="lt-L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u w:val="single"/>
      <w:lang w:val="lt-LT"/>
    </w:rPr>
  </w:style>
  <w:style w:type="paragraph" w:styleId="BodyText3">
    <w:name w:val="Body Text 3"/>
    <w:basedOn w:val="Normal"/>
    <w:rPr>
      <w:rFonts w:ascii="Arial" w:hAnsi="Arial"/>
      <w:lang w:val="lt-LT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903D6F"/>
    <w:pPr>
      <w:tabs>
        <w:tab w:val="right" w:leader="dot" w:pos="10348"/>
      </w:tabs>
      <w:ind w:right="226"/>
      <w:jc w:val="both"/>
    </w:pPr>
    <w:rPr>
      <w:noProof/>
      <w:szCs w:val="24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Caption">
    <w:name w:val="caption"/>
    <w:basedOn w:val="Normal"/>
    <w:next w:val="Normal"/>
    <w:qFormat/>
    <w:pPr>
      <w:keepNext/>
    </w:pPr>
    <w:rPr>
      <w:b/>
      <w:lang w:val="lt-LT"/>
    </w:rPr>
  </w:style>
  <w:style w:type="paragraph" w:styleId="FootnoteText">
    <w:name w:val="footnote text"/>
    <w:basedOn w:val="Normal"/>
    <w:semiHidden/>
    <w:rPr>
      <w:sz w:val="20"/>
      <w:lang w:val="lt-LT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odytext0">
    <w:name w:val="bodytext"/>
    <w:basedOn w:val="Normal"/>
    <w:rsid w:val="00F1696C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74167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861C9"/>
    <w:rPr>
      <w:sz w:val="16"/>
      <w:szCs w:val="16"/>
    </w:rPr>
  </w:style>
  <w:style w:type="paragraph" w:styleId="CommentText">
    <w:name w:val="annotation text"/>
    <w:basedOn w:val="Normal"/>
    <w:semiHidden/>
    <w:rsid w:val="008861C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861C9"/>
    <w:rPr>
      <w:b/>
      <w:bCs/>
    </w:rPr>
  </w:style>
  <w:style w:type="table" w:styleId="TableGrid">
    <w:name w:val="Table Grid"/>
    <w:basedOn w:val="TableNormal"/>
    <w:rsid w:val="002225D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8F457E"/>
    <w:pPr>
      <w:spacing w:after="160" w:line="240" w:lineRule="exact"/>
    </w:pPr>
    <w:rPr>
      <w:rFonts w:ascii="Tahoma" w:hAnsi="Tahoma"/>
      <w:sz w:val="20"/>
    </w:rPr>
  </w:style>
  <w:style w:type="paragraph" w:styleId="TableofFigures">
    <w:name w:val="table of figures"/>
    <w:aliases w:val="Priedas 1 Table of Figures"/>
    <w:basedOn w:val="Normal"/>
    <w:next w:val="Normal"/>
    <w:semiHidden/>
    <w:rsid w:val="00192B4E"/>
    <w:pPr>
      <w:ind w:left="480" w:hanging="480"/>
    </w:pPr>
  </w:style>
  <w:style w:type="paragraph" w:customStyle="1" w:styleId="CharCharChar1CharChar">
    <w:name w:val="Char Char Char1 Char Char"/>
    <w:basedOn w:val="Normal"/>
    <w:rsid w:val="00447361"/>
    <w:pPr>
      <w:spacing w:after="160" w:line="240" w:lineRule="exact"/>
    </w:pPr>
    <w:rPr>
      <w:rFonts w:ascii="Tahoma" w:hAnsi="Tahoma"/>
      <w:sz w:val="20"/>
    </w:rPr>
  </w:style>
  <w:style w:type="paragraph" w:customStyle="1" w:styleId="CharDiagramaDiagrama">
    <w:name w:val="Char Diagrama Diagrama"/>
    <w:basedOn w:val="Normal"/>
    <w:rsid w:val="00387F2E"/>
    <w:pPr>
      <w:spacing w:after="160" w:line="240" w:lineRule="exact"/>
    </w:pPr>
    <w:rPr>
      <w:rFonts w:ascii="Tahoma" w:hAnsi="Tahoma"/>
      <w:sz w:val="20"/>
    </w:rPr>
  </w:style>
  <w:style w:type="character" w:customStyle="1" w:styleId="Heading1Char">
    <w:name w:val="Heading 1 Char"/>
    <w:link w:val="Heading1"/>
    <w:rsid w:val="00F33F90"/>
    <w:rPr>
      <w:b/>
      <w:sz w:val="24"/>
      <w:lang w:val="lt-LT" w:eastAsia="en-US" w:bidi="ar-SA"/>
    </w:rPr>
  </w:style>
  <w:style w:type="character" w:customStyle="1" w:styleId="TitleChar">
    <w:name w:val="Title Char"/>
    <w:link w:val="Title"/>
    <w:rsid w:val="003F4F48"/>
    <w:rPr>
      <w:b/>
      <w:sz w:val="28"/>
      <w:lang w:val="en-US" w:eastAsia="en-US" w:bidi="ar-SA"/>
    </w:rPr>
  </w:style>
  <w:style w:type="paragraph" w:customStyle="1" w:styleId="istatymas">
    <w:name w:val="istatymas"/>
    <w:basedOn w:val="Normal"/>
    <w:rsid w:val="003F4F48"/>
    <w:pPr>
      <w:snapToGrid w:val="0"/>
      <w:jc w:val="center"/>
    </w:pPr>
    <w:rPr>
      <w:rFonts w:ascii="TimesLT" w:hAnsi="TimesLT" w:cs="TimesLT"/>
      <w:sz w:val="20"/>
      <w:lang w:val="en-GB"/>
    </w:rPr>
  </w:style>
  <w:style w:type="character" w:customStyle="1" w:styleId="HeaderChar">
    <w:name w:val="Header Char"/>
    <w:link w:val="Header"/>
    <w:semiHidden/>
    <w:rsid w:val="003F4F48"/>
    <w:rPr>
      <w:lang w:val="en-GB" w:eastAsia="en-US" w:bidi="ar-SA"/>
    </w:rPr>
  </w:style>
  <w:style w:type="paragraph" w:customStyle="1" w:styleId="Char1DiagramaCharCharChar">
    <w:name w:val="Char1 Diagrama Char Char Char"/>
    <w:basedOn w:val="Normal"/>
    <w:rsid w:val="00ED30E4"/>
    <w:pPr>
      <w:spacing w:after="160" w:line="240" w:lineRule="exact"/>
    </w:pPr>
    <w:rPr>
      <w:rFonts w:ascii="Tahoma" w:hAnsi="Tahoma"/>
      <w:sz w:val="20"/>
    </w:rPr>
  </w:style>
  <w:style w:type="paragraph" w:customStyle="1" w:styleId="CharCharCharCharCharCharCharCharChar">
    <w:name w:val="Char Char Char Char Char Char Char Char Char"/>
    <w:basedOn w:val="Normal"/>
    <w:rsid w:val="00FA6659"/>
    <w:pPr>
      <w:spacing w:after="160" w:line="240" w:lineRule="exact"/>
    </w:pPr>
    <w:rPr>
      <w:rFonts w:ascii="Tahoma" w:hAnsi="Tahoma"/>
      <w:sz w:val="20"/>
    </w:rPr>
  </w:style>
  <w:style w:type="paragraph" w:customStyle="1" w:styleId="CharCharCharCharChar1CharChar">
    <w:name w:val="Char Char Char Char Char1 Char Char"/>
    <w:basedOn w:val="Normal"/>
    <w:rsid w:val="00491448"/>
    <w:pPr>
      <w:spacing w:after="160" w:line="240" w:lineRule="exact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DefaultParagraphFont"/>
    <w:rsid w:val="00991422"/>
  </w:style>
  <w:style w:type="paragraph" w:customStyle="1" w:styleId="CharCharCharCharCharCharCharChar">
    <w:name w:val="Char Char Char Char Char Char Char Char"/>
    <w:basedOn w:val="Normal"/>
    <w:rsid w:val="00BD67E7"/>
    <w:pPr>
      <w:spacing w:after="160" w:line="240" w:lineRule="exact"/>
    </w:pPr>
    <w:rPr>
      <w:rFonts w:ascii="Tahoma" w:hAnsi="Tahoma"/>
      <w:sz w:val="20"/>
    </w:rPr>
  </w:style>
  <w:style w:type="paragraph" w:customStyle="1" w:styleId="CharChar1CharCharChar">
    <w:name w:val="Char Char1 Char Char Char"/>
    <w:basedOn w:val="Normal"/>
    <w:rsid w:val="00CE70FF"/>
    <w:pPr>
      <w:spacing w:after="160" w:line="240" w:lineRule="exact"/>
    </w:pPr>
    <w:rPr>
      <w:rFonts w:ascii="Verdana" w:hAnsi="Verdana"/>
      <w:sz w:val="20"/>
      <w:lang w:eastAsia="lt-LT"/>
    </w:rPr>
  </w:style>
  <w:style w:type="paragraph" w:customStyle="1" w:styleId="CharChar1CharCharChar1">
    <w:name w:val="Char Char1 Char Char Char1"/>
    <w:basedOn w:val="Normal"/>
    <w:rsid w:val="004E1A77"/>
    <w:pPr>
      <w:spacing w:after="160" w:line="240" w:lineRule="exact"/>
    </w:pPr>
    <w:rPr>
      <w:rFonts w:ascii="Verdana" w:hAnsi="Verdana"/>
      <w:sz w:val="20"/>
      <w:lang w:eastAsia="lt-LT"/>
    </w:rPr>
  </w:style>
  <w:style w:type="character" w:customStyle="1" w:styleId="FooterChar">
    <w:name w:val="Footer Char"/>
    <w:link w:val="Footer"/>
    <w:rsid w:val="00D6178F"/>
    <w:rPr>
      <w:sz w:val="24"/>
      <w:lang w:val="en-US" w:eastAsia="en-US"/>
    </w:rPr>
  </w:style>
  <w:style w:type="paragraph" w:customStyle="1" w:styleId="CharCharCharCharCharChar">
    <w:name w:val="Char Char Char Char Char Char"/>
    <w:basedOn w:val="Normal"/>
    <w:rsid w:val="00BC548C"/>
    <w:pPr>
      <w:spacing w:after="160" w:line="240" w:lineRule="exact"/>
    </w:pPr>
    <w:rPr>
      <w:rFonts w:ascii="Tahoma" w:hAnsi="Tahoma"/>
      <w:sz w:val="20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5B26B1"/>
    <w:pPr>
      <w:spacing w:after="160" w:line="240" w:lineRule="exact"/>
    </w:pPr>
    <w:rPr>
      <w:rFonts w:ascii="Tahoma" w:hAnsi="Tahoma"/>
      <w:sz w:val="20"/>
    </w:rPr>
  </w:style>
  <w:style w:type="character" w:styleId="Strong">
    <w:name w:val="Strong"/>
    <w:qFormat/>
    <w:rsid w:val="002D6222"/>
    <w:rPr>
      <w:b/>
      <w:bCs/>
    </w:rPr>
  </w:style>
  <w:style w:type="character" w:customStyle="1" w:styleId="BodyTextChar">
    <w:name w:val="Body Text Char"/>
    <w:link w:val="BodyText"/>
    <w:rsid w:val="00E547D2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01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291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5996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2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4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69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-tar.lt/portal/lt/legalAct/TAR.31D3B77E6B7B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-tar.lt/portal/lt/legalAct/5aecc8f02d8011e69cf5d89a5fdd27c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-tar.lt/portal/lt/legalAct/TAR.501C67902E0B/ZJrJTIqNy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-tar.lt/portal/lt/legalAct/TAR.D6880C5D573F/fqHviadYU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7083DB116A2E/oeACXrgpzY" TargetMode="External"/><Relationship Id="rId14" Type="http://schemas.openxmlformats.org/officeDocument/2006/relationships/hyperlink" Target="https://e-seimas.lrs.lt/portal/legalAct/lt/TAD/4cb386f0349a11e598499e1e1ba6e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Aktas klausimynas</vt:lpstr>
    </vt:vector>
  </TitlesOfParts>
  <Company>RSC</Company>
  <LinksUpToDate>false</LinksUpToDate>
  <CharactersWithSpaces>16716</CharactersWithSpaces>
  <SharedDoc>false</SharedDoc>
  <HLinks>
    <vt:vector size="36" baseType="variant">
      <vt:variant>
        <vt:i4>7340142</vt:i4>
      </vt:variant>
      <vt:variant>
        <vt:i4>296</vt:i4>
      </vt:variant>
      <vt:variant>
        <vt:i4>0</vt:i4>
      </vt:variant>
      <vt:variant>
        <vt:i4>5</vt:i4>
      </vt:variant>
      <vt:variant>
        <vt:lpwstr>https://e-seimas.lrs.lt/portal/legalAct/lt/TAD/4cb386f0349a11e598499e1e1ba6e454</vt:lpwstr>
      </vt:variant>
      <vt:variant>
        <vt:lpwstr/>
      </vt:variant>
      <vt:variant>
        <vt:i4>5374016</vt:i4>
      </vt:variant>
      <vt:variant>
        <vt:i4>293</vt:i4>
      </vt:variant>
      <vt:variant>
        <vt:i4>0</vt:i4>
      </vt:variant>
      <vt:variant>
        <vt:i4>5</vt:i4>
      </vt:variant>
      <vt:variant>
        <vt:lpwstr>https://www.e-tar.lt/portal/lt/legalAct/TAR.31D3B77E6B7B</vt:lpwstr>
      </vt:variant>
      <vt:variant>
        <vt:lpwstr/>
      </vt:variant>
      <vt:variant>
        <vt:i4>5046348</vt:i4>
      </vt:variant>
      <vt:variant>
        <vt:i4>290</vt:i4>
      </vt:variant>
      <vt:variant>
        <vt:i4>0</vt:i4>
      </vt:variant>
      <vt:variant>
        <vt:i4>5</vt:i4>
      </vt:variant>
      <vt:variant>
        <vt:lpwstr>https://www.e-tar.lt/portal/lt/legalAct/5aecc8f02d8011e69cf5d89a5fdd27cc</vt:lpwstr>
      </vt:variant>
      <vt:variant>
        <vt:lpwstr/>
      </vt:variant>
      <vt:variant>
        <vt:i4>2424930</vt:i4>
      </vt:variant>
      <vt:variant>
        <vt:i4>287</vt:i4>
      </vt:variant>
      <vt:variant>
        <vt:i4>0</vt:i4>
      </vt:variant>
      <vt:variant>
        <vt:i4>5</vt:i4>
      </vt:variant>
      <vt:variant>
        <vt:lpwstr>https://www.e-tar.lt/portal/lt/legalAct/TAR.501C67902E0B/ZJrJTIqNyk</vt:lpwstr>
      </vt:variant>
      <vt:variant>
        <vt:lpwstr/>
      </vt:variant>
      <vt:variant>
        <vt:i4>2883628</vt:i4>
      </vt:variant>
      <vt:variant>
        <vt:i4>284</vt:i4>
      </vt:variant>
      <vt:variant>
        <vt:i4>0</vt:i4>
      </vt:variant>
      <vt:variant>
        <vt:i4>5</vt:i4>
      </vt:variant>
      <vt:variant>
        <vt:lpwstr>https://www.e-tar.lt/portal/lt/legalAct/TAR.D6880C5D573F/fqHviadYUV</vt:lpwstr>
      </vt:variant>
      <vt:variant>
        <vt:lpwstr/>
      </vt:variant>
      <vt:variant>
        <vt:i4>3997750</vt:i4>
      </vt:variant>
      <vt:variant>
        <vt:i4>281</vt:i4>
      </vt:variant>
      <vt:variant>
        <vt:i4>0</vt:i4>
      </vt:variant>
      <vt:variant>
        <vt:i4>5</vt:i4>
      </vt:variant>
      <vt:variant>
        <vt:lpwstr>https://www.e-tar.lt/portal/lt/legalAct/TAR.7083DB116A2E/oeACXrgpzY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Aktas klausimynas</dc:title>
  <dc:creator>RSC</dc:creator>
  <cp:lastModifiedBy>Dovilė Pečiulė</cp:lastModifiedBy>
  <cp:revision>3</cp:revision>
  <cp:lastPrinted>2016-12-13T07:42:00Z</cp:lastPrinted>
  <dcterms:created xsi:type="dcterms:W3CDTF">2016-12-13T14:40:00Z</dcterms:created>
  <dcterms:modified xsi:type="dcterms:W3CDTF">2022-11-15T11:23:00Z</dcterms:modified>
</cp:coreProperties>
</file>