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E76" w:rsidRPr="00806E76" w:rsidRDefault="00806E76" w:rsidP="00806E76">
      <w:pPr>
        <w:suppressAutoHyphens/>
        <w:jc w:val="center"/>
        <w:rPr>
          <w:b/>
          <w:caps/>
        </w:rPr>
      </w:pPr>
      <w:bookmarkStart w:id="0" w:name="_GoBack"/>
      <w:bookmarkEnd w:id="0"/>
      <w:r w:rsidRPr="00806E76">
        <w:rPr>
          <w:b/>
          <w:caps/>
        </w:rPr>
        <w:t>SpecialUSIS radiacinės saugos reikalavimų vykdymo, naudojant nemedicininĖS PASKIRTIES jonizuojančiosios spinduliuotės šaltiniUs (IŠSKYRUS ATVIRUOSIUS RADIOAKTYVIUOSIUS šaltiniUs), patikrinimo klausimynAS</w:t>
      </w:r>
    </w:p>
    <w:p w:rsidR="00806E76" w:rsidRPr="00806E76" w:rsidRDefault="00806E76" w:rsidP="00806E76">
      <w:pPr>
        <w:suppressAutoHyphens/>
        <w:jc w:val="center"/>
        <w:rPr>
          <w:szCs w:val="20"/>
        </w:rPr>
      </w:pPr>
    </w:p>
    <w:p w:rsidR="00806E76" w:rsidRPr="00806E76" w:rsidRDefault="00806E76" w:rsidP="00806E76">
      <w:pPr>
        <w:ind w:left="5220"/>
        <w:rPr>
          <w:bCs/>
        </w:rPr>
      </w:pPr>
    </w:p>
    <w:p w:rsidR="00806E76" w:rsidRPr="00806E76" w:rsidRDefault="00806E76" w:rsidP="00806E76">
      <w:pPr>
        <w:ind w:left="5220"/>
        <w:rPr>
          <w:bCs/>
        </w:rPr>
      </w:pPr>
      <w:r w:rsidRPr="00806E76">
        <w:rPr>
          <w:bCs/>
        </w:rPr>
        <w:t>Bendrojo radiacinės saugos reikalavimų vykdymo patikrinimo klausimyno Nr. _____</w:t>
      </w:r>
    </w:p>
    <w:p w:rsidR="00806E76" w:rsidRPr="00806E76" w:rsidRDefault="00806E76" w:rsidP="00806E76">
      <w:pPr>
        <w:ind w:left="5220"/>
        <w:rPr>
          <w:bCs/>
        </w:rPr>
      </w:pPr>
      <w:r w:rsidRPr="00806E76">
        <w:rPr>
          <w:bCs/>
        </w:rPr>
        <w:t>priedas</w:t>
      </w:r>
    </w:p>
    <w:p w:rsidR="00806E76" w:rsidRPr="00806E76" w:rsidRDefault="00806E76" w:rsidP="00806E76">
      <w:pPr>
        <w:snapToGrid w:val="0"/>
        <w:rPr>
          <w:bCs/>
          <w:lang w:val="en-US"/>
        </w:rPr>
      </w:pPr>
    </w:p>
    <w:p w:rsidR="00806E76" w:rsidRPr="00806E76" w:rsidRDefault="00806E76" w:rsidP="00806E76">
      <w:pPr>
        <w:snapToGrid w:val="0"/>
        <w:rPr>
          <w:sz w:val="16"/>
          <w:szCs w:val="16"/>
          <w:lang w:eastAsia="en-US"/>
        </w:rPr>
      </w:pPr>
    </w:p>
    <w:p w:rsidR="00806E76" w:rsidRPr="00806E76" w:rsidRDefault="00806E76" w:rsidP="00806E76">
      <w:pPr>
        <w:tabs>
          <w:tab w:val="right" w:leader="underscore" w:pos="8505"/>
        </w:tabs>
        <w:jc w:val="both"/>
        <w:rPr>
          <w:b/>
        </w:rPr>
      </w:pPr>
      <w:r w:rsidRPr="00806E76">
        <w:rPr>
          <w:b/>
        </w:rPr>
        <w:t xml:space="preserve">SPECIALIEJI REIKALAVIMAI </w:t>
      </w:r>
    </w:p>
    <w:p w:rsidR="00806E76" w:rsidRPr="00806E76" w:rsidRDefault="00806E76" w:rsidP="00806E76">
      <w:pPr>
        <w:tabs>
          <w:tab w:val="right" w:leader="underscore" w:pos="8505"/>
        </w:tabs>
        <w:jc w:val="both"/>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5385"/>
        <w:gridCol w:w="1276"/>
        <w:gridCol w:w="1134"/>
        <w:gridCol w:w="1275"/>
      </w:tblGrid>
      <w:tr w:rsidR="00806E76" w:rsidRPr="002C6BEF" w:rsidTr="00166B13">
        <w:trPr>
          <w:tblHeader/>
        </w:trPr>
        <w:tc>
          <w:tcPr>
            <w:tcW w:w="560" w:type="dxa"/>
            <w:vMerge w:val="restart"/>
            <w:tcBorders>
              <w:top w:val="single" w:sz="4" w:space="0" w:color="auto"/>
              <w:left w:val="single" w:sz="4" w:space="0" w:color="auto"/>
              <w:bottom w:val="single" w:sz="4" w:space="0" w:color="auto"/>
              <w:right w:val="single" w:sz="4" w:space="0" w:color="auto"/>
            </w:tcBorders>
            <w:vAlign w:val="center"/>
            <w:hideMark/>
          </w:tcPr>
          <w:p w:rsidR="00806E76" w:rsidRPr="002C6BEF" w:rsidRDefault="00806E76" w:rsidP="00806E76">
            <w:pPr>
              <w:tabs>
                <w:tab w:val="right" w:leader="underscore" w:pos="8505"/>
              </w:tabs>
              <w:spacing w:line="256" w:lineRule="auto"/>
              <w:jc w:val="center"/>
              <w:rPr>
                <w:b/>
                <w:sz w:val="20"/>
                <w:lang w:eastAsia="en-US"/>
              </w:rPr>
            </w:pPr>
            <w:r w:rsidRPr="002C6BEF">
              <w:rPr>
                <w:b/>
                <w:sz w:val="20"/>
                <w:lang w:eastAsia="en-US"/>
              </w:rPr>
              <w:t>Nr.</w:t>
            </w:r>
          </w:p>
        </w:tc>
        <w:tc>
          <w:tcPr>
            <w:tcW w:w="5385" w:type="dxa"/>
            <w:vMerge w:val="restart"/>
            <w:tcBorders>
              <w:top w:val="single" w:sz="4" w:space="0" w:color="auto"/>
              <w:left w:val="single" w:sz="4" w:space="0" w:color="auto"/>
              <w:bottom w:val="single" w:sz="4" w:space="0" w:color="auto"/>
              <w:right w:val="single" w:sz="4" w:space="0" w:color="auto"/>
            </w:tcBorders>
            <w:vAlign w:val="center"/>
            <w:hideMark/>
          </w:tcPr>
          <w:p w:rsidR="00806E76" w:rsidRPr="002C6BEF" w:rsidRDefault="00806E76" w:rsidP="00806E76">
            <w:pPr>
              <w:tabs>
                <w:tab w:val="right" w:leader="underscore" w:pos="8505"/>
              </w:tabs>
              <w:spacing w:line="256" w:lineRule="auto"/>
              <w:jc w:val="center"/>
              <w:rPr>
                <w:b/>
                <w:sz w:val="20"/>
                <w:lang w:eastAsia="en-US"/>
              </w:rPr>
            </w:pPr>
            <w:r w:rsidRPr="002C6BEF">
              <w:rPr>
                <w:b/>
                <w:sz w:val="20"/>
                <w:lang w:eastAsia="en-US"/>
              </w:rPr>
              <w:t>Reikalavimas</w:t>
            </w:r>
          </w:p>
        </w:tc>
        <w:tc>
          <w:tcPr>
            <w:tcW w:w="3685" w:type="dxa"/>
            <w:gridSpan w:val="3"/>
            <w:tcBorders>
              <w:top w:val="single" w:sz="4" w:space="0" w:color="auto"/>
              <w:left w:val="single" w:sz="4" w:space="0" w:color="auto"/>
              <w:bottom w:val="single" w:sz="4" w:space="0" w:color="auto"/>
              <w:right w:val="single" w:sz="4" w:space="0" w:color="auto"/>
            </w:tcBorders>
            <w:hideMark/>
          </w:tcPr>
          <w:p w:rsidR="00806E76" w:rsidRPr="002C6BEF" w:rsidRDefault="00806E76" w:rsidP="00806E76">
            <w:pPr>
              <w:tabs>
                <w:tab w:val="right" w:leader="underscore" w:pos="8505"/>
              </w:tabs>
              <w:spacing w:line="256" w:lineRule="auto"/>
              <w:jc w:val="center"/>
              <w:rPr>
                <w:b/>
                <w:sz w:val="20"/>
                <w:lang w:eastAsia="en-US"/>
              </w:rPr>
            </w:pPr>
            <w:r w:rsidRPr="002C6BEF">
              <w:rPr>
                <w:b/>
                <w:sz w:val="20"/>
                <w:lang w:eastAsia="en-US"/>
              </w:rPr>
              <w:t>Atitikimas reikalavimui</w:t>
            </w:r>
          </w:p>
        </w:tc>
      </w:tr>
      <w:tr w:rsidR="00806E76" w:rsidRPr="002C6BEF" w:rsidTr="00166B13">
        <w:trPr>
          <w:tblHeader/>
        </w:trPr>
        <w:tc>
          <w:tcPr>
            <w:tcW w:w="560" w:type="dxa"/>
            <w:vMerge/>
            <w:tcBorders>
              <w:top w:val="single" w:sz="4" w:space="0" w:color="auto"/>
              <w:left w:val="single" w:sz="4" w:space="0" w:color="auto"/>
              <w:bottom w:val="single" w:sz="4" w:space="0" w:color="auto"/>
              <w:right w:val="single" w:sz="4" w:space="0" w:color="auto"/>
            </w:tcBorders>
            <w:vAlign w:val="center"/>
            <w:hideMark/>
          </w:tcPr>
          <w:p w:rsidR="00806E76" w:rsidRPr="002C6BEF" w:rsidRDefault="00806E76" w:rsidP="00806E76">
            <w:pPr>
              <w:rPr>
                <w:b/>
                <w:sz w:val="20"/>
                <w:lang w:eastAsia="en-US"/>
              </w:rPr>
            </w:pPr>
          </w:p>
        </w:tc>
        <w:tc>
          <w:tcPr>
            <w:tcW w:w="5385" w:type="dxa"/>
            <w:vMerge/>
            <w:tcBorders>
              <w:top w:val="single" w:sz="4" w:space="0" w:color="auto"/>
              <w:left w:val="single" w:sz="4" w:space="0" w:color="auto"/>
              <w:bottom w:val="single" w:sz="4" w:space="0" w:color="auto"/>
              <w:right w:val="single" w:sz="4" w:space="0" w:color="auto"/>
            </w:tcBorders>
            <w:vAlign w:val="center"/>
            <w:hideMark/>
          </w:tcPr>
          <w:p w:rsidR="00806E76" w:rsidRPr="002C6BEF" w:rsidRDefault="00806E76" w:rsidP="00806E76">
            <w:pPr>
              <w:rPr>
                <w:b/>
                <w:sz w:val="20"/>
                <w:lang w:eastAsia="en-U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806E76" w:rsidRPr="002C6BEF" w:rsidRDefault="00806E76" w:rsidP="00806E76">
            <w:pPr>
              <w:tabs>
                <w:tab w:val="right" w:leader="underscore" w:pos="8505"/>
              </w:tabs>
              <w:spacing w:line="256" w:lineRule="auto"/>
              <w:jc w:val="center"/>
              <w:rPr>
                <w:b/>
                <w:sz w:val="20"/>
                <w:lang w:eastAsia="en-US"/>
              </w:rPr>
            </w:pPr>
            <w:r w:rsidRPr="002C6BEF">
              <w:rPr>
                <w:b/>
                <w:sz w:val="20"/>
                <w:lang w:eastAsia="en-US"/>
              </w:rPr>
              <w:t>Taip</w:t>
            </w:r>
          </w:p>
        </w:tc>
        <w:tc>
          <w:tcPr>
            <w:tcW w:w="1134" w:type="dxa"/>
            <w:tcBorders>
              <w:top w:val="single" w:sz="4" w:space="0" w:color="auto"/>
              <w:left w:val="single" w:sz="4" w:space="0" w:color="auto"/>
              <w:bottom w:val="single" w:sz="4" w:space="0" w:color="auto"/>
              <w:right w:val="single" w:sz="4" w:space="0" w:color="auto"/>
            </w:tcBorders>
            <w:vAlign w:val="center"/>
            <w:hideMark/>
          </w:tcPr>
          <w:p w:rsidR="00806E76" w:rsidRPr="002C6BEF" w:rsidRDefault="00806E76" w:rsidP="00806E76">
            <w:pPr>
              <w:tabs>
                <w:tab w:val="right" w:leader="underscore" w:pos="8505"/>
              </w:tabs>
              <w:spacing w:line="256" w:lineRule="auto"/>
              <w:jc w:val="center"/>
              <w:rPr>
                <w:b/>
                <w:sz w:val="20"/>
                <w:lang w:eastAsia="en-US"/>
              </w:rPr>
            </w:pPr>
            <w:r w:rsidRPr="002C6BEF">
              <w:rPr>
                <w:b/>
                <w:sz w:val="20"/>
                <w:lang w:eastAsia="en-US"/>
              </w:rPr>
              <w:t>Ne</w:t>
            </w:r>
          </w:p>
        </w:tc>
        <w:tc>
          <w:tcPr>
            <w:tcW w:w="1275" w:type="dxa"/>
            <w:tcBorders>
              <w:top w:val="single" w:sz="4" w:space="0" w:color="auto"/>
              <w:left w:val="single" w:sz="4" w:space="0" w:color="auto"/>
              <w:bottom w:val="single" w:sz="4" w:space="0" w:color="auto"/>
              <w:right w:val="single" w:sz="4" w:space="0" w:color="auto"/>
            </w:tcBorders>
            <w:hideMark/>
          </w:tcPr>
          <w:p w:rsidR="00806E76" w:rsidRPr="002C6BEF" w:rsidRDefault="00806E76" w:rsidP="00806E76">
            <w:pPr>
              <w:tabs>
                <w:tab w:val="right" w:leader="underscore" w:pos="8505"/>
              </w:tabs>
              <w:spacing w:line="256" w:lineRule="auto"/>
              <w:jc w:val="center"/>
              <w:rPr>
                <w:b/>
                <w:sz w:val="20"/>
                <w:lang w:eastAsia="en-US"/>
              </w:rPr>
            </w:pPr>
            <w:r w:rsidRPr="002C6BEF">
              <w:rPr>
                <w:b/>
                <w:sz w:val="20"/>
                <w:lang w:eastAsia="en-US"/>
              </w:rPr>
              <w:t>Neaktualu/</w:t>
            </w:r>
          </w:p>
          <w:p w:rsidR="00806E76" w:rsidRPr="002C6BEF" w:rsidRDefault="00806E76" w:rsidP="00806E76">
            <w:pPr>
              <w:tabs>
                <w:tab w:val="right" w:leader="underscore" w:pos="8505"/>
              </w:tabs>
              <w:spacing w:line="256" w:lineRule="auto"/>
              <w:jc w:val="center"/>
              <w:rPr>
                <w:b/>
                <w:sz w:val="20"/>
                <w:lang w:eastAsia="en-US"/>
              </w:rPr>
            </w:pPr>
            <w:r w:rsidRPr="002C6BEF">
              <w:rPr>
                <w:b/>
                <w:sz w:val="20"/>
                <w:lang w:eastAsia="en-US"/>
              </w:rPr>
              <w:t>Netikrinta</w:t>
            </w:r>
          </w:p>
        </w:tc>
      </w:tr>
      <w:tr w:rsidR="00806E76" w:rsidRPr="002C6BEF" w:rsidTr="00166B13">
        <w:tc>
          <w:tcPr>
            <w:tcW w:w="9630" w:type="dxa"/>
            <w:gridSpan w:val="5"/>
            <w:tcBorders>
              <w:top w:val="single" w:sz="4" w:space="0" w:color="auto"/>
              <w:left w:val="single" w:sz="4" w:space="0" w:color="auto"/>
              <w:bottom w:val="single" w:sz="4" w:space="0" w:color="auto"/>
              <w:right w:val="single" w:sz="4" w:space="0" w:color="auto"/>
            </w:tcBorders>
            <w:hideMark/>
          </w:tcPr>
          <w:p w:rsidR="00806E76" w:rsidRPr="002C6BEF" w:rsidRDefault="00806E76" w:rsidP="00806E76">
            <w:pPr>
              <w:tabs>
                <w:tab w:val="right" w:leader="underscore" w:pos="8505"/>
              </w:tabs>
              <w:spacing w:line="256" w:lineRule="auto"/>
              <w:jc w:val="both"/>
              <w:rPr>
                <w:b/>
                <w:sz w:val="20"/>
                <w:lang w:eastAsia="en-US"/>
              </w:rPr>
            </w:pPr>
            <w:proofErr w:type="spellStart"/>
            <w:r w:rsidRPr="002C6BEF">
              <w:rPr>
                <w:b/>
                <w:sz w:val="20"/>
                <w:lang w:eastAsia="en-US"/>
              </w:rPr>
              <w:t>Apšvitą</w:t>
            </w:r>
            <w:proofErr w:type="spellEnd"/>
            <w:r w:rsidRPr="002C6BEF">
              <w:rPr>
                <w:b/>
                <w:sz w:val="20"/>
                <w:lang w:eastAsia="en-US"/>
              </w:rPr>
              <w:t xml:space="preserve"> patiriančių darbuotojų (toliau – darbuotojai) radiacinė sauga</w:t>
            </w:r>
          </w:p>
        </w:tc>
      </w:tr>
      <w:tr w:rsidR="00601E60" w:rsidRPr="002C6BEF" w:rsidTr="00166B13">
        <w:tc>
          <w:tcPr>
            <w:tcW w:w="560" w:type="dxa"/>
            <w:tcBorders>
              <w:top w:val="single" w:sz="4" w:space="0" w:color="auto"/>
              <w:left w:val="single" w:sz="4" w:space="0" w:color="auto"/>
              <w:bottom w:val="single" w:sz="4" w:space="0" w:color="auto"/>
              <w:right w:val="single" w:sz="4" w:space="0" w:color="auto"/>
            </w:tcBorders>
            <w:hideMark/>
          </w:tcPr>
          <w:p w:rsidR="00601E60" w:rsidRPr="002C6BEF" w:rsidRDefault="00601E60" w:rsidP="00806E76">
            <w:pPr>
              <w:tabs>
                <w:tab w:val="right" w:leader="underscore" w:pos="8505"/>
              </w:tabs>
              <w:spacing w:line="256" w:lineRule="auto"/>
              <w:jc w:val="both"/>
              <w:rPr>
                <w:sz w:val="20"/>
                <w:lang w:eastAsia="en-US"/>
              </w:rPr>
            </w:pPr>
            <w:r w:rsidRPr="002C6BEF">
              <w:rPr>
                <w:sz w:val="20"/>
                <w:lang w:eastAsia="en-US"/>
              </w:rPr>
              <w:t>1.</w:t>
            </w:r>
          </w:p>
        </w:tc>
        <w:tc>
          <w:tcPr>
            <w:tcW w:w="5385" w:type="dxa"/>
            <w:tcBorders>
              <w:top w:val="single" w:sz="4" w:space="0" w:color="auto"/>
              <w:left w:val="single" w:sz="4" w:space="0" w:color="auto"/>
              <w:bottom w:val="single" w:sz="4" w:space="0" w:color="auto"/>
              <w:right w:val="single" w:sz="4" w:space="0" w:color="auto"/>
            </w:tcBorders>
            <w:hideMark/>
          </w:tcPr>
          <w:p w:rsidR="00601E60" w:rsidRPr="002C6BEF" w:rsidRDefault="00601E60" w:rsidP="00806E76">
            <w:pPr>
              <w:tabs>
                <w:tab w:val="right" w:leader="underscore" w:pos="8505"/>
              </w:tabs>
              <w:spacing w:line="256" w:lineRule="auto"/>
              <w:jc w:val="both"/>
              <w:rPr>
                <w:sz w:val="20"/>
                <w:lang w:eastAsia="en-US"/>
              </w:rPr>
            </w:pPr>
            <w:r w:rsidRPr="002C6BEF">
              <w:rPr>
                <w:sz w:val="20"/>
                <w:lang w:eastAsia="en-US"/>
              </w:rPr>
              <w:t>Ar darbo procedūroje yra aprašyta, kad atliekant darbus su nemedicininės paskirties jonizuojančiosios spinduliuotės šaltiniu (toliau – šaltinis) lauko sąlygomis tamsiu paros metu ir matomumą bloginančiomis meteorologinėmis sąlygomis, bus apšviesta kontroliuojamoji zona ir jos artimiausios prieigos? ([1] 8.4 p.)</w:t>
            </w:r>
          </w:p>
        </w:tc>
        <w:tc>
          <w:tcPr>
            <w:tcW w:w="1276" w:type="dxa"/>
            <w:tcBorders>
              <w:top w:val="single" w:sz="4" w:space="0" w:color="auto"/>
              <w:left w:val="single" w:sz="4" w:space="0" w:color="auto"/>
              <w:bottom w:val="single" w:sz="4" w:space="0" w:color="auto"/>
              <w:right w:val="single" w:sz="4" w:space="0" w:color="auto"/>
            </w:tcBorders>
            <w:vAlign w:val="center"/>
            <w:hideMark/>
          </w:tcPr>
          <w:p w:rsidR="00601E60" w:rsidRPr="005C753D" w:rsidRDefault="0069069C" w:rsidP="00601E60">
            <w:pPr>
              <w:widowControl w:val="0"/>
              <w:autoSpaceDE w:val="0"/>
              <w:autoSpaceDN w:val="0"/>
              <w:adjustRightInd w:val="0"/>
              <w:ind w:left="1"/>
              <w:jc w:val="center"/>
              <w:rPr>
                <w:sz w:val="22"/>
                <w:szCs w:val="22"/>
                <w:lang w:eastAsia="en-US"/>
              </w:rPr>
            </w:pPr>
            <w:sdt>
              <w:sdtPr>
                <w:rPr>
                  <w:sz w:val="28"/>
                  <w:lang w:eastAsia="en-US"/>
                </w:rPr>
                <w:id w:val="520051538"/>
                <w14:checkbox>
                  <w14:checked w14:val="0"/>
                  <w14:checkedState w14:val="2612" w14:font="MS Gothic"/>
                  <w14:uncheckedState w14:val="2610" w14:font="MS Gothic"/>
                </w14:checkbox>
              </w:sdtPr>
              <w:sdtEndPr/>
              <w:sdtContent>
                <w:r w:rsidR="00601E60">
                  <w:rPr>
                    <w:rFonts w:ascii="MS Gothic" w:eastAsia="MS Gothic" w:hAnsi="MS Gothic" w:hint="eastAsia"/>
                    <w:sz w:val="28"/>
                    <w:lang w:eastAsia="en-US"/>
                  </w:rPr>
                  <w:t>☐</w:t>
                </w:r>
              </w:sdtContent>
            </w:sdt>
          </w:p>
        </w:tc>
        <w:tc>
          <w:tcPr>
            <w:tcW w:w="1134" w:type="dxa"/>
            <w:tcBorders>
              <w:top w:val="single" w:sz="4" w:space="0" w:color="auto"/>
              <w:left w:val="single" w:sz="4" w:space="0" w:color="auto"/>
              <w:bottom w:val="single" w:sz="4" w:space="0" w:color="auto"/>
              <w:right w:val="single" w:sz="4" w:space="0" w:color="auto"/>
            </w:tcBorders>
            <w:vAlign w:val="center"/>
            <w:hideMark/>
          </w:tcPr>
          <w:p w:rsidR="00601E60" w:rsidRPr="005C753D" w:rsidRDefault="0069069C" w:rsidP="00601E60">
            <w:pPr>
              <w:widowControl w:val="0"/>
              <w:autoSpaceDE w:val="0"/>
              <w:autoSpaceDN w:val="0"/>
              <w:adjustRightInd w:val="0"/>
              <w:ind w:left="1"/>
              <w:jc w:val="center"/>
              <w:rPr>
                <w:sz w:val="22"/>
                <w:szCs w:val="22"/>
                <w:lang w:eastAsia="en-US"/>
              </w:rPr>
            </w:pPr>
            <w:sdt>
              <w:sdtPr>
                <w:rPr>
                  <w:sz w:val="28"/>
                  <w:lang w:eastAsia="en-US"/>
                </w:rPr>
                <w:id w:val="-1301607891"/>
                <w14:checkbox>
                  <w14:checked w14:val="0"/>
                  <w14:checkedState w14:val="2612" w14:font="MS Gothic"/>
                  <w14:uncheckedState w14:val="2610" w14:font="MS Gothic"/>
                </w14:checkbox>
              </w:sdtPr>
              <w:sdtEndPr/>
              <w:sdtContent>
                <w:r w:rsidR="00601E60">
                  <w:rPr>
                    <w:rFonts w:ascii="MS Gothic" w:eastAsia="MS Gothic" w:hAnsi="MS Gothic" w:hint="eastAsia"/>
                    <w:sz w:val="28"/>
                    <w:lang w:eastAsia="en-US"/>
                  </w:rPr>
                  <w:t>☐</w:t>
                </w:r>
              </w:sdtContent>
            </w:sdt>
          </w:p>
        </w:tc>
        <w:tc>
          <w:tcPr>
            <w:tcW w:w="1275" w:type="dxa"/>
            <w:tcBorders>
              <w:top w:val="single" w:sz="4" w:space="0" w:color="auto"/>
              <w:left w:val="single" w:sz="4" w:space="0" w:color="auto"/>
              <w:bottom w:val="single" w:sz="4" w:space="0" w:color="auto"/>
              <w:right w:val="single" w:sz="4" w:space="0" w:color="auto"/>
            </w:tcBorders>
            <w:vAlign w:val="center"/>
            <w:hideMark/>
          </w:tcPr>
          <w:p w:rsidR="00601E60" w:rsidRPr="005C753D" w:rsidRDefault="0069069C" w:rsidP="00601E60">
            <w:pPr>
              <w:widowControl w:val="0"/>
              <w:autoSpaceDE w:val="0"/>
              <w:autoSpaceDN w:val="0"/>
              <w:adjustRightInd w:val="0"/>
              <w:ind w:left="1"/>
              <w:jc w:val="center"/>
              <w:rPr>
                <w:sz w:val="22"/>
                <w:szCs w:val="22"/>
                <w:lang w:eastAsia="en-US"/>
              </w:rPr>
            </w:pPr>
            <w:sdt>
              <w:sdtPr>
                <w:rPr>
                  <w:sz w:val="28"/>
                  <w:lang w:eastAsia="en-US"/>
                </w:rPr>
                <w:id w:val="-1574955805"/>
                <w14:checkbox>
                  <w14:checked w14:val="0"/>
                  <w14:checkedState w14:val="2612" w14:font="MS Gothic"/>
                  <w14:uncheckedState w14:val="2610" w14:font="MS Gothic"/>
                </w14:checkbox>
              </w:sdtPr>
              <w:sdtEndPr/>
              <w:sdtContent>
                <w:r w:rsidR="00601E60">
                  <w:rPr>
                    <w:rFonts w:ascii="MS Gothic" w:eastAsia="MS Gothic" w:hAnsi="MS Gothic" w:hint="eastAsia"/>
                    <w:sz w:val="28"/>
                    <w:lang w:eastAsia="en-US"/>
                  </w:rPr>
                  <w:t>☐</w:t>
                </w:r>
              </w:sdtContent>
            </w:sdt>
          </w:p>
        </w:tc>
      </w:tr>
      <w:tr w:rsidR="00601E60" w:rsidRPr="002C6BEF" w:rsidTr="00166B13">
        <w:tc>
          <w:tcPr>
            <w:tcW w:w="560" w:type="dxa"/>
            <w:tcBorders>
              <w:top w:val="single" w:sz="4" w:space="0" w:color="auto"/>
              <w:left w:val="single" w:sz="4" w:space="0" w:color="auto"/>
              <w:bottom w:val="single" w:sz="4" w:space="0" w:color="auto"/>
              <w:right w:val="single" w:sz="4" w:space="0" w:color="auto"/>
            </w:tcBorders>
            <w:hideMark/>
          </w:tcPr>
          <w:p w:rsidR="00601E60" w:rsidRPr="002C6BEF" w:rsidRDefault="00601E60" w:rsidP="00806E76">
            <w:pPr>
              <w:tabs>
                <w:tab w:val="right" w:leader="underscore" w:pos="8505"/>
              </w:tabs>
              <w:spacing w:line="256" w:lineRule="auto"/>
              <w:jc w:val="both"/>
              <w:rPr>
                <w:sz w:val="20"/>
                <w:lang w:eastAsia="en-US"/>
              </w:rPr>
            </w:pPr>
            <w:r w:rsidRPr="002C6BEF">
              <w:rPr>
                <w:sz w:val="20"/>
                <w:lang w:eastAsia="en-US"/>
              </w:rPr>
              <w:t>2.</w:t>
            </w:r>
          </w:p>
        </w:tc>
        <w:tc>
          <w:tcPr>
            <w:tcW w:w="5385" w:type="dxa"/>
            <w:tcBorders>
              <w:top w:val="single" w:sz="4" w:space="0" w:color="auto"/>
              <w:left w:val="single" w:sz="4" w:space="0" w:color="auto"/>
              <w:bottom w:val="single" w:sz="4" w:space="0" w:color="auto"/>
              <w:right w:val="single" w:sz="4" w:space="0" w:color="auto"/>
            </w:tcBorders>
            <w:hideMark/>
          </w:tcPr>
          <w:p w:rsidR="00601E60" w:rsidRPr="002C6BEF" w:rsidRDefault="00601E60" w:rsidP="00806E76">
            <w:pPr>
              <w:tabs>
                <w:tab w:val="right" w:leader="underscore" w:pos="8505"/>
              </w:tabs>
              <w:spacing w:line="256" w:lineRule="auto"/>
              <w:jc w:val="both"/>
              <w:rPr>
                <w:sz w:val="20"/>
                <w:lang w:eastAsia="en-US"/>
              </w:rPr>
            </w:pPr>
            <w:r w:rsidRPr="002C6BEF">
              <w:rPr>
                <w:sz w:val="20"/>
                <w:lang w:eastAsia="en-US"/>
              </w:rPr>
              <w:t>Ar darbo procedūroje yra aprašyta, kad baigus darbą su I–III radioaktyviųjų šaltinių pavojingumo kategorijos (toliau – pavojingumo kategorija) nemedicininės paskirties uždaruoju radioaktyviuoju šaltiniu (toliau – uždarasis šaltinis), lauko sąlygomis, darbuotojas dozės galios matuokliu patikrina, ar I–III pavojingumo kategorijos uždarasis šaltinis perkeltas į saugojimo padėtį? ([1] 9.4 p.)</w:t>
            </w:r>
          </w:p>
        </w:tc>
        <w:tc>
          <w:tcPr>
            <w:tcW w:w="1276" w:type="dxa"/>
            <w:tcBorders>
              <w:top w:val="single" w:sz="4" w:space="0" w:color="auto"/>
              <w:left w:val="single" w:sz="4" w:space="0" w:color="auto"/>
              <w:bottom w:val="single" w:sz="4" w:space="0" w:color="auto"/>
              <w:right w:val="single" w:sz="4" w:space="0" w:color="auto"/>
            </w:tcBorders>
            <w:vAlign w:val="center"/>
            <w:hideMark/>
          </w:tcPr>
          <w:p w:rsidR="00601E60" w:rsidRPr="005C753D" w:rsidRDefault="0069069C" w:rsidP="00601E60">
            <w:pPr>
              <w:widowControl w:val="0"/>
              <w:autoSpaceDE w:val="0"/>
              <w:autoSpaceDN w:val="0"/>
              <w:adjustRightInd w:val="0"/>
              <w:ind w:left="1"/>
              <w:jc w:val="center"/>
              <w:rPr>
                <w:sz w:val="22"/>
                <w:szCs w:val="22"/>
                <w:lang w:eastAsia="en-US"/>
              </w:rPr>
            </w:pPr>
            <w:sdt>
              <w:sdtPr>
                <w:rPr>
                  <w:sz w:val="28"/>
                  <w:lang w:eastAsia="en-US"/>
                </w:rPr>
                <w:id w:val="-1016225195"/>
                <w14:checkbox>
                  <w14:checked w14:val="0"/>
                  <w14:checkedState w14:val="2612" w14:font="MS Gothic"/>
                  <w14:uncheckedState w14:val="2610" w14:font="MS Gothic"/>
                </w14:checkbox>
              </w:sdtPr>
              <w:sdtEndPr/>
              <w:sdtContent>
                <w:r w:rsidR="00601E60">
                  <w:rPr>
                    <w:rFonts w:ascii="MS Gothic" w:eastAsia="MS Gothic" w:hAnsi="MS Gothic" w:hint="eastAsia"/>
                    <w:sz w:val="28"/>
                    <w:lang w:eastAsia="en-US"/>
                  </w:rPr>
                  <w:t>☐</w:t>
                </w:r>
              </w:sdtContent>
            </w:sdt>
          </w:p>
        </w:tc>
        <w:tc>
          <w:tcPr>
            <w:tcW w:w="1134" w:type="dxa"/>
            <w:tcBorders>
              <w:top w:val="single" w:sz="4" w:space="0" w:color="auto"/>
              <w:left w:val="single" w:sz="4" w:space="0" w:color="auto"/>
              <w:bottom w:val="single" w:sz="4" w:space="0" w:color="auto"/>
              <w:right w:val="single" w:sz="4" w:space="0" w:color="auto"/>
            </w:tcBorders>
            <w:vAlign w:val="center"/>
            <w:hideMark/>
          </w:tcPr>
          <w:p w:rsidR="00601E60" w:rsidRPr="005C753D" w:rsidRDefault="0069069C" w:rsidP="00601E60">
            <w:pPr>
              <w:widowControl w:val="0"/>
              <w:autoSpaceDE w:val="0"/>
              <w:autoSpaceDN w:val="0"/>
              <w:adjustRightInd w:val="0"/>
              <w:ind w:left="1"/>
              <w:jc w:val="center"/>
              <w:rPr>
                <w:sz w:val="22"/>
                <w:szCs w:val="22"/>
                <w:lang w:eastAsia="en-US"/>
              </w:rPr>
            </w:pPr>
            <w:sdt>
              <w:sdtPr>
                <w:rPr>
                  <w:sz w:val="28"/>
                  <w:lang w:eastAsia="en-US"/>
                </w:rPr>
                <w:id w:val="48582194"/>
                <w14:checkbox>
                  <w14:checked w14:val="0"/>
                  <w14:checkedState w14:val="2612" w14:font="MS Gothic"/>
                  <w14:uncheckedState w14:val="2610" w14:font="MS Gothic"/>
                </w14:checkbox>
              </w:sdtPr>
              <w:sdtEndPr/>
              <w:sdtContent>
                <w:r w:rsidR="00601E60">
                  <w:rPr>
                    <w:rFonts w:ascii="MS Gothic" w:eastAsia="MS Gothic" w:hAnsi="MS Gothic" w:hint="eastAsia"/>
                    <w:sz w:val="28"/>
                    <w:lang w:eastAsia="en-US"/>
                  </w:rPr>
                  <w:t>☐</w:t>
                </w:r>
              </w:sdtContent>
            </w:sdt>
          </w:p>
        </w:tc>
        <w:tc>
          <w:tcPr>
            <w:tcW w:w="1275" w:type="dxa"/>
            <w:tcBorders>
              <w:top w:val="single" w:sz="4" w:space="0" w:color="auto"/>
              <w:left w:val="single" w:sz="4" w:space="0" w:color="auto"/>
              <w:bottom w:val="single" w:sz="4" w:space="0" w:color="auto"/>
              <w:right w:val="single" w:sz="4" w:space="0" w:color="auto"/>
            </w:tcBorders>
            <w:vAlign w:val="center"/>
            <w:hideMark/>
          </w:tcPr>
          <w:p w:rsidR="00601E60" w:rsidRPr="005C753D" w:rsidRDefault="0069069C" w:rsidP="00601E60">
            <w:pPr>
              <w:widowControl w:val="0"/>
              <w:autoSpaceDE w:val="0"/>
              <w:autoSpaceDN w:val="0"/>
              <w:adjustRightInd w:val="0"/>
              <w:ind w:left="1"/>
              <w:jc w:val="center"/>
              <w:rPr>
                <w:sz w:val="22"/>
                <w:szCs w:val="22"/>
                <w:lang w:eastAsia="en-US"/>
              </w:rPr>
            </w:pPr>
            <w:sdt>
              <w:sdtPr>
                <w:rPr>
                  <w:sz w:val="28"/>
                  <w:lang w:eastAsia="en-US"/>
                </w:rPr>
                <w:id w:val="627819710"/>
                <w14:checkbox>
                  <w14:checked w14:val="0"/>
                  <w14:checkedState w14:val="2612" w14:font="MS Gothic"/>
                  <w14:uncheckedState w14:val="2610" w14:font="MS Gothic"/>
                </w14:checkbox>
              </w:sdtPr>
              <w:sdtEndPr/>
              <w:sdtContent>
                <w:r w:rsidR="00601E60">
                  <w:rPr>
                    <w:rFonts w:ascii="MS Gothic" w:eastAsia="MS Gothic" w:hAnsi="MS Gothic" w:hint="eastAsia"/>
                    <w:sz w:val="28"/>
                    <w:lang w:eastAsia="en-US"/>
                  </w:rPr>
                  <w:t>☐</w:t>
                </w:r>
              </w:sdtContent>
            </w:sdt>
          </w:p>
        </w:tc>
      </w:tr>
      <w:tr w:rsidR="00806E76" w:rsidRPr="002C6BEF" w:rsidTr="00166B13">
        <w:tc>
          <w:tcPr>
            <w:tcW w:w="9630" w:type="dxa"/>
            <w:gridSpan w:val="5"/>
            <w:tcBorders>
              <w:top w:val="single" w:sz="4" w:space="0" w:color="auto"/>
              <w:left w:val="single" w:sz="4" w:space="0" w:color="auto"/>
              <w:bottom w:val="single" w:sz="4" w:space="0" w:color="auto"/>
              <w:right w:val="single" w:sz="4" w:space="0" w:color="auto"/>
            </w:tcBorders>
            <w:hideMark/>
          </w:tcPr>
          <w:p w:rsidR="00806E76" w:rsidRPr="002C6BEF" w:rsidRDefault="00806E76" w:rsidP="00806E76">
            <w:pPr>
              <w:tabs>
                <w:tab w:val="right" w:leader="underscore" w:pos="8505"/>
              </w:tabs>
              <w:spacing w:line="256" w:lineRule="auto"/>
              <w:jc w:val="both"/>
              <w:rPr>
                <w:sz w:val="20"/>
                <w:lang w:eastAsia="en-US"/>
              </w:rPr>
            </w:pPr>
            <w:r w:rsidRPr="002C6BEF">
              <w:rPr>
                <w:sz w:val="20"/>
                <w:lang w:eastAsia="en-US"/>
              </w:rPr>
              <w:t>Pastabos:</w:t>
            </w:r>
          </w:p>
        </w:tc>
      </w:tr>
      <w:tr w:rsidR="00806E76" w:rsidRPr="002C6BEF" w:rsidTr="00166B13">
        <w:tc>
          <w:tcPr>
            <w:tcW w:w="9630" w:type="dxa"/>
            <w:gridSpan w:val="5"/>
            <w:tcBorders>
              <w:top w:val="single" w:sz="4" w:space="0" w:color="auto"/>
              <w:left w:val="single" w:sz="4" w:space="0" w:color="auto"/>
              <w:bottom w:val="single" w:sz="4" w:space="0" w:color="auto"/>
              <w:right w:val="single" w:sz="4" w:space="0" w:color="auto"/>
            </w:tcBorders>
            <w:hideMark/>
          </w:tcPr>
          <w:p w:rsidR="00806E76" w:rsidRPr="002C6BEF" w:rsidRDefault="00806E76" w:rsidP="00806E76">
            <w:pPr>
              <w:tabs>
                <w:tab w:val="right" w:leader="underscore" w:pos="8505"/>
              </w:tabs>
              <w:spacing w:line="256" w:lineRule="auto"/>
              <w:jc w:val="both"/>
              <w:rPr>
                <w:b/>
                <w:sz w:val="20"/>
                <w:lang w:eastAsia="en-US"/>
              </w:rPr>
            </w:pPr>
            <w:r w:rsidRPr="002C6BEF">
              <w:rPr>
                <w:b/>
                <w:sz w:val="20"/>
                <w:lang w:eastAsia="en-US"/>
              </w:rPr>
              <w:t>Gyventojų radiacinė sauga</w:t>
            </w:r>
          </w:p>
        </w:tc>
      </w:tr>
      <w:tr w:rsidR="00601E60" w:rsidRPr="002C6BEF" w:rsidTr="00166B13">
        <w:tc>
          <w:tcPr>
            <w:tcW w:w="560" w:type="dxa"/>
            <w:tcBorders>
              <w:top w:val="single" w:sz="4" w:space="0" w:color="auto"/>
              <w:left w:val="single" w:sz="4" w:space="0" w:color="auto"/>
              <w:bottom w:val="single" w:sz="4" w:space="0" w:color="auto"/>
              <w:right w:val="single" w:sz="4" w:space="0" w:color="auto"/>
            </w:tcBorders>
            <w:hideMark/>
          </w:tcPr>
          <w:p w:rsidR="00601E60" w:rsidRPr="002C6BEF" w:rsidRDefault="00601E60" w:rsidP="00806E76">
            <w:pPr>
              <w:tabs>
                <w:tab w:val="right" w:leader="underscore" w:pos="8505"/>
              </w:tabs>
              <w:spacing w:line="256" w:lineRule="auto"/>
              <w:jc w:val="both"/>
              <w:rPr>
                <w:bCs/>
                <w:sz w:val="20"/>
                <w:lang w:eastAsia="en-US"/>
              </w:rPr>
            </w:pPr>
            <w:r w:rsidRPr="002C6BEF">
              <w:rPr>
                <w:bCs/>
                <w:sz w:val="20"/>
                <w:lang w:eastAsia="en-US"/>
              </w:rPr>
              <w:t>3.</w:t>
            </w:r>
          </w:p>
        </w:tc>
        <w:tc>
          <w:tcPr>
            <w:tcW w:w="5385" w:type="dxa"/>
            <w:tcBorders>
              <w:top w:val="single" w:sz="4" w:space="0" w:color="auto"/>
              <w:left w:val="single" w:sz="4" w:space="0" w:color="auto"/>
              <w:bottom w:val="single" w:sz="4" w:space="0" w:color="auto"/>
              <w:right w:val="single" w:sz="4" w:space="0" w:color="auto"/>
            </w:tcBorders>
            <w:hideMark/>
          </w:tcPr>
          <w:p w:rsidR="00601E60" w:rsidRPr="002C6BEF" w:rsidRDefault="00601E60" w:rsidP="00806E76">
            <w:pPr>
              <w:tabs>
                <w:tab w:val="right" w:leader="underscore" w:pos="8505"/>
              </w:tabs>
              <w:spacing w:line="256" w:lineRule="auto"/>
              <w:jc w:val="both"/>
              <w:rPr>
                <w:sz w:val="20"/>
                <w:lang w:eastAsia="en-US"/>
              </w:rPr>
            </w:pPr>
            <w:r w:rsidRPr="002C6BEF">
              <w:rPr>
                <w:sz w:val="20"/>
                <w:lang w:eastAsia="en-US"/>
              </w:rPr>
              <w:t>Ar tikrinamų transporto priemonių vairuotojų apsaugos nuo jonizuojančiosios spinduliuotės poveikio automatinės sistemos, įrengtos krovinių ar asmenų kontrolės prietaisuose, tikrinamos gamintojo nustatytu dažnumu? ([1] 20 p.)</w:t>
            </w:r>
          </w:p>
        </w:tc>
        <w:tc>
          <w:tcPr>
            <w:tcW w:w="1276" w:type="dxa"/>
            <w:tcBorders>
              <w:top w:val="single" w:sz="4" w:space="0" w:color="auto"/>
              <w:left w:val="single" w:sz="4" w:space="0" w:color="auto"/>
              <w:bottom w:val="single" w:sz="4" w:space="0" w:color="auto"/>
              <w:right w:val="single" w:sz="4" w:space="0" w:color="auto"/>
            </w:tcBorders>
            <w:vAlign w:val="center"/>
            <w:hideMark/>
          </w:tcPr>
          <w:p w:rsidR="00601E60" w:rsidRPr="005C753D" w:rsidRDefault="0069069C" w:rsidP="00601E60">
            <w:pPr>
              <w:widowControl w:val="0"/>
              <w:autoSpaceDE w:val="0"/>
              <w:autoSpaceDN w:val="0"/>
              <w:adjustRightInd w:val="0"/>
              <w:ind w:left="1"/>
              <w:jc w:val="center"/>
              <w:rPr>
                <w:sz w:val="22"/>
                <w:szCs w:val="22"/>
                <w:lang w:eastAsia="en-US"/>
              </w:rPr>
            </w:pPr>
            <w:sdt>
              <w:sdtPr>
                <w:rPr>
                  <w:sz w:val="28"/>
                  <w:lang w:eastAsia="en-US"/>
                </w:rPr>
                <w:id w:val="-1535115754"/>
                <w14:checkbox>
                  <w14:checked w14:val="0"/>
                  <w14:checkedState w14:val="2612" w14:font="MS Gothic"/>
                  <w14:uncheckedState w14:val="2610" w14:font="MS Gothic"/>
                </w14:checkbox>
              </w:sdtPr>
              <w:sdtEndPr/>
              <w:sdtContent>
                <w:r w:rsidR="00601E60">
                  <w:rPr>
                    <w:rFonts w:ascii="MS Gothic" w:eastAsia="MS Gothic" w:hAnsi="MS Gothic" w:hint="eastAsia"/>
                    <w:sz w:val="28"/>
                    <w:lang w:eastAsia="en-US"/>
                  </w:rPr>
                  <w:t>☐</w:t>
                </w:r>
              </w:sdtContent>
            </w:sdt>
          </w:p>
        </w:tc>
        <w:tc>
          <w:tcPr>
            <w:tcW w:w="1134" w:type="dxa"/>
            <w:tcBorders>
              <w:top w:val="single" w:sz="4" w:space="0" w:color="auto"/>
              <w:left w:val="single" w:sz="4" w:space="0" w:color="auto"/>
              <w:bottom w:val="single" w:sz="4" w:space="0" w:color="auto"/>
              <w:right w:val="single" w:sz="4" w:space="0" w:color="auto"/>
            </w:tcBorders>
            <w:vAlign w:val="center"/>
            <w:hideMark/>
          </w:tcPr>
          <w:p w:rsidR="00601E60" w:rsidRPr="005C753D" w:rsidRDefault="0069069C" w:rsidP="00601E60">
            <w:pPr>
              <w:widowControl w:val="0"/>
              <w:autoSpaceDE w:val="0"/>
              <w:autoSpaceDN w:val="0"/>
              <w:adjustRightInd w:val="0"/>
              <w:ind w:left="1"/>
              <w:jc w:val="center"/>
              <w:rPr>
                <w:sz w:val="22"/>
                <w:szCs w:val="22"/>
                <w:lang w:eastAsia="en-US"/>
              </w:rPr>
            </w:pPr>
            <w:sdt>
              <w:sdtPr>
                <w:rPr>
                  <w:sz w:val="28"/>
                  <w:lang w:eastAsia="en-US"/>
                </w:rPr>
                <w:id w:val="-107581325"/>
                <w14:checkbox>
                  <w14:checked w14:val="0"/>
                  <w14:checkedState w14:val="2612" w14:font="MS Gothic"/>
                  <w14:uncheckedState w14:val="2610" w14:font="MS Gothic"/>
                </w14:checkbox>
              </w:sdtPr>
              <w:sdtEndPr/>
              <w:sdtContent>
                <w:r w:rsidR="00601E60">
                  <w:rPr>
                    <w:rFonts w:ascii="MS Gothic" w:eastAsia="MS Gothic" w:hAnsi="MS Gothic" w:hint="eastAsia"/>
                    <w:sz w:val="28"/>
                    <w:lang w:eastAsia="en-US"/>
                  </w:rPr>
                  <w:t>☐</w:t>
                </w:r>
              </w:sdtContent>
            </w:sdt>
          </w:p>
        </w:tc>
        <w:tc>
          <w:tcPr>
            <w:tcW w:w="1275" w:type="dxa"/>
            <w:tcBorders>
              <w:top w:val="single" w:sz="4" w:space="0" w:color="auto"/>
              <w:left w:val="single" w:sz="4" w:space="0" w:color="auto"/>
              <w:bottom w:val="single" w:sz="4" w:space="0" w:color="auto"/>
              <w:right w:val="single" w:sz="4" w:space="0" w:color="auto"/>
            </w:tcBorders>
            <w:vAlign w:val="center"/>
            <w:hideMark/>
          </w:tcPr>
          <w:p w:rsidR="00601E60" w:rsidRPr="005C753D" w:rsidRDefault="0069069C" w:rsidP="00601E60">
            <w:pPr>
              <w:widowControl w:val="0"/>
              <w:autoSpaceDE w:val="0"/>
              <w:autoSpaceDN w:val="0"/>
              <w:adjustRightInd w:val="0"/>
              <w:ind w:left="1"/>
              <w:jc w:val="center"/>
              <w:rPr>
                <w:sz w:val="22"/>
                <w:szCs w:val="22"/>
                <w:lang w:eastAsia="en-US"/>
              </w:rPr>
            </w:pPr>
            <w:sdt>
              <w:sdtPr>
                <w:rPr>
                  <w:sz w:val="28"/>
                  <w:lang w:eastAsia="en-US"/>
                </w:rPr>
                <w:id w:val="1210536773"/>
                <w14:checkbox>
                  <w14:checked w14:val="0"/>
                  <w14:checkedState w14:val="2612" w14:font="MS Gothic"/>
                  <w14:uncheckedState w14:val="2610" w14:font="MS Gothic"/>
                </w14:checkbox>
              </w:sdtPr>
              <w:sdtEndPr/>
              <w:sdtContent>
                <w:r w:rsidR="00601E60">
                  <w:rPr>
                    <w:rFonts w:ascii="MS Gothic" w:eastAsia="MS Gothic" w:hAnsi="MS Gothic" w:hint="eastAsia"/>
                    <w:sz w:val="28"/>
                    <w:lang w:eastAsia="en-US"/>
                  </w:rPr>
                  <w:t>☐</w:t>
                </w:r>
              </w:sdtContent>
            </w:sdt>
          </w:p>
        </w:tc>
      </w:tr>
      <w:tr w:rsidR="00806E76" w:rsidRPr="002C6BEF" w:rsidTr="00166B13">
        <w:tc>
          <w:tcPr>
            <w:tcW w:w="9630" w:type="dxa"/>
            <w:gridSpan w:val="5"/>
            <w:tcBorders>
              <w:top w:val="single" w:sz="4" w:space="0" w:color="auto"/>
              <w:left w:val="single" w:sz="4" w:space="0" w:color="auto"/>
              <w:bottom w:val="single" w:sz="4" w:space="0" w:color="auto"/>
              <w:right w:val="single" w:sz="4" w:space="0" w:color="auto"/>
            </w:tcBorders>
            <w:hideMark/>
          </w:tcPr>
          <w:p w:rsidR="00806E76" w:rsidRPr="002C6BEF" w:rsidRDefault="00806E76" w:rsidP="00806E76">
            <w:pPr>
              <w:tabs>
                <w:tab w:val="right" w:leader="underscore" w:pos="8505"/>
              </w:tabs>
              <w:spacing w:line="256" w:lineRule="auto"/>
              <w:jc w:val="both"/>
              <w:rPr>
                <w:sz w:val="20"/>
                <w:lang w:eastAsia="en-US"/>
              </w:rPr>
            </w:pPr>
            <w:r w:rsidRPr="002C6BEF">
              <w:rPr>
                <w:sz w:val="20"/>
                <w:lang w:eastAsia="en-US"/>
              </w:rPr>
              <w:t>Pastabos:</w:t>
            </w:r>
          </w:p>
        </w:tc>
      </w:tr>
      <w:tr w:rsidR="00806E76" w:rsidRPr="002C6BEF" w:rsidTr="00166B13">
        <w:tc>
          <w:tcPr>
            <w:tcW w:w="9630" w:type="dxa"/>
            <w:gridSpan w:val="5"/>
            <w:tcBorders>
              <w:top w:val="single" w:sz="4" w:space="0" w:color="auto"/>
              <w:left w:val="single" w:sz="4" w:space="0" w:color="auto"/>
              <w:bottom w:val="single" w:sz="4" w:space="0" w:color="auto"/>
              <w:right w:val="single" w:sz="4" w:space="0" w:color="auto"/>
            </w:tcBorders>
            <w:hideMark/>
          </w:tcPr>
          <w:p w:rsidR="00806E76" w:rsidRPr="002C6BEF" w:rsidRDefault="00806E76" w:rsidP="00806E76">
            <w:pPr>
              <w:tabs>
                <w:tab w:val="right" w:leader="underscore" w:pos="8505"/>
              </w:tabs>
              <w:spacing w:line="256" w:lineRule="auto"/>
              <w:jc w:val="both"/>
              <w:rPr>
                <w:b/>
                <w:sz w:val="20"/>
                <w:lang w:eastAsia="en-US"/>
              </w:rPr>
            </w:pPr>
            <w:r w:rsidRPr="002C6BEF">
              <w:rPr>
                <w:b/>
                <w:sz w:val="20"/>
                <w:lang w:eastAsia="en-US"/>
              </w:rPr>
              <w:t>Kontroliuojamoji ir stebimoji zonos</w:t>
            </w:r>
          </w:p>
        </w:tc>
      </w:tr>
      <w:tr w:rsidR="00806E76" w:rsidRPr="002C6BEF" w:rsidTr="00166B13">
        <w:trPr>
          <w:trHeight w:val="419"/>
        </w:trPr>
        <w:tc>
          <w:tcPr>
            <w:tcW w:w="560" w:type="dxa"/>
            <w:vMerge w:val="restart"/>
            <w:tcBorders>
              <w:top w:val="single" w:sz="4" w:space="0" w:color="auto"/>
              <w:left w:val="single" w:sz="4" w:space="0" w:color="auto"/>
              <w:bottom w:val="single" w:sz="4" w:space="0" w:color="auto"/>
              <w:right w:val="single" w:sz="4" w:space="0" w:color="auto"/>
            </w:tcBorders>
            <w:hideMark/>
          </w:tcPr>
          <w:p w:rsidR="00806E76" w:rsidRPr="002C6BEF" w:rsidRDefault="00806E76" w:rsidP="00806E76">
            <w:pPr>
              <w:tabs>
                <w:tab w:val="right" w:leader="underscore" w:pos="8505"/>
              </w:tabs>
              <w:spacing w:line="256" w:lineRule="auto"/>
              <w:jc w:val="both"/>
              <w:rPr>
                <w:sz w:val="20"/>
                <w:lang w:eastAsia="en-US"/>
              </w:rPr>
            </w:pPr>
            <w:r w:rsidRPr="002C6BEF">
              <w:rPr>
                <w:sz w:val="20"/>
                <w:lang w:eastAsia="en-US"/>
              </w:rPr>
              <w:t>4.</w:t>
            </w:r>
          </w:p>
        </w:tc>
        <w:tc>
          <w:tcPr>
            <w:tcW w:w="5385" w:type="dxa"/>
            <w:tcBorders>
              <w:top w:val="single" w:sz="4" w:space="0" w:color="auto"/>
              <w:left w:val="single" w:sz="4" w:space="0" w:color="auto"/>
              <w:bottom w:val="nil"/>
              <w:right w:val="single" w:sz="4" w:space="0" w:color="auto"/>
            </w:tcBorders>
            <w:hideMark/>
          </w:tcPr>
          <w:p w:rsidR="00806E76" w:rsidRPr="002C6BEF" w:rsidRDefault="00806E76" w:rsidP="00806E76">
            <w:pPr>
              <w:tabs>
                <w:tab w:val="right" w:leader="underscore" w:pos="8505"/>
              </w:tabs>
              <w:spacing w:line="256" w:lineRule="auto"/>
              <w:jc w:val="both"/>
              <w:rPr>
                <w:sz w:val="20"/>
                <w:lang w:eastAsia="en-US"/>
              </w:rPr>
            </w:pPr>
            <w:r w:rsidRPr="002C6BEF">
              <w:rPr>
                <w:sz w:val="20"/>
                <w:lang w:eastAsia="en-US"/>
              </w:rPr>
              <w:t>Jei I–III pavojingumo kategorijos uždarasis šaltinis arba jonizuojančiosios spinduliuotės generatorius valdomas nuotoliniu būdu:</w:t>
            </w:r>
          </w:p>
        </w:tc>
        <w:tc>
          <w:tcPr>
            <w:tcW w:w="1276" w:type="dxa"/>
            <w:tcBorders>
              <w:top w:val="single" w:sz="4" w:space="0" w:color="auto"/>
              <w:left w:val="single" w:sz="4" w:space="0" w:color="auto"/>
              <w:bottom w:val="nil"/>
              <w:right w:val="single" w:sz="4" w:space="0" w:color="auto"/>
            </w:tcBorders>
            <w:vAlign w:val="center"/>
          </w:tcPr>
          <w:p w:rsidR="00806E76" w:rsidRPr="002C6BEF" w:rsidRDefault="00806E76" w:rsidP="00806E76">
            <w:pPr>
              <w:tabs>
                <w:tab w:val="right" w:leader="underscore" w:pos="8505"/>
              </w:tabs>
              <w:spacing w:line="256" w:lineRule="auto"/>
              <w:jc w:val="center"/>
              <w:rPr>
                <w:sz w:val="20"/>
                <w:lang w:eastAsia="en-US"/>
              </w:rPr>
            </w:pPr>
          </w:p>
        </w:tc>
        <w:tc>
          <w:tcPr>
            <w:tcW w:w="1134" w:type="dxa"/>
            <w:tcBorders>
              <w:top w:val="single" w:sz="4" w:space="0" w:color="auto"/>
              <w:left w:val="single" w:sz="4" w:space="0" w:color="auto"/>
              <w:bottom w:val="nil"/>
              <w:right w:val="single" w:sz="4" w:space="0" w:color="auto"/>
            </w:tcBorders>
            <w:vAlign w:val="center"/>
          </w:tcPr>
          <w:p w:rsidR="00806E76" w:rsidRPr="002C6BEF" w:rsidRDefault="00806E76" w:rsidP="00806E76">
            <w:pPr>
              <w:tabs>
                <w:tab w:val="right" w:leader="underscore" w:pos="8505"/>
              </w:tabs>
              <w:spacing w:line="256" w:lineRule="auto"/>
              <w:jc w:val="center"/>
              <w:rPr>
                <w:sz w:val="20"/>
                <w:lang w:eastAsia="en-US"/>
              </w:rPr>
            </w:pPr>
          </w:p>
        </w:tc>
        <w:tc>
          <w:tcPr>
            <w:tcW w:w="1275" w:type="dxa"/>
            <w:tcBorders>
              <w:top w:val="single" w:sz="4" w:space="0" w:color="auto"/>
              <w:left w:val="single" w:sz="4" w:space="0" w:color="auto"/>
              <w:bottom w:val="nil"/>
              <w:right w:val="single" w:sz="4" w:space="0" w:color="auto"/>
            </w:tcBorders>
            <w:vAlign w:val="center"/>
          </w:tcPr>
          <w:p w:rsidR="00806E76" w:rsidRPr="002C6BEF" w:rsidRDefault="00806E76" w:rsidP="00806E76">
            <w:pPr>
              <w:tabs>
                <w:tab w:val="right" w:leader="underscore" w:pos="8505"/>
              </w:tabs>
              <w:spacing w:line="256" w:lineRule="auto"/>
              <w:jc w:val="center"/>
              <w:rPr>
                <w:sz w:val="20"/>
                <w:lang w:eastAsia="en-US"/>
              </w:rPr>
            </w:pPr>
          </w:p>
        </w:tc>
      </w:tr>
      <w:tr w:rsidR="00601E60" w:rsidRPr="002C6BEF" w:rsidTr="00166B13">
        <w:trPr>
          <w:trHeight w:val="587"/>
        </w:trPr>
        <w:tc>
          <w:tcPr>
            <w:tcW w:w="560" w:type="dxa"/>
            <w:vMerge/>
            <w:tcBorders>
              <w:top w:val="single" w:sz="4" w:space="0" w:color="auto"/>
              <w:left w:val="single" w:sz="4" w:space="0" w:color="auto"/>
              <w:bottom w:val="single" w:sz="4" w:space="0" w:color="auto"/>
              <w:right w:val="single" w:sz="4" w:space="0" w:color="auto"/>
            </w:tcBorders>
            <w:vAlign w:val="center"/>
            <w:hideMark/>
          </w:tcPr>
          <w:p w:rsidR="00601E60" w:rsidRPr="002C6BEF" w:rsidRDefault="00601E60" w:rsidP="00806E76">
            <w:pPr>
              <w:rPr>
                <w:sz w:val="20"/>
                <w:lang w:eastAsia="en-US"/>
              </w:rPr>
            </w:pPr>
          </w:p>
        </w:tc>
        <w:tc>
          <w:tcPr>
            <w:tcW w:w="5385" w:type="dxa"/>
            <w:tcBorders>
              <w:top w:val="nil"/>
              <w:left w:val="single" w:sz="4" w:space="0" w:color="auto"/>
              <w:bottom w:val="nil"/>
              <w:right w:val="single" w:sz="4" w:space="0" w:color="auto"/>
            </w:tcBorders>
            <w:hideMark/>
          </w:tcPr>
          <w:p w:rsidR="00601E60" w:rsidRPr="002C6BEF" w:rsidRDefault="00601E60" w:rsidP="00A5443E">
            <w:pPr>
              <w:numPr>
                <w:ilvl w:val="1"/>
                <w:numId w:val="7"/>
              </w:numPr>
              <w:tabs>
                <w:tab w:val="left" w:pos="435"/>
              </w:tabs>
              <w:spacing w:line="256" w:lineRule="auto"/>
              <w:ind w:left="0" w:firstLine="0"/>
              <w:jc w:val="both"/>
              <w:rPr>
                <w:sz w:val="20"/>
                <w:lang w:eastAsia="en-US"/>
              </w:rPr>
            </w:pPr>
            <w:r w:rsidRPr="002C6BEF">
              <w:rPr>
                <w:sz w:val="20"/>
                <w:lang w:eastAsia="en-US"/>
              </w:rPr>
              <w:t>ar operatorių darbo vietoje įrengta vaizdo stebėjimo sistema, leidžianti operatoriui stebėti visą kontroliuojamąją zoną? ([1] 13.1 p.)</w:t>
            </w:r>
          </w:p>
        </w:tc>
        <w:tc>
          <w:tcPr>
            <w:tcW w:w="1276" w:type="dxa"/>
            <w:tcBorders>
              <w:top w:val="nil"/>
              <w:left w:val="single" w:sz="4" w:space="0" w:color="auto"/>
              <w:bottom w:val="nil"/>
              <w:right w:val="single" w:sz="4" w:space="0" w:color="auto"/>
            </w:tcBorders>
            <w:vAlign w:val="center"/>
            <w:hideMark/>
          </w:tcPr>
          <w:p w:rsidR="00601E60" w:rsidRPr="005C753D" w:rsidRDefault="0069069C" w:rsidP="00601E60">
            <w:pPr>
              <w:widowControl w:val="0"/>
              <w:autoSpaceDE w:val="0"/>
              <w:autoSpaceDN w:val="0"/>
              <w:adjustRightInd w:val="0"/>
              <w:ind w:left="1"/>
              <w:jc w:val="center"/>
              <w:rPr>
                <w:sz w:val="22"/>
                <w:szCs w:val="22"/>
                <w:lang w:eastAsia="en-US"/>
              </w:rPr>
            </w:pPr>
            <w:sdt>
              <w:sdtPr>
                <w:rPr>
                  <w:sz w:val="28"/>
                  <w:lang w:eastAsia="en-US"/>
                </w:rPr>
                <w:id w:val="142246745"/>
                <w14:checkbox>
                  <w14:checked w14:val="0"/>
                  <w14:checkedState w14:val="2612" w14:font="MS Gothic"/>
                  <w14:uncheckedState w14:val="2610" w14:font="MS Gothic"/>
                </w14:checkbox>
              </w:sdtPr>
              <w:sdtEndPr/>
              <w:sdtContent>
                <w:r w:rsidR="00601E60">
                  <w:rPr>
                    <w:rFonts w:ascii="MS Gothic" w:eastAsia="MS Gothic" w:hAnsi="MS Gothic" w:hint="eastAsia"/>
                    <w:sz w:val="28"/>
                    <w:lang w:eastAsia="en-US"/>
                  </w:rPr>
                  <w:t>☐</w:t>
                </w:r>
              </w:sdtContent>
            </w:sdt>
          </w:p>
        </w:tc>
        <w:tc>
          <w:tcPr>
            <w:tcW w:w="1134" w:type="dxa"/>
            <w:tcBorders>
              <w:top w:val="nil"/>
              <w:left w:val="single" w:sz="4" w:space="0" w:color="auto"/>
              <w:bottom w:val="nil"/>
              <w:right w:val="single" w:sz="4" w:space="0" w:color="auto"/>
            </w:tcBorders>
            <w:vAlign w:val="center"/>
            <w:hideMark/>
          </w:tcPr>
          <w:p w:rsidR="00601E60" w:rsidRPr="005C753D" w:rsidRDefault="0069069C" w:rsidP="00601E60">
            <w:pPr>
              <w:widowControl w:val="0"/>
              <w:autoSpaceDE w:val="0"/>
              <w:autoSpaceDN w:val="0"/>
              <w:adjustRightInd w:val="0"/>
              <w:ind w:left="1"/>
              <w:jc w:val="center"/>
              <w:rPr>
                <w:sz w:val="22"/>
                <w:szCs w:val="22"/>
                <w:lang w:eastAsia="en-US"/>
              </w:rPr>
            </w:pPr>
            <w:sdt>
              <w:sdtPr>
                <w:rPr>
                  <w:sz w:val="28"/>
                  <w:lang w:eastAsia="en-US"/>
                </w:rPr>
                <w:id w:val="1261262744"/>
                <w14:checkbox>
                  <w14:checked w14:val="0"/>
                  <w14:checkedState w14:val="2612" w14:font="MS Gothic"/>
                  <w14:uncheckedState w14:val="2610" w14:font="MS Gothic"/>
                </w14:checkbox>
              </w:sdtPr>
              <w:sdtEndPr/>
              <w:sdtContent>
                <w:r w:rsidR="00601E60">
                  <w:rPr>
                    <w:rFonts w:ascii="MS Gothic" w:eastAsia="MS Gothic" w:hAnsi="MS Gothic" w:hint="eastAsia"/>
                    <w:sz w:val="28"/>
                    <w:lang w:eastAsia="en-US"/>
                  </w:rPr>
                  <w:t>☐</w:t>
                </w:r>
              </w:sdtContent>
            </w:sdt>
          </w:p>
        </w:tc>
        <w:tc>
          <w:tcPr>
            <w:tcW w:w="1275" w:type="dxa"/>
            <w:tcBorders>
              <w:top w:val="nil"/>
              <w:left w:val="single" w:sz="4" w:space="0" w:color="auto"/>
              <w:bottom w:val="nil"/>
              <w:right w:val="single" w:sz="4" w:space="0" w:color="auto"/>
            </w:tcBorders>
            <w:vAlign w:val="center"/>
            <w:hideMark/>
          </w:tcPr>
          <w:p w:rsidR="00601E60" w:rsidRPr="005C753D" w:rsidRDefault="0069069C" w:rsidP="00601E60">
            <w:pPr>
              <w:widowControl w:val="0"/>
              <w:autoSpaceDE w:val="0"/>
              <w:autoSpaceDN w:val="0"/>
              <w:adjustRightInd w:val="0"/>
              <w:ind w:left="1"/>
              <w:jc w:val="center"/>
              <w:rPr>
                <w:sz w:val="22"/>
                <w:szCs w:val="22"/>
                <w:lang w:eastAsia="en-US"/>
              </w:rPr>
            </w:pPr>
            <w:sdt>
              <w:sdtPr>
                <w:rPr>
                  <w:sz w:val="28"/>
                  <w:lang w:eastAsia="en-US"/>
                </w:rPr>
                <w:id w:val="-1048902529"/>
                <w14:checkbox>
                  <w14:checked w14:val="0"/>
                  <w14:checkedState w14:val="2612" w14:font="MS Gothic"/>
                  <w14:uncheckedState w14:val="2610" w14:font="MS Gothic"/>
                </w14:checkbox>
              </w:sdtPr>
              <w:sdtEndPr/>
              <w:sdtContent>
                <w:r w:rsidR="00601E60">
                  <w:rPr>
                    <w:rFonts w:ascii="MS Gothic" w:eastAsia="MS Gothic" w:hAnsi="MS Gothic" w:hint="eastAsia"/>
                    <w:sz w:val="28"/>
                    <w:lang w:eastAsia="en-US"/>
                  </w:rPr>
                  <w:t>☐</w:t>
                </w:r>
              </w:sdtContent>
            </w:sdt>
          </w:p>
        </w:tc>
      </w:tr>
      <w:tr w:rsidR="00601E60" w:rsidRPr="002C6BEF" w:rsidTr="00166B13">
        <w:trPr>
          <w:trHeight w:val="587"/>
        </w:trPr>
        <w:tc>
          <w:tcPr>
            <w:tcW w:w="560" w:type="dxa"/>
            <w:vMerge/>
            <w:tcBorders>
              <w:top w:val="single" w:sz="4" w:space="0" w:color="auto"/>
              <w:left w:val="single" w:sz="4" w:space="0" w:color="auto"/>
              <w:bottom w:val="single" w:sz="4" w:space="0" w:color="auto"/>
              <w:right w:val="single" w:sz="4" w:space="0" w:color="auto"/>
            </w:tcBorders>
            <w:vAlign w:val="center"/>
            <w:hideMark/>
          </w:tcPr>
          <w:p w:rsidR="00601E60" w:rsidRPr="002C6BEF" w:rsidRDefault="00601E60" w:rsidP="00806E76">
            <w:pPr>
              <w:rPr>
                <w:sz w:val="20"/>
                <w:lang w:eastAsia="en-US"/>
              </w:rPr>
            </w:pPr>
          </w:p>
        </w:tc>
        <w:tc>
          <w:tcPr>
            <w:tcW w:w="5385" w:type="dxa"/>
            <w:tcBorders>
              <w:top w:val="nil"/>
              <w:left w:val="single" w:sz="4" w:space="0" w:color="auto"/>
              <w:bottom w:val="single" w:sz="4" w:space="0" w:color="auto"/>
              <w:right w:val="single" w:sz="4" w:space="0" w:color="auto"/>
            </w:tcBorders>
            <w:hideMark/>
          </w:tcPr>
          <w:p w:rsidR="00601E60" w:rsidRPr="002C6BEF" w:rsidRDefault="00601E60" w:rsidP="00A5443E">
            <w:pPr>
              <w:numPr>
                <w:ilvl w:val="1"/>
                <w:numId w:val="7"/>
              </w:numPr>
              <w:tabs>
                <w:tab w:val="left" w:pos="435"/>
              </w:tabs>
              <w:spacing w:line="256" w:lineRule="auto"/>
              <w:ind w:left="0" w:firstLine="0"/>
              <w:jc w:val="both"/>
              <w:rPr>
                <w:sz w:val="20"/>
                <w:lang w:eastAsia="en-US"/>
              </w:rPr>
            </w:pPr>
            <w:r w:rsidRPr="002C6BEF">
              <w:rPr>
                <w:sz w:val="20"/>
                <w:lang w:eastAsia="en-US"/>
              </w:rPr>
              <w:t>ar įrengta automatinė kontroliuojamosios zonos apsaugos sistema, kad bandant patekti į kontroliuojamąją zoną jonizuojančiosios spinduliuotės generatorius išsijungtų automatiškai, o uždarasis šaltinis būtų perkeltas į saugojimo padėtį? ([1] 13.2 p.)</w:t>
            </w:r>
          </w:p>
        </w:tc>
        <w:tc>
          <w:tcPr>
            <w:tcW w:w="1276" w:type="dxa"/>
            <w:tcBorders>
              <w:top w:val="nil"/>
              <w:left w:val="single" w:sz="4" w:space="0" w:color="auto"/>
              <w:bottom w:val="single" w:sz="4" w:space="0" w:color="auto"/>
              <w:right w:val="single" w:sz="4" w:space="0" w:color="auto"/>
            </w:tcBorders>
            <w:vAlign w:val="center"/>
            <w:hideMark/>
          </w:tcPr>
          <w:p w:rsidR="00601E60" w:rsidRPr="005C753D" w:rsidRDefault="0069069C" w:rsidP="00601E60">
            <w:pPr>
              <w:widowControl w:val="0"/>
              <w:autoSpaceDE w:val="0"/>
              <w:autoSpaceDN w:val="0"/>
              <w:adjustRightInd w:val="0"/>
              <w:ind w:left="1"/>
              <w:jc w:val="center"/>
              <w:rPr>
                <w:sz w:val="22"/>
                <w:szCs w:val="22"/>
                <w:lang w:eastAsia="en-US"/>
              </w:rPr>
            </w:pPr>
            <w:sdt>
              <w:sdtPr>
                <w:rPr>
                  <w:sz w:val="28"/>
                  <w:lang w:eastAsia="en-US"/>
                </w:rPr>
                <w:id w:val="-563100427"/>
                <w14:checkbox>
                  <w14:checked w14:val="0"/>
                  <w14:checkedState w14:val="2612" w14:font="MS Gothic"/>
                  <w14:uncheckedState w14:val="2610" w14:font="MS Gothic"/>
                </w14:checkbox>
              </w:sdtPr>
              <w:sdtEndPr/>
              <w:sdtContent>
                <w:r w:rsidR="00601E60">
                  <w:rPr>
                    <w:rFonts w:ascii="MS Gothic" w:eastAsia="MS Gothic" w:hAnsi="MS Gothic" w:hint="eastAsia"/>
                    <w:sz w:val="28"/>
                    <w:lang w:eastAsia="en-US"/>
                  </w:rPr>
                  <w:t>☐</w:t>
                </w:r>
              </w:sdtContent>
            </w:sdt>
          </w:p>
        </w:tc>
        <w:tc>
          <w:tcPr>
            <w:tcW w:w="1134" w:type="dxa"/>
            <w:tcBorders>
              <w:top w:val="nil"/>
              <w:left w:val="single" w:sz="4" w:space="0" w:color="auto"/>
              <w:bottom w:val="single" w:sz="4" w:space="0" w:color="auto"/>
              <w:right w:val="single" w:sz="4" w:space="0" w:color="auto"/>
            </w:tcBorders>
            <w:vAlign w:val="center"/>
            <w:hideMark/>
          </w:tcPr>
          <w:p w:rsidR="00601E60" w:rsidRPr="005C753D" w:rsidRDefault="0069069C" w:rsidP="00601E60">
            <w:pPr>
              <w:widowControl w:val="0"/>
              <w:autoSpaceDE w:val="0"/>
              <w:autoSpaceDN w:val="0"/>
              <w:adjustRightInd w:val="0"/>
              <w:ind w:left="1"/>
              <w:jc w:val="center"/>
              <w:rPr>
                <w:sz w:val="22"/>
                <w:szCs w:val="22"/>
                <w:lang w:eastAsia="en-US"/>
              </w:rPr>
            </w:pPr>
            <w:sdt>
              <w:sdtPr>
                <w:rPr>
                  <w:sz w:val="28"/>
                  <w:lang w:eastAsia="en-US"/>
                </w:rPr>
                <w:id w:val="1257947052"/>
                <w14:checkbox>
                  <w14:checked w14:val="0"/>
                  <w14:checkedState w14:val="2612" w14:font="MS Gothic"/>
                  <w14:uncheckedState w14:val="2610" w14:font="MS Gothic"/>
                </w14:checkbox>
              </w:sdtPr>
              <w:sdtEndPr/>
              <w:sdtContent>
                <w:r w:rsidR="00601E60">
                  <w:rPr>
                    <w:rFonts w:ascii="MS Gothic" w:eastAsia="MS Gothic" w:hAnsi="MS Gothic" w:hint="eastAsia"/>
                    <w:sz w:val="28"/>
                    <w:lang w:eastAsia="en-US"/>
                  </w:rPr>
                  <w:t>☐</w:t>
                </w:r>
              </w:sdtContent>
            </w:sdt>
          </w:p>
        </w:tc>
        <w:tc>
          <w:tcPr>
            <w:tcW w:w="1275" w:type="dxa"/>
            <w:tcBorders>
              <w:top w:val="nil"/>
              <w:left w:val="single" w:sz="4" w:space="0" w:color="auto"/>
              <w:bottom w:val="single" w:sz="4" w:space="0" w:color="auto"/>
              <w:right w:val="single" w:sz="4" w:space="0" w:color="auto"/>
            </w:tcBorders>
            <w:vAlign w:val="center"/>
            <w:hideMark/>
          </w:tcPr>
          <w:p w:rsidR="00601E60" w:rsidRPr="005C753D" w:rsidRDefault="0069069C" w:rsidP="00601E60">
            <w:pPr>
              <w:widowControl w:val="0"/>
              <w:autoSpaceDE w:val="0"/>
              <w:autoSpaceDN w:val="0"/>
              <w:adjustRightInd w:val="0"/>
              <w:ind w:left="1"/>
              <w:jc w:val="center"/>
              <w:rPr>
                <w:sz w:val="22"/>
                <w:szCs w:val="22"/>
                <w:lang w:eastAsia="en-US"/>
              </w:rPr>
            </w:pPr>
            <w:sdt>
              <w:sdtPr>
                <w:rPr>
                  <w:sz w:val="28"/>
                  <w:lang w:eastAsia="en-US"/>
                </w:rPr>
                <w:id w:val="-1668943977"/>
                <w14:checkbox>
                  <w14:checked w14:val="0"/>
                  <w14:checkedState w14:val="2612" w14:font="MS Gothic"/>
                  <w14:uncheckedState w14:val="2610" w14:font="MS Gothic"/>
                </w14:checkbox>
              </w:sdtPr>
              <w:sdtEndPr/>
              <w:sdtContent>
                <w:r w:rsidR="00601E60">
                  <w:rPr>
                    <w:rFonts w:ascii="MS Gothic" w:eastAsia="MS Gothic" w:hAnsi="MS Gothic" w:hint="eastAsia"/>
                    <w:sz w:val="28"/>
                    <w:lang w:eastAsia="en-US"/>
                  </w:rPr>
                  <w:t>☐</w:t>
                </w:r>
              </w:sdtContent>
            </w:sdt>
          </w:p>
        </w:tc>
      </w:tr>
      <w:tr w:rsidR="00806E76" w:rsidRPr="002C6BEF" w:rsidTr="00166B13">
        <w:tc>
          <w:tcPr>
            <w:tcW w:w="9630" w:type="dxa"/>
            <w:gridSpan w:val="5"/>
            <w:tcBorders>
              <w:top w:val="single" w:sz="4" w:space="0" w:color="auto"/>
              <w:left w:val="single" w:sz="4" w:space="0" w:color="auto"/>
              <w:bottom w:val="single" w:sz="4" w:space="0" w:color="auto"/>
              <w:right w:val="single" w:sz="4" w:space="0" w:color="auto"/>
            </w:tcBorders>
            <w:hideMark/>
          </w:tcPr>
          <w:p w:rsidR="00806E76" w:rsidRPr="002C6BEF" w:rsidRDefault="00806E76" w:rsidP="00806E76">
            <w:pPr>
              <w:tabs>
                <w:tab w:val="right" w:leader="underscore" w:pos="8505"/>
              </w:tabs>
              <w:spacing w:line="256" w:lineRule="auto"/>
              <w:jc w:val="both"/>
              <w:rPr>
                <w:sz w:val="20"/>
                <w:lang w:eastAsia="en-US"/>
              </w:rPr>
            </w:pPr>
            <w:r w:rsidRPr="002C6BEF">
              <w:rPr>
                <w:sz w:val="20"/>
                <w:lang w:eastAsia="en-US"/>
              </w:rPr>
              <w:t>Pastabos:</w:t>
            </w:r>
          </w:p>
        </w:tc>
      </w:tr>
      <w:tr w:rsidR="00806E76" w:rsidRPr="002C6BEF" w:rsidTr="00166B13">
        <w:tc>
          <w:tcPr>
            <w:tcW w:w="9630" w:type="dxa"/>
            <w:gridSpan w:val="5"/>
            <w:tcBorders>
              <w:top w:val="single" w:sz="4" w:space="0" w:color="auto"/>
              <w:left w:val="single" w:sz="4" w:space="0" w:color="auto"/>
              <w:bottom w:val="single" w:sz="4" w:space="0" w:color="auto"/>
              <w:right w:val="single" w:sz="4" w:space="0" w:color="auto"/>
            </w:tcBorders>
            <w:hideMark/>
          </w:tcPr>
          <w:p w:rsidR="00806E76" w:rsidRPr="002C6BEF" w:rsidRDefault="00806E76" w:rsidP="00806E76">
            <w:pPr>
              <w:tabs>
                <w:tab w:val="right" w:leader="underscore" w:pos="8505"/>
              </w:tabs>
              <w:spacing w:line="256" w:lineRule="auto"/>
              <w:jc w:val="both"/>
              <w:rPr>
                <w:b/>
                <w:sz w:val="20"/>
                <w:lang w:eastAsia="en-US"/>
              </w:rPr>
            </w:pPr>
            <w:r w:rsidRPr="002C6BEF">
              <w:rPr>
                <w:b/>
                <w:sz w:val="20"/>
                <w:lang w:eastAsia="en-US"/>
              </w:rPr>
              <w:t>Šaltinių apskaita ir kontrolė</w:t>
            </w:r>
          </w:p>
        </w:tc>
      </w:tr>
      <w:tr w:rsidR="00601E60" w:rsidRPr="002C6BEF" w:rsidTr="00166B13">
        <w:trPr>
          <w:trHeight w:val="844"/>
        </w:trPr>
        <w:tc>
          <w:tcPr>
            <w:tcW w:w="560" w:type="dxa"/>
            <w:tcBorders>
              <w:top w:val="single" w:sz="4" w:space="0" w:color="auto"/>
              <w:left w:val="single" w:sz="4" w:space="0" w:color="auto"/>
              <w:bottom w:val="single" w:sz="4" w:space="0" w:color="auto"/>
              <w:right w:val="single" w:sz="4" w:space="0" w:color="auto"/>
            </w:tcBorders>
            <w:hideMark/>
          </w:tcPr>
          <w:p w:rsidR="00601E60" w:rsidRPr="002C6BEF" w:rsidRDefault="00601E60" w:rsidP="00806E76">
            <w:pPr>
              <w:tabs>
                <w:tab w:val="right" w:leader="underscore" w:pos="8505"/>
              </w:tabs>
              <w:spacing w:line="256" w:lineRule="auto"/>
              <w:jc w:val="both"/>
              <w:rPr>
                <w:sz w:val="20"/>
                <w:lang w:eastAsia="en-US"/>
              </w:rPr>
            </w:pPr>
            <w:r w:rsidRPr="002C6BEF">
              <w:rPr>
                <w:sz w:val="20"/>
                <w:lang w:eastAsia="en-US"/>
              </w:rPr>
              <w:t>5.</w:t>
            </w:r>
          </w:p>
        </w:tc>
        <w:tc>
          <w:tcPr>
            <w:tcW w:w="5385" w:type="dxa"/>
            <w:tcBorders>
              <w:top w:val="single" w:sz="4" w:space="0" w:color="auto"/>
              <w:left w:val="single" w:sz="4" w:space="0" w:color="auto"/>
              <w:bottom w:val="single" w:sz="4" w:space="0" w:color="auto"/>
              <w:right w:val="single" w:sz="4" w:space="0" w:color="auto"/>
            </w:tcBorders>
            <w:hideMark/>
          </w:tcPr>
          <w:p w:rsidR="00601E60" w:rsidRPr="002C6BEF" w:rsidRDefault="00601E60" w:rsidP="00806E76">
            <w:pPr>
              <w:snapToGrid w:val="0"/>
              <w:spacing w:line="256" w:lineRule="auto"/>
              <w:jc w:val="both"/>
              <w:rPr>
                <w:sz w:val="20"/>
                <w:szCs w:val="20"/>
                <w:lang w:eastAsia="en-US"/>
              </w:rPr>
            </w:pPr>
            <w:r w:rsidRPr="002C6BEF">
              <w:rPr>
                <w:sz w:val="20"/>
                <w:szCs w:val="20"/>
                <w:shd w:val="clear" w:color="auto" w:fill="FFFFFF"/>
                <w:lang w:eastAsia="en-US"/>
              </w:rPr>
              <w:t xml:space="preserve">Ar I–IV pavojingumo kategorijos uždaruosius šaltinius ir (ar) jonizuojančiosios spinduliuotės generatorius darbui lauko sąlygomis iš saugyklos ar saugojimo patalpos išduoda ir grąžinant priima tik licencijos turėtojo arba jo įgalioto asmens įsakymu paskirtas asmuo? </w:t>
            </w:r>
            <w:r w:rsidRPr="002C6BEF">
              <w:rPr>
                <w:sz w:val="20"/>
                <w:szCs w:val="20"/>
                <w:lang w:eastAsia="en-US"/>
              </w:rPr>
              <w:t>([1] 23 p.)</w:t>
            </w:r>
            <w:r w:rsidRPr="002C6BEF">
              <w:rPr>
                <w:sz w:val="20"/>
                <w:szCs w:val="20"/>
                <w:shd w:val="clear" w:color="auto" w:fill="FFFFFF"/>
                <w:lang w:eastAsia="en-US"/>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601E60" w:rsidRPr="005C753D" w:rsidRDefault="0069069C" w:rsidP="00601E60">
            <w:pPr>
              <w:widowControl w:val="0"/>
              <w:autoSpaceDE w:val="0"/>
              <w:autoSpaceDN w:val="0"/>
              <w:adjustRightInd w:val="0"/>
              <w:ind w:left="1"/>
              <w:jc w:val="center"/>
              <w:rPr>
                <w:sz w:val="22"/>
                <w:szCs w:val="22"/>
                <w:lang w:eastAsia="en-US"/>
              </w:rPr>
            </w:pPr>
            <w:sdt>
              <w:sdtPr>
                <w:rPr>
                  <w:sz w:val="28"/>
                  <w:lang w:eastAsia="en-US"/>
                </w:rPr>
                <w:id w:val="-1116207760"/>
                <w14:checkbox>
                  <w14:checked w14:val="0"/>
                  <w14:checkedState w14:val="2612" w14:font="MS Gothic"/>
                  <w14:uncheckedState w14:val="2610" w14:font="MS Gothic"/>
                </w14:checkbox>
              </w:sdtPr>
              <w:sdtEndPr/>
              <w:sdtContent>
                <w:r w:rsidR="00601E60">
                  <w:rPr>
                    <w:rFonts w:ascii="MS Gothic" w:eastAsia="MS Gothic" w:hAnsi="MS Gothic" w:hint="eastAsia"/>
                    <w:sz w:val="28"/>
                    <w:lang w:eastAsia="en-US"/>
                  </w:rPr>
                  <w:t>☐</w:t>
                </w:r>
              </w:sdtContent>
            </w:sdt>
          </w:p>
        </w:tc>
        <w:tc>
          <w:tcPr>
            <w:tcW w:w="1134" w:type="dxa"/>
            <w:tcBorders>
              <w:top w:val="single" w:sz="4" w:space="0" w:color="auto"/>
              <w:left w:val="single" w:sz="4" w:space="0" w:color="auto"/>
              <w:bottom w:val="single" w:sz="4" w:space="0" w:color="auto"/>
              <w:right w:val="single" w:sz="4" w:space="0" w:color="auto"/>
            </w:tcBorders>
            <w:vAlign w:val="center"/>
            <w:hideMark/>
          </w:tcPr>
          <w:p w:rsidR="00601E60" w:rsidRPr="005C753D" w:rsidRDefault="0069069C" w:rsidP="00601E60">
            <w:pPr>
              <w:widowControl w:val="0"/>
              <w:autoSpaceDE w:val="0"/>
              <w:autoSpaceDN w:val="0"/>
              <w:adjustRightInd w:val="0"/>
              <w:ind w:left="1"/>
              <w:jc w:val="center"/>
              <w:rPr>
                <w:sz w:val="22"/>
                <w:szCs w:val="22"/>
                <w:lang w:eastAsia="en-US"/>
              </w:rPr>
            </w:pPr>
            <w:sdt>
              <w:sdtPr>
                <w:rPr>
                  <w:sz w:val="28"/>
                  <w:lang w:eastAsia="en-US"/>
                </w:rPr>
                <w:id w:val="-768156714"/>
                <w14:checkbox>
                  <w14:checked w14:val="0"/>
                  <w14:checkedState w14:val="2612" w14:font="MS Gothic"/>
                  <w14:uncheckedState w14:val="2610" w14:font="MS Gothic"/>
                </w14:checkbox>
              </w:sdtPr>
              <w:sdtEndPr/>
              <w:sdtContent>
                <w:r w:rsidR="00601E60">
                  <w:rPr>
                    <w:rFonts w:ascii="MS Gothic" w:eastAsia="MS Gothic" w:hAnsi="MS Gothic" w:hint="eastAsia"/>
                    <w:sz w:val="28"/>
                    <w:lang w:eastAsia="en-US"/>
                  </w:rPr>
                  <w:t>☐</w:t>
                </w:r>
              </w:sdtContent>
            </w:sdt>
          </w:p>
        </w:tc>
        <w:tc>
          <w:tcPr>
            <w:tcW w:w="1275" w:type="dxa"/>
            <w:tcBorders>
              <w:top w:val="single" w:sz="4" w:space="0" w:color="auto"/>
              <w:left w:val="single" w:sz="4" w:space="0" w:color="auto"/>
              <w:bottom w:val="single" w:sz="4" w:space="0" w:color="auto"/>
              <w:right w:val="single" w:sz="4" w:space="0" w:color="auto"/>
            </w:tcBorders>
            <w:vAlign w:val="center"/>
            <w:hideMark/>
          </w:tcPr>
          <w:p w:rsidR="00601E60" w:rsidRPr="005C753D" w:rsidRDefault="0069069C" w:rsidP="00601E60">
            <w:pPr>
              <w:widowControl w:val="0"/>
              <w:autoSpaceDE w:val="0"/>
              <w:autoSpaceDN w:val="0"/>
              <w:adjustRightInd w:val="0"/>
              <w:ind w:left="1"/>
              <w:jc w:val="center"/>
              <w:rPr>
                <w:sz w:val="22"/>
                <w:szCs w:val="22"/>
                <w:lang w:eastAsia="en-US"/>
              </w:rPr>
            </w:pPr>
            <w:sdt>
              <w:sdtPr>
                <w:rPr>
                  <w:sz w:val="28"/>
                  <w:lang w:eastAsia="en-US"/>
                </w:rPr>
                <w:id w:val="464011673"/>
                <w14:checkbox>
                  <w14:checked w14:val="0"/>
                  <w14:checkedState w14:val="2612" w14:font="MS Gothic"/>
                  <w14:uncheckedState w14:val="2610" w14:font="MS Gothic"/>
                </w14:checkbox>
              </w:sdtPr>
              <w:sdtEndPr/>
              <w:sdtContent>
                <w:r w:rsidR="00601E60">
                  <w:rPr>
                    <w:rFonts w:ascii="MS Gothic" w:eastAsia="MS Gothic" w:hAnsi="MS Gothic" w:hint="eastAsia"/>
                    <w:sz w:val="28"/>
                    <w:lang w:eastAsia="en-US"/>
                  </w:rPr>
                  <w:t>☐</w:t>
                </w:r>
              </w:sdtContent>
            </w:sdt>
          </w:p>
        </w:tc>
      </w:tr>
      <w:tr w:rsidR="00601E60" w:rsidRPr="002C6BEF" w:rsidTr="00166B13">
        <w:tc>
          <w:tcPr>
            <w:tcW w:w="560" w:type="dxa"/>
            <w:tcBorders>
              <w:top w:val="single" w:sz="4" w:space="0" w:color="auto"/>
              <w:left w:val="single" w:sz="4" w:space="0" w:color="auto"/>
              <w:bottom w:val="single" w:sz="4" w:space="0" w:color="auto"/>
              <w:right w:val="single" w:sz="4" w:space="0" w:color="auto"/>
            </w:tcBorders>
            <w:hideMark/>
          </w:tcPr>
          <w:p w:rsidR="00601E60" w:rsidRPr="002C6BEF" w:rsidRDefault="00601E60" w:rsidP="00806E76">
            <w:pPr>
              <w:tabs>
                <w:tab w:val="right" w:leader="underscore" w:pos="8505"/>
              </w:tabs>
              <w:spacing w:line="256" w:lineRule="auto"/>
              <w:jc w:val="both"/>
              <w:rPr>
                <w:sz w:val="20"/>
                <w:lang w:eastAsia="en-US"/>
              </w:rPr>
            </w:pPr>
            <w:r w:rsidRPr="002C6BEF">
              <w:rPr>
                <w:sz w:val="20"/>
                <w:lang w:eastAsia="en-US"/>
              </w:rPr>
              <w:lastRenderedPageBreak/>
              <w:t>6.</w:t>
            </w:r>
          </w:p>
        </w:tc>
        <w:tc>
          <w:tcPr>
            <w:tcW w:w="5385" w:type="dxa"/>
            <w:tcBorders>
              <w:top w:val="single" w:sz="4" w:space="0" w:color="auto"/>
              <w:left w:val="single" w:sz="4" w:space="0" w:color="auto"/>
              <w:bottom w:val="single" w:sz="4" w:space="0" w:color="auto"/>
              <w:right w:val="single" w:sz="4" w:space="0" w:color="auto"/>
            </w:tcBorders>
            <w:hideMark/>
          </w:tcPr>
          <w:p w:rsidR="00601E60" w:rsidRPr="002C6BEF" w:rsidRDefault="00601E60" w:rsidP="00806E76">
            <w:pPr>
              <w:tabs>
                <w:tab w:val="right" w:leader="underscore" w:pos="8505"/>
              </w:tabs>
              <w:spacing w:line="256" w:lineRule="auto"/>
              <w:jc w:val="both"/>
              <w:rPr>
                <w:sz w:val="20"/>
                <w:lang w:eastAsia="en-US"/>
              </w:rPr>
            </w:pPr>
            <w:r w:rsidRPr="002C6BEF">
              <w:rPr>
                <w:sz w:val="20"/>
                <w:lang w:eastAsia="en-US"/>
              </w:rPr>
              <w:t>Ar išduodant ir grąžinant I–IV pavojingumo kategorijos šaltinius ir (ar) jonizuojančiosios spinduliuotės generatorius pildomas laisvos formos šaltinių išdavimo ir grąžinimo apskaitos žurnalas? ([1] 24 p.)</w:t>
            </w:r>
          </w:p>
        </w:tc>
        <w:tc>
          <w:tcPr>
            <w:tcW w:w="1276" w:type="dxa"/>
            <w:tcBorders>
              <w:top w:val="single" w:sz="4" w:space="0" w:color="auto"/>
              <w:left w:val="single" w:sz="4" w:space="0" w:color="auto"/>
              <w:bottom w:val="single" w:sz="4" w:space="0" w:color="auto"/>
              <w:right w:val="single" w:sz="4" w:space="0" w:color="auto"/>
            </w:tcBorders>
            <w:vAlign w:val="center"/>
            <w:hideMark/>
          </w:tcPr>
          <w:p w:rsidR="00601E60" w:rsidRPr="005C753D" w:rsidRDefault="0069069C" w:rsidP="00601E60">
            <w:pPr>
              <w:widowControl w:val="0"/>
              <w:autoSpaceDE w:val="0"/>
              <w:autoSpaceDN w:val="0"/>
              <w:adjustRightInd w:val="0"/>
              <w:ind w:left="1"/>
              <w:jc w:val="center"/>
              <w:rPr>
                <w:sz w:val="22"/>
                <w:szCs w:val="22"/>
                <w:lang w:eastAsia="en-US"/>
              </w:rPr>
            </w:pPr>
            <w:sdt>
              <w:sdtPr>
                <w:rPr>
                  <w:sz w:val="28"/>
                  <w:lang w:eastAsia="en-US"/>
                </w:rPr>
                <w:id w:val="1850290441"/>
                <w14:checkbox>
                  <w14:checked w14:val="0"/>
                  <w14:checkedState w14:val="2612" w14:font="MS Gothic"/>
                  <w14:uncheckedState w14:val="2610" w14:font="MS Gothic"/>
                </w14:checkbox>
              </w:sdtPr>
              <w:sdtEndPr/>
              <w:sdtContent>
                <w:r w:rsidR="00601E60">
                  <w:rPr>
                    <w:rFonts w:ascii="MS Gothic" w:eastAsia="MS Gothic" w:hAnsi="MS Gothic" w:hint="eastAsia"/>
                    <w:sz w:val="28"/>
                    <w:lang w:eastAsia="en-US"/>
                  </w:rPr>
                  <w:t>☐</w:t>
                </w:r>
              </w:sdtContent>
            </w:sdt>
          </w:p>
        </w:tc>
        <w:tc>
          <w:tcPr>
            <w:tcW w:w="1134" w:type="dxa"/>
            <w:tcBorders>
              <w:top w:val="single" w:sz="4" w:space="0" w:color="auto"/>
              <w:left w:val="single" w:sz="4" w:space="0" w:color="auto"/>
              <w:bottom w:val="single" w:sz="4" w:space="0" w:color="auto"/>
              <w:right w:val="single" w:sz="4" w:space="0" w:color="auto"/>
            </w:tcBorders>
            <w:vAlign w:val="center"/>
            <w:hideMark/>
          </w:tcPr>
          <w:p w:rsidR="00601E60" w:rsidRPr="005C753D" w:rsidRDefault="0069069C" w:rsidP="00601E60">
            <w:pPr>
              <w:widowControl w:val="0"/>
              <w:autoSpaceDE w:val="0"/>
              <w:autoSpaceDN w:val="0"/>
              <w:adjustRightInd w:val="0"/>
              <w:ind w:left="1"/>
              <w:jc w:val="center"/>
              <w:rPr>
                <w:sz w:val="22"/>
                <w:szCs w:val="22"/>
                <w:lang w:eastAsia="en-US"/>
              </w:rPr>
            </w:pPr>
            <w:sdt>
              <w:sdtPr>
                <w:rPr>
                  <w:sz w:val="28"/>
                  <w:lang w:eastAsia="en-US"/>
                </w:rPr>
                <w:id w:val="-2005664263"/>
                <w14:checkbox>
                  <w14:checked w14:val="0"/>
                  <w14:checkedState w14:val="2612" w14:font="MS Gothic"/>
                  <w14:uncheckedState w14:val="2610" w14:font="MS Gothic"/>
                </w14:checkbox>
              </w:sdtPr>
              <w:sdtEndPr/>
              <w:sdtContent>
                <w:r w:rsidR="00601E60">
                  <w:rPr>
                    <w:rFonts w:ascii="MS Gothic" w:eastAsia="MS Gothic" w:hAnsi="MS Gothic" w:hint="eastAsia"/>
                    <w:sz w:val="28"/>
                    <w:lang w:eastAsia="en-US"/>
                  </w:rPr>
                  <w:t>☐</w:t>
                </w:r>
              </w:sdtContent>
            </w:sdt>
          </w:p>
        </w:tc>
        <w:tc>
          <w:tcPr>
            <w:tcW w:w="1275" w:type="dxa"/>
            <w:tcBorders>
              <w:top w:val="single" w:sz="4" w:space="0" w:color="auto"/>
              <w:left w:val="single" w:sz="4" w:space="0" w:color="auto"/>
              <w:bottom w:val="single" w:sz="4" w:space="0" w:color="auto"/>
              <w:right w:val="single" w:sz="4" w:space="0" w:color="auto"/>
            </w:tcBorders>
            <w:vAlign w:val="center"/>
            <w:hideMark/>
          </w:tcPr>
          <w:p w:rsidR="00601E60" w:rsidRPr="005C753D" w:rsidRDefault="0069069C" w:rsidP="00601E60">
            <w:pPr>
              <w:widowControl w:val="0"/>
              <w:autoSpaceDE w:val="0"/>
              <w:autoSpaceDN w:val="0"/>
              <w:adjustRightInd w:val="0"/>
              <w:ind w:left="1"/>
              <w:jc w:val="center"/>
              <w:rPr>
                <w:sz w:val="22"/>
                <w:szCs w:val="22"/>
                <w:lang w:eastAsia="en-US"/>
              </w:rPr>
            </w:pPr>
            <w:sdt>
              <w:sdtPr>
                <w:rPr>
                  <w:sz w:val="28"/>
                  <w:lang w:eastAsia="en-US"/>
                </w:rPr>
                <w:id w:val="-1476909153"/>
                <w14:checkbox>
                  <w14:checked w14:val="0"/>
                  <w14:checkedState w14:val="2612" w14:font="MS Gothic"/>
                  <w14:uncheckedState w14:val="2610" w14:font="MS Gothic"/>
                </w14:checkbox>
              </w:sdtPr>
              <w:sdtEndPr/>
              <w:sdtContent>
                <w:r w:rsidR="00601E60">
                  <w:rPr>
                    <w:rFonts w:ascii="MS Gothic" w:eastAsia="MS Gothic" w:hAnsi="MS Gothic" w:hint="eastAsia"/>
                    <w:sz w:val="28"/>
                    <w:lang w:eastAsia="en-US"/>
                  </w:rPr>
                  <w:t>☐</w:t>
                </w:r>
              </w:sdtContent>
            </w:sdt>
          </w:p>
        </w:tc>
      </w:tr>
      <w:tr w:rsidR="00601E60" w:rsidRPr="002C6BEF" w:rsidTr="00166B13">
        <w:tc>
          <w:tcPr>
            <w:tcW w:w="560" w:type="dxa"/>
            <w:tcBorders>
              <w:top w:val="single" w:sz="4" w:space="0" w:color="auto"/>
              <w:left w:val="single" w:sz="4" w:space="0" w:color="auto"/>
              <w:bottom w:val="single" w:sz="4" w:space="0" w:color="auto"/>
              <w:right w:val="single" w:sz="4" w:space="0" w:color="auto"/>
            </w:tcBorders>
            <w:hideMark/>
          </w:tcPr>
          <w:p w:rsidR="00601E60" w:rsidRPr="002C6BEF" w:rsidRDefault="00601E60" w:rsidP="00806E76">
            <w:pPr>
              <w:tabs>
                <w:tab w:val="right" w:leader="underscore" w:pos="8505"/>
              </w:tabs>
              <w:spacing w:line="256" w:lineRule="auto"/>
              <w:jc w:val="both"/>
              <w:rPr>
                <w:sz w:val="20"/>
                <w:lang w:eastAsia="en-US"/>
              </w:rPr>
            </w:pPr>
            <w:r w:rsidRPr="002C6BEF">
              <w:rPr>
                <w:sz w:val="20"/>
                <w:lang w:eastAsia="en-US"/>
              </w:rPr>
              <w:t>7.</w:t>
            </w:r>
          </w:p>
        </w:tc>
        <w:tc>
          <w:tcPr>
            <w:tcW w:w="5385" w:type="dxa"/>
            <w:tcBorders>
              <w:top w:val="single" w:sz="4" w:space="0" w:color="auto"/>
              <w:left w:val="single" w:sz="4" w:space="0" w:color="auto"/>
              <w:bottom w:val="single" w:sz="4" w:space="0" w:color="auto"/>
              <w:right w:val="single" w:sz="4" w:space="0" w:color="auto"/>
            </w:tcBorders>
            <w:hideMark/>
          </w:tcPr>
          <w:p w:rsidR="00601E60" w:rsidRPr="002C6BEF" w:rsidRDefault="00601E60" w:rsidP="00806E76">
            <w:pPr>
              <w:snapToGrid w:val="0"/>
              <w:spacing w:line="256" w:lineRule="auto"/>
              <w:jc w:val="both"/>
              <w:rPr>
                <w:sz w:val="20"/>
                <w:szCs w:val="20"/>
                <w:lang w:eastAsia="en-US"/>
              </w:rPr>
            </w:pPr>
            <w:r w:rsidRPr="002C6BEF">
              <w:rPr>
                <w:sz w:val="20"/>
                <w:szCs w:val="20"/>
                <w:lang w:eastAsia="en-US"/>
              </w:rPr>
              <w:t>Ar yra nustatyta I–IV pavojingumo kategorijos uždarųjų šaltinių grąžinimo į saugyklą ne darbo metu tvarka ir sudarytos tam būtinos sąlygos? ([1] 25 p.)</w:t>
            </w:r>
          </w:p>
        </w:tc>
        <w:tc>
          <w:tcPr>
            <w:tcW w:w="1276" w:type="dxa"/>
            <w:tcBorders>
              <w:top w:val="single" w:sz="4" w:space="0" w:color="auto"/>
              <w:left w:val="single" w:sz="4" w:space="0" w:color="auto"/>
              <w:bottom w:val="single" w:sz="4" w:space="0" w:color="auto"/>
              <w:right w:val="single" w:sz="4" w:space="0" w:color="auto"/>
            </w:tcBorders>
            <w:vAlign w:val="center"/>
            <w:hideMark/>
          </w:tcPr>
          <w:p w:rsidR="00601E60" w:rsidRPr="005C753D" w:rsidRDefault="0069069C" w:rsidP="00601E60">
            <w:pPr>
              <w:widowControl w:val="0"/>
              <w:autoSpaceDE w:val="0"/>
              <w:autoSpaceDN w:val="0"/>
              <w:adjustRightInd w:val="0"/>
              <w:ind w:left="1"/>
              <w:jc w:val="center"/>
              <w:rPr>
                <w:sz w:val="22"/>
                <w:szCs w:val="22"/>
                <w:lang w:eastAsia="en-US"/>
              </w:rPr>
            </w:pPr>
            <w:sdt>
              <w:sdtPr>
                <w:rPr>
                  <w:sz w:val="28"/>
                  <w:lang w:eastAsia="en-US"/>
                </w:rPr>
                <w:id w:val="2004930883"/>
                <w14:checkbox>
                  <w14:checked w14:val="0"/>
                  <w14:checkedState w14:val="2612" w14:font="MS Gothic"/>
                  <w14:uncheckedState w14:val="2610" w14:font="MS Gothic"/>
                </w14:checkbox>
              </w:sdtPr>
              <w:sdtEndPr/>
              <w:sdtContent>
                <w:r w:rsidR="00601E60">
                  <w:rPr>
                    <w:rFonts w:ascii="MS Gothic" w:eastAsia="MS Gothic" w:hAnsi="MS Gothic" w:hint="eastAsia"/>
                    <w:sz w:val="28"/>
                    <w:lang w:eastAsia="en-US"/>
                  </w:rPr>
                  <w:t>☐</w:t>
                </w:r>
              </w:sdtContent>
            </w:sdt>
          </w:p>
        </w:tc>
        <w:tc>
          <w:tcPr>
            <w:tcW w:w="1134" w:type="dxa"/>
            <w:tcBorders>
              <w:top w:val="single" w:sz="4" w:space="0" w:color="auto"/>
              <w:left w:val="single" w:sz="4" w:space="0" w:color="auto"/>
              <w:bottom w:val="single" w:sz="4" w:space="0" w:color="auto"/>
              <w:right w:val="single" w:sz="4" w:space="0" w:color="auto"/>
            </w:tcBorders>
            <w:vAlign w:val="center"/>
            <w:hideMark/>
          </w:tcPr>
          <w:p w:rsidR="00601E60" w:rsidRPr="005C753D" w:rsidRDefault="0069069C" w:rsidP="00601E60">
            <w:pPr>
              <w:widowControl w:val="0"/>
              <w:autoSpaceDE w:val="0"/>
              <w:autoSpaceDN w:val="0"/>
              <w:adjustRightInd w:val="0"/>
              <w:ind w:left="1"/>
              <w:jc w:val="center"/>
              <w:rPr>
                <w:sz w:val="22"/>
                <w:szCs w:val="22"/>
                <w:lang w:eastAsia="en-US"/>
              </w:rPr>
            </w:pPr>
            <w:sdt>
              <w:sdtPr>
                <w:rPr>
                  <w:sz w:val="28"/>
                  <w:lang w:eastAsia="en-US"/>
                </w:rPr>
                <w:id w:val="1311135699"/>
                <w14:checkbox>
                  <w14:checked w14:val="0"/>
                  <w14:checkedState w14:val="2612" w14:font="MS Gothic"/>
                  <w14:uncheckedState w14:val="2610" w14:font="MS Gothic"/>
                </w14:checkbox>
              </w:sdtPr>
              <w:sdtEndPr/>
              <w:sdtContent>
                <w:r w:rsidR="00601E60">
                  <w:rPr>
                    <w:rFonts w:ascii="MS Gothic" w:eastAsia="MS Gothic" w:hAnsi="MS Gothic" w:hint="eastAsia"/>
                    <w:sz w:val="28"/>
                    <w:lang w:eastAsia="en-US"/>
                  </w:rPr>
                  <w:t>☐</w:t>
                </w:r>
              </w:sdtContent>
            </w:sdt>
          </w:p>
        </w:tc>
        <w:tc>
          <w:tcPr>
            <w:tcW w:w="1275" w:type="dxa"/>
            <w:tcBorders>
              <w:top w:val="single" w:sz="4" w:space="0" w:color="auto"/>
              <w:left w:val="single" w:sz="4" w:space="0" w:color="auto"/>
              <w:bottom w:val="single" w:sz="4" w:space="0" w:color="auto"/>
              <w:right w:val="single" w:sz="4" w:space="0" w:color="auto"/>
            </w:tcBorders>
            <w:vAlign w:val="center"/>
            <w:hideMark/>
          </w:tcPr>
          <w:p w:rsidR="00601E60" w:rsidRPr="005C753D" w:rsidRDefault="0069069C" w:rsidP="00601E60">
            <w:pPr>
              <w:widowControl w:val="0"/>
              <w:autoSpaceDE w:val="0"/>
              <w:autoSpaceDN w:val="0"/>
              <w:adjustRightInd w:val="0"/>
              <w:ind w:left="1"/>
              <w:jc w:val="center"/>
              <w:rPr>
                <w:sz w:val="22"/>
                <w:szCs w:val="22"/>
                <w:lang w:eastAsia="en-US"/>
              </w:rPr>
            </w:pPr>
            <w:sdt>
              <w:sdtPr>
                <w:rPr>
                  <w:sz w:val="28"/>
                  <w:lang w:eastAsia="en-US"/>
                </w:rPr>
                <w:id w:val="-1743788920"/>
                <w14:checkbox>
                  <w14:checked w14:val="0"/>
                  <w14:checkedState w14:val="2612" w14:font="MS Gothic"/>
                  <w14:uncheckedState w14:val="2610" w14:font="MS Gothic"/>
                </w14:checkbox>
              </w:sdtPr>
              <w:sdtEndPr/>
              <w:sdtContent>
                <w:r w:rsidR="00601E60">
                  <w:rPr>
                    <w:rFonts w:ascii="MS Gothic" w:eastAsia="MS Gothic" w:hAnsi="MS Gothic" w:hint="eastAsia"/>
                    <w:sz w:val="28"/>
                    <w:lang w:eastAsia="en-US"/>
                  </w:rPr>
                  <w:t>☐</w:t>
                </w:r>
              </w:sdtContent>
            </w:sdt>
          </w:p>
        </w:tc>
      </w:tr>
      <w:tr w:rsidR="00601E60" w:rsidRPr="002C6BEF" w:rsidTr="00166B13">
        <w:tc>
          <w:tcPr>
            <w:tcW w:w="560" w:type="dxa"/>
            <w:tcBorders>
              <w:top w:val="single" w:sz="4" w:space="0" w:color="auto"/>
              <w:left w:val="single" w:sz="4" w:space="0" w:color="auto"/>
              <w:bottom w:val="single" w:sz="4" w:space="0" w:color="auto"/>
              <w:right w:val="single" w:sz="4" w:space="0" w:color="auto"/>
            </w:tcBorders>
            <w:hideMark/>
          </w:tcPr>
          <w:p w:rsidR="00601E60" w:rsidRPr="002C6BEF" w:rsidRDefault="00601E60" w:rsidP="00806E76">
            <w:pPr>
              <w:tabs>
                <w:tab w:val="right" w:leader="underscore" w:pos="8505"/>
              </w:tabs>
              <w:spacing w:line="256" w:lineRule="auto"/>
              <w:jc w:val="both"/>
              <w:rPr>
                <w:sz w:val="20"/>
                <w:lang w:eastAsia="en-US"/>
              </w:rPr>
            </w:pPr>
            <w:r w:rsidRPr="002C6BEF">
              <w:rPr>
                <w:sz w:val="20"/>
                <w:lang w:eastAsia="en-US"/>
              </w:rPr>
              <w:t>8.</w:t>
            </w:r>
          </w:p>
        </w:tc>
        <w:tc>
          <w:tcPr>
            <w:tcW w:w="5385" w:type="dxa"/>
            <w:tcBorders>
              <w:top w:val="single" w:sz="4" w:space="0" w:color="auto"/>
              <w:left w:val="single" w:sz="4" w:space="0" w:color="auto"/>
              <w:bottom w:val="single" w:sz="4" w:space="0" w:color="auto"/>
              <w:right w:val="single" w:sz="4" w:space="0" w:color="auto"/>
            </w:tcBorders>
            <w:hideMark/>
          </w:tcPr>
          <w:p w:rsidR="00601E60" w:rsidRPr="002C6BEF" w:rsidRDefault="00601E60" w:rsidP="00806E76">
            <w:pPr>
              <w:snapToGrid w:val="0"/>
              <w:spacing w:line="256" w:lineRule="auto"/>
              <w:jc w:val="both"/>
              <w:rPr>
                <w:sz w:val="20"/>
                <w:szCs w:val="20"/>
                <w:lang w:eastAsia="en-US"/>
              </w:rPr>
            </w:pPr>
            <w:r w:rsidRPr="002C6BEF">
              <w:rPr>
                <w:sz w:val="20"/>
                <w:szCs w:val="20"/>
                <w:lang w:eastAsia="en-US"/>
              </w:rPr>
              <w:t>Ar saugant prietaisus su I–IV pavojingumo kategorijos uždaraisiais šaltiniais laikinojo saugojimo vietose yra parengta jų laikinojo saugojimo tvarka? ([1] 26 p.)</w:t>
            </w:r>
          </w:p>
        </w:tc>
        <w:tc>
          <w:tcPr>
            <w:tcW w:w="1276" w:type="dxa"/>
            <w:tcBorders>
              <w:top w:val="single" w:sz="4" w:space="0" w:color="auto"/>
              <w:left w:val="single" w:sz="4" w:space="0" w:color="auto"/>
              <w:bottom w:val="single" w:sz="4" w:space="0" w:color="auto"/>
              <w:right w:val="single" w:sz="4" w:space="0" w:color="auto"/>
            </w:tcBorders>
            <w:vAlign w:val="center"/>
            <w:hideMark/>
          </w:tcPr>
          <w:p w:rsidR="00601E60" w:rsidRPr="005C753D" w:rsidRDefault="0069069C" w:rsidP="00601E60">
            <w:pPr>
              <w:widowControl w:val="0"/>
              <w:autoSpaceDE w:val="0"/>
              <w:autoSpaceDN w:val="0"/>
              <w:adjustRightInd w:val="0"/>
              <w:ind w:left="1"/>
              <w:jc w:val="center"/>
              <w:rPr>
                <w:sz w:val="22"/>
                <w:szCs w:val="22"/>
                <w:lang w:eastAsia="en-US"/>
              </w:rPr>
            </w:pPr>
            <w:sdt>
              <w:sdtPr>
                <w:rPr>
                  <w:sz w:val="28"/>
                  <w:lang w:eastAsia="en-US"/>
                </w:rPr>
                <w:id w:val="112796753"/>
                <w14:checkbox>
                  <w14:checked w14:val="0"/>
                  <w14:checkedState w14:val="2612" w14:font="MS Gothic"/>
                  <w14:uncheckedState w14:val="2610" w14:font="MS Gothic"/>
                </w14:checkbox>
              </w:sdtPr>
              <w:sdtEndPr/>
              <w:sdtContent>
                <w:r w:rsidR="00601E60">
                  <w:rPr>
                    <w:rFonts w:ascii="MS Gothic" w:eastAsia="MS Gothic" w:hAnsi="MS Gothic" w:hint="eastAsia"/>
                    <w:sz w:val="28"/>
                    <w:lang w:eastAsia="en-US"/>
                  </w:rPr>
                  <w:t>☐</w:t>
                </w:r>
              </w:sdtContent>
            </w:sdt>
          </w:p>
        </w:tc>
        <w:tc>
          <w:tcPr>
            <w:tcW w:w="1134" w:type="dxa"/>
            <w:tcBorders>
              <w:top w:val="single" w:sz="4" w:space="0" w:color="auto"/>
              <w:left w:val="single" w:sz="4" w:space="0" w:color="auto"/>
              <w:bottom w:val="single" w:sz="4" w:space="0" w:color="auto"/>
              <w:right w:val="single" w:sz="4" w:space="0" w:color="auto"/>
            </w:tcBorders>
            <w:vAlign w:val="center"/>
            <w:hideMark/>
          </w:tcPr>
          <w:p w:rsidR="00601E60" w:rsidRPr="005C753D" w:rsidRDefault="0069069C" w:rsidP="00601E60">
            <w:pPr>
              <w:widowControl w:val="0"/>
              <w:autoSpaceDE w:val="0"/>
              <w:autoSpaceDN w:val="0"/>
              <w:adjustRightInd w:val="0"/>
              <w:ind w:left="1"/>
              <w:jc w:val="center"/>
              <w:rPr>
                <w:sz w:val="22"/>
                <w:szCs w:val="22"/>
                <w:lang w:eastAsia="en-US"/>
              </w:rPr>
            </w:pPr>
            <w:sdt>
              <w:sdtPr>
                <w:rPr>
                  <w:sz w:val="28"/>
                  <w:lang w:eastAsia="en-US"/>
                </w:rPr>
                <w:id w:val="1947262087"/>
                <w14:checkbox>
                  <w14:checked w14:val="0"/>
                  <w14:checkedState w14:val="2612" w14:font="MS Gothic"/>
                  <w14:uncheckedState w14:val="2610" w14:font="MS Gothic"/>
                </w14:checkbox>
              </w:sdtPr>
              <w:sdtEndPr/>
              <w:sdtContent>
                <w:r w:rsidR="00601E60">
                  <w:rPr>
                    <w:rFonts w:ascii="MS Gothic" w:eastAsia="MS Gothic" w:hAnsi="MS Gothic" w:hint="eastAsia"/>
                    <w:sz w:val="28"/>
                    <w:lang w:eastAsia="en-US"/>
                  </w:rPr>
                  <w:t>☐</w:t>
                </w:r>
              </w:sdtContent>
            </w:sdt>
          </w:p>
        </w:tc>
        <w:tc>
          <w:tcPr>
            <w:tcW w:w="1275" w:type="dxa"/>
            <w:tcBorders>
              <w:top w:val="single" w:sz="4" w:space="0" w:color="auto"/>
              <w:left w:val="single" w:sz="4" w:space="0" w:color="auto"/>
              <w:bottom w:val="single" w:sz="4" w:space="0" w:color="auto"/>
              <w:right w:val="single" w:sz="4" w:space="0" w:color="auto"/>
            </w:tcBorders>
            <w:vAlign w:val="center"/>
            <w:hideMark/>
          </w:tcPr>
          <w:p w:rsidR="00601E60" w:rsidRPr="005C753D" w:rsidRDefault="0069069C" w:rsidP="00601E60">
            <w:pPr>
              <w:widowControl w:val="0"/>
              <w:autoSpaceDE w:val="0"/>
              <w:autoSpaceDN w:val="0"/>
              <w:adjustRightInd w:val="0"/>
              <w:ind w:left="1"/>
              <w:jc w:val="center"/>
              <w:rPr>
                <w:sz w:val="22"/>
                <w:szCs w:val="22"/>
                <w:lang w:eastAsia="en-US"/>
              </w:rPr>
            </w:pPr>
            <w:sdt>
              <w:sdtPr>
                <w:rPr>
                  <w:sz w:val="28"/>
                  <w:lang w:eastAsia="en-US"/>
                </w:rPr>
                <w:id w:val="-1542896444"/>
                <w14:checkbox>
                  <w14:checked w14:val="0"/>
                  <w14:checkedState w14:val="2612" w14:font="MS Gothic"/>
                  <w14:uncheckedState w14:val="2610" w14:font="MS Gothic"/>
                </w14:checkbox>
              </w:sdtPr>
              <w:sdtEndPr/>
              <w:sdtContent>
                <w:r w:rsidR="00601E60">
                  <w:rPr>
                    <w:rFonts w:ascii="MS Gothic" w:eastAsia="MS Gothic" w:hAnsi="MS Gothic" w:hint="eastAsia"/>
                    <w:sz w:val="28"/>
                    <w:lang w:eastAsia="en-US"/>
                  </w:rPr>
                  <w:t>☐</w:t>
                </w:r>
              </w:sdtContent>
            </w:sdt>
          </w:p>
        </w:tc>
      </w:tr>
      <w:tr w:rsidR="00806E76" w:rsidRPr="002C6BEF" w:rsidTr="00166B13">
        <w:tc>
          <w:tcPr>
            <w:tcW w:w="9630" w:type="dxa"/>
            <w:gridSpan w:val="5"/>
            <w:tcBorders>
              <w:top w:val="single" w:sz="4" w:space="0" w:color="auto"/>
              <w:left w:val="single" w:sz="4" w:space="0" w:color="auto"/>
              <w:bottom w:val="single" w:sz="4" w:space="0" w:color="auto"/>
              <w:right w:val="single" w:sz="4" w:space="0" w:color="auto"/>
            </w:tcBorders>
            <w:hideMark/>
          </w:tcPr>
          <w:p w:rsidR="00806E76" w:rsidRPr="002C6BEF" w:rsidRDefault="00806E76" w:rsidP="00806E76">
            <w:pPr>
              <w:tabs>
                <w:tab w:val="right" w:leader="underscore" w:pos="8505"/>
              </w:tabs>
              <w:spacing w:line="256" w:lineRule="auto"/>
              <w:jc w:val="both"/>
              <w:rPr>
                <w:sz w:val="20"/>
                <w:lang w:eastAsia="en-US"/>
              </w:rPr>
            </w:pPr>
            <w:r w:rsidRPr="002C6BEF">
              <w:rPr>
                <w:sz w:val="20"/>
                <w:lang w:eastAsia="en-US"/>
              </w:rPr>
              <w:t>Pastabos:</w:t>
            </w:r>
          </w:p>
        </w:tc>
      </w:tr>
      <w:tr w:rsidR="00806E76" w:rsidRPr="002C6BEF" w:rsidTr="00166B13">
        <w:tc>
          <w:tcPr>
            <w:tcW w:w="9630" w:type="dxa"/>
            <w:gridSpan w:val="5"/>
            <w:tcBorders>
              <w:top w:val="single" w:sz="4" w:space="0" w:color="auto"/>
              <w:left w:val="single" w:sz="4" w:space="0" w:color="auto"/>
              <w:bottom w:val="single" w:sz="4" w:space="0" w:color="auto"/>
              <w:right w:val="single" w:sz="4" w:space="0" w:color="auto"/>
            </w:tcBorders>
            <w:hideMark/>
          </w:tcPr>
          <w:p w:rsidR="00806E76" w:rsidRPr="002C6BEF" w:rsidRDefault="00806E76" w:rsidP="00806E76">
            <w:pPr>
              <w:tabs>
                <w:tab w:val="right" w:leader="underscore" w:pos="8505"/>
              </w:tabs>
              <w:spacing w:line="256" w:lineRule="auto"/>
              <w:jc w:val="both"/>
              <w:rPr>
                <w:b/>
                <w:sz w:val="20"/>
                <w:lang w:eastAsia="en-US"/>
              </w:rPr>
            </w:pPr>
            <w:r w:rsidRPr="002C6BEF">
              <w:rPr>
                <w:b/>
                <w:sz w:val="20"/>
                <w:lang w:eastAsia="en-US"/>
              </w:rPr>
              <w:t>Reikalavimai šaltiniams</w:t>
            </w:r>
          </w:p>
        </w:tc>
      </w:tr>
      <w:tr w:rsidR="00601E60" w:rsidRPr="002C6BEF" w:rsidTr="00166B13">
        <w:tc>
          <w:tcPr>
            <w:tcW w:w="560" w:type="dxa"/>
            <w:tcBorders>
              <w:top w:val="single" w:sz="4" w:space="0" w:color="auto"/>
              <w:left w:val="single" w:sz="4" w:space="0" w:color="auto"/>
              <w:bottom w:val="single" w:sz="4" w:space="0" w:color="auto"/>
              <w:right w:val="single" w:sz="4" w:space="0" w:color="auto"/>
            </w:tcBorders>
            <w:hideMark/>
          </w:tcPr>
          <w:p w:rsidR="00601E60" w:rsidRPr="002C6BEF" w:rsidRDefault="00601E60" w:rsidP="00806E76">
            <w:pPr>
              <w:tabs>
                <w:tab w:val="right" w:leader="underscore" w:pos="8505"/>
              </w:tabs>
              <w:spacing w:line="256" w:lineRule="auto"/>
              <w:jc w:val="both"/>
              <w:rPr>
                <w:sz w:val="20"/>
                <w:lang w:eastAsia="en-US"/>
              </w:rPr>
            </w:pPr>
            <w:r w:rsidRPr="002C6BEF">
              <w:rPr>
                <w:sz w:val="20"/>
                <w:lang w:eastAsia="en-US"/>
              </w:rPr>
              <w:t>9.</w:t>
            </w:r>
          </w:p>
        </w:tc>
        <w:tc>
          <w:tcPr>
            <w:tcW w:w="5385" w:type="dxa"/>
            <w:tcBorders>
              <w:top w:val="single" w:sz="4" w:space="0" w:color="auto"/>
              <w:left w:val="single" w:sz="4" w:space="0" w:color="auto"/>
              <w:bottom w:val="single" w:sz="4" w:space="0" w:color="auto"/>
              <w:right w:val="single" w:sz="4" w:space="0" w:color="auto"/>
            </w:tcBorders>
            <w:hideMark/>
          </w:tcPr>
          <w:p w:rsidR="00601E60" w:rsidRPr="002C6BEF" w:rsidRDefault="00601E60" w:rsidP="00806E76">
            <w:pPr>
              <w:tabs>
                <w:tab w:val="right" w:leader="underscore" w:pos="8505"/>
              </w:tabs>
              <w:spacing w:line="256" w:lineRule="auto"/>
              <w:jc w:val="both"/>
              <w:rPr>
                <w:sz w:val="20"/>
                <w:lang w:eastAsia="en-US"/>
              </w:rPr>
            </w:pPr>
            <w:r w:rsidRPr="002C6BEF">
              <w:rPr>
                <w:sz w:val="20"/>
                <w:lang w:eastAsia="en-US"/>
              </w:rPr>
              <w:t>Ar atliekama prietaisų su uždaraisiais šaltiniais ir jonizuojančiosios spinduliuotės generatorių techninė priežiūra nustatytu periodiškumu? ([1] 35 p.)</w:t>
            </w:r>
          </w:p>
        </w:tc>
        <w:tc>
          <w:tcPr>
            <w:tcW w:w="1276" w:type="dxa"/>
            <w:tcBorders>
              <w:top w:val="single" w:sz="4" w:space="0" w:color="auto"/>
              <w:left w:val="single" w:sz="4" w:space="0" w:color="auto"/>
              <w:bottom w:val="single" w:sz="4" w:space="0" w:color="auto"/>
              <w:right w:val="single" w:sz="4" w:space="0" w:color="auto"/>
            </w:tcBorders>
            <w:vAlign w:val="center"/>
            <w:hideMark/>
          </w:tcPr>
          <w:p w:rsidR="00601E60" w:rsidRPr="005C753D" w:rsidRDefault="0069069C" w:rsidP="00601E60">
            <w:pPr>
              <w:widowControl w:val="0"/>
              <w:autoSpaceDE w:val="0"/>
              <w:autoSpaceDN w:val="0"/>
              <w:adjustRightInd w:val="0"/>
              <w:ind w:left="1"/>
              <w:jc w:val="center"/>
              <w:rPr>
                <w:sz w:val="22"/>
                <w:szCs w:val="22"/>
                <w:lang w:eastAsia="en-US"/>
              </w:rPr>
            </w:pPr>
            <w:sdt>
              <w:sdtPr>
                <w:rPr>
                  <w:sz w:val="28"/>
                  <w:lang w:eastAsia="en-US"/>
                </w:rPr>
                <w:id w:val="-819034140"/>
                <w14:checkbox>
                  <w14:checked w14:val="0"/>
                  <w14:checkedState w14:val="2612" w14:font="MS Gothic"/>
                  <w14:uncheckedState w14:val="2610" w14:font="MS Gothic"/>
                </w14:checkbox>
              </w:sdtPr>
              <w:sdtEndPr/>
              <w:sdtContent>
                <w:r w:rsidR="00601E60">
                  <w:rPr>
                    <w:rFonts w:ascii="MS Gothic" w:eastAsia="MS Gothic" w:hAnsi="MS Gothic" w:hint="eastAsia"/>
                    <w:sz w:val="28"/>
                    <w:lang w:eastAsia="en-US"/>
                  </w:rPr>
                  <w:t>☐</w:t>
                </w:r>
              </w:sdtContent>
            </w:sdt>
          </w:p>
        </w:tc>
        <w:tc>
          <w:tcPr>
            <w:tcW w:w="1134" w:type="dxa"/>
            <w:tcBorders>
              <w:top w:val="single" w:sz="4" w:space="0" w:color="auto"/>
              <w:left w:val="single" w:sz="4" w:space="0" w:color="auto"/>
              <w:bottom w:val="single" w:sz="4" w:space="0" w:color="auto"/>
              <w:right w:val="single" w:sz="4" w:space="0" w:color="auto"/>
            </w:tcBorders>
            <w:vAlign w:val="center"/>
            <w:hideMark/>
          </w:tcPr>
          <w:p w:rsidR="00601E60" w:rsidRPr="005C753D" w:rsidRDefault="0069069C" w:rsidP="00601E60">
            <w:pPr>
              <w:widowControl w:val="0"/>
              <w:autoSpaceDE w:val="0"/>
              <w:autoSpaceDN w:val="0"/>
              <w:adjustRightInd w:val="0"/>
              <w:ind w:left="1"/>
              <w:jc w:val="center"/>
              <w:rPr>
                <w:sz w:val="22"/>
                <w:szCs w:val="22"/>
                <w:lang w:eastAsia="en-US"/>
              </w:rPr>
            </w:pPr>
            <w:sdt>
              <w:sdtPr>
                <w:rPr>
                  <w:sz w:val="28"/>
                  <w:lang w:eastAsia="en-US"/>
                </w:rPr>
                <w:id w:val="-2103478300"/>
                <w14:checkbox>
                  <w14:checked w14:val="0"/>
                  <w14:checkedState w14:val="2612" w14:font="MS Gothic"/>
                  <w14:uncheckedState w14:val="2610" w14:font="MS Gothic"/>
                </w14:checkbox>
              </w:sdtPr>
              <w:sdtEndPr/>
              <w:sdtContent>
                <w:r w:rsidR="00601E60">
                  <w:rPr>
                    <w:rFonts w:ascii="MS Gothic" w:eastAsia="MS Gothic" w:hAnsi="MS Gothic" w:hint="eastAsia"/>
                    <w:sz w:val="28"/>
                    <w:lang w:eastAsia="en-US"/>
                  </w:rPr>
                  <w:t>☐</w:t>
                </w:r>
              </w:sdtContent>
            </w:sdt>
          </w:p>
        </w:tc>
        <w:tc>
          <w:tcPr>
            <w:tcW w:w="1275" w:type="dxa"/>
            <w:tcBorders>
              <w:top w:val="single" w:sz="4" w:space="0" w:color="auto"/>
              <w:left w:val="single" w:sz="4" w:space="0" w:color="auto"/>
              <w:bottom w:val="single" w:sz="4" w:space="0" w:color="auto"/>
              <w:right w:val="single" w:sz="4" w:space="0" w:color="auto"/>
            </w:tcBorders>
            <w:vAlign w:val="center"/>
            <w:hideMark/>
          </w:tcPr>
          <w:p w:rsidR="00601E60" w:rsidRPr="005C753D" w:rsidRDefault="0069069C" w:rsidP="00601E60">
            <w:pPr>
              <w:widowControl w:val="0"/>
              <w:autoSpaceDE w:val="0"/>
              <w:autoSpaceDN w:val="0"/>
              <w:adjustRightInd w:val="0"/>
              <w:ind w:left="1"/>
              <w:jc w:val="center"/>
              <w:rPr>
                <w:sz w:val="22"/>
                <w:szCs w:val="22"/>
                <w:lang w:eastAsia="en-US"/>
              </w:rPr>
            </w:pPr>
            <w:sdt>
              <w:sdtPr>
                <w:rPr>
                  <w:sz w:val="28"/>
                  <w:lang w:eastAsia="en-US"/>
                </w:rPr>
                <w:id w:val="-985084416"/>
                <w14:checkbox>
                  <w14:checked w14:val="0"/>
                  <w14:checkedState w14:val="2612" w14:font="MS Gothic"/>
                  <w14:uncheckedState w14:val="2610" w14:font="MS Gothic"/>
                </w14:checkbox>
              </w:sdtPr>
              <w:sdtEndPr/>
              <w:sdtContent>
                <w:r w:rsidR="00601E60">
                  <w:rPr>
                    <w:rFonts w:ascii="MS Gothic" w:eastAsia="MS Gothic" w:hAnsi="MS Gothic" w:hint="eastAsia"/>
                    <w:sz w:val="28"/>
                    <w:lang w:eastAsia="en-US"/>
                  </w:rPr>
                  <w:t>☐</w:t>
                </w:r>
              </w:sdtContent>
            </w:sdt>
          </w:p>
        </w:tc>
      </w:tr>
      <w:tr w:rsidR="00601E60" w:rsidRPr="002C6BEF" w:rsidTr="00166B13">
        <w:tc>
          <w:tcPr>
            <w:tcW w:w="560" w:type="dxa"/>
            <w:tcBorders>
              <w:top w:val="single" w:sz="4" w:space="0" w:color="auto"/>
              <w:left w:val="single" w:sz="4" w:space="0" w:color="auto"/>
              <w:bottom w:val="single" w:sz="4" w:space="0" w:color="auto"/>
              <w:right w:val="single" w:sz="4" w:space="0" w:color="auto"/>
            </w:tcBorders>
            <w:hideMark/>
          </w:tcPr>
          <w:p w:rsidR="00601E60" w:rsidRPr="002C6BEF" w:rsidRDefault="00601E60" w:rsidP="00806E76">
            <w:pPr>
              <w:tabs>
                <w:tab w:val="right" w:leader="underscore" w:pos="8505"/>
              </w:tabs>
              <w:spacing w:line="256" w:lineRule="auto"/>
              <w:jc w:val="both"/>
              <w:rPr>
                <w:sz w:val="20"/>
                <w:lang w:eastAsia="en-US"/>
              </w:rPr>
            </w:pPr>
            <w:r w:rsidRPr="002C6BEF">
              <w:rPr>
                <w:sz w:val="20"/>
                <w:lang w:eastAsia="en-US"/>
              </w:rPr>
              <w:t>10.</w:t>
            </w:r>
          </w:p>
        </w:tc>
        <w:tc>
          <w:tcPr>
            <w:tcW w:w="5385" w:type="dxa"/>
            <w:tcBorders>
              <w:top w:val="single" w:sz="4" w:space="0" w:color="auto"/>
              <w:left w:val="single" w:sz="4" w:space="0" w:color="auto"/>
              <w:bottom w:val="single" w:sz="4" w:space="0" w:color="auto"/>
              <w:right w:val="single" w:sz="4" w:space="0" w:color="auto"/>
            </w:tcBorders>
            <w:hideMark/>
          </w:tcPr>
          <w:p w:rsidR="00601E60" w:rsidRPr="002C6BEF" w:rsidRDefault="00601E60" w:rsidP="00806E76">
            <w:pPr>
              <w:tabs>
                <w:tab w:val="right" w:leader="underscore" w:pos="8505"/>
              </w:tabs>
              <w:spacing w:line="256" w:lineRule="auto"/>
              <w:jc w:val="both"/>
              <w:rPr>
                <w:sz w:val="20"/>
                <w:lang w:eastAsia="en-US"/>
              </w:rPr>
            </w:pPr>
            <w:r w:rsidRPr="002C6BEF">
              <w:rPr>
                <w:sz w:val="20"/>
                <w:lang w:eastAsia="en-US"/>
              </w:rPr>
              <w:t>Ar techninės priežiūros ir remonto atlikimas registruojamas laisvos formos žurnale? ([1] 35 p.)</w:t>
            </w:r>
          </w:p>
        </w:tc>
        <w:tc>
          <w:tcPr>
            <w:tcW w:w="1276" w:type="dxa"/>
            <w:tcBorders>
              <w:top w:val="single" w:sz="4" w:space="0" w:color="auto"/>
              <w:left w:val="single" w:sz="4" w:space="0" w:color="auto"/>
              <w:bottom w:val="single" w:sz="4" w:space="0" w:color="auto"/>
              <w:right w:val="single" w:sz="4" w:space="0" w:color="auto"/>
            </w:tcBorders>
            <w:vAlign w:val="center"/>
            <w:hideMark/>
          </w:tcPr>
          <w:p w:rsidR="00601E60" w:rsidRPr="005C753D" w:rsidRDefault="0069069C" w:rsidP="00601E60">
            <w:pPr>
              <w:widowControl w:val="0"/>
              <w:autoSpaceDE w:val="0"/>
              <w:autoSpaceDN w:val="0"/>
              <w:adjustRightInd w:val="0"/>
              <w:ind w:left="1"/>
              <w:jc w:val="center"/>
              <w:rPr>
                <w:sz w:val="22"/>
                <w:szCs w:val="22"/>
                <w:lang w:eastAsia="en-US"/>
              </w:rPr>
            </w:pPr>
            <w:sdt>
              <w:sdtPr>
                <w:rPr>
                  <w:sz w:val="28"/>
                  <w:lang w:eastAsia="en-US"/>
                </w:rPr>
                <w:id w:val="1148627973"/>
                <w14:checkbox>
                  <w14:checked w14:val="0"/>
                  <w14:checkedState w14:val="2612" w14:font="MS Gothic"/>
                  <w14:uncheckedState w14:val="2610" w14:font="MS Gothic"/>
                </w14:checkbox>
              </w:sdtPr>
              <w:sdtEndPr/>
              <w:sdtContent>
                <w:r w:rsidR="00601E60">
                  <w:rPr>
                    <w:rFonts w:ascii="MS Gothic" w:eastAsia="MS Gothic" w:hAnsi="MS Gothic" w:hint="eastAsia"/>
                    <w:sz w:val="28"/>
                    <w:lang w:eastAsia="en-US"/>
                  </w:rPr>
                  <w:t>☐</w:t>
                </w:r>
              </w:sdtContent>
            </w:sdt>
          </w:p>
        </w:tc>
        <w:tc>
          <w:tcPr>
            <w:tcW w:w="1134" w:type="dxa"/>
            <w:tcBorders>
              <w:top w:val="single" w:sz="4" w:space="0" w:color="auto"/>
              <w:left w:val="single" w:sz="4" w:space="0" w:color="auto"/>
              <w:bottom w:val="single" w:sz="4" w:space="0" w:color="auto"/>
              <w:right w:val="single" w:sz="4" w:space="0" w:color="auto"/>
            </w:tcBorders>
            <w:vAlign w:val="center"/>
            <w:hideMark/>
          </w:tcPr>
          <w:p w:rsidR="00601E60" w:rsidRPr="005C753D" w:rsidRDefault="0069069C" w:rsidP="00601E60">
            <w:pPr>
              <w:widowControl w:val="0"/>
              <w:autoSpaceDE w:val="0"/>
              <w:autoSpaceDN w:val="0"/>
              <w:adjustRightInd w:val="0"/>
              <w:ind w:left="1"/>
              <w:jc w:val="center"/>
              <w:rPr>
                <w:sz w:val="22"/>
                <w:szCs w:val="22"/>
                <w:lang w:eastAsia="en-US"/>
              </w:rPr>
            </w:pPr>
            <w:sdt>
              <w:sdtPr>
                <w:rPr>
                  <w:sz w:val="28"/>
                  <w:lang w:eastAsia="en-US"/>
                </w:rPr>
                <w:id w:val="-1643119964"/>
                <w14:checkbox>
                  <w14:checked w14:val="0"/>
                  <w14:checkedState w14:val="2612" w14:font="MS Gothic"/>
                  <w14:uncheckedState w14:val="2610" w14:font="MS Gothic"/>
                </w14:checkbox>
              </w:sdtPr>
              <w:sdtEndPr/>
              <w:sdtContent>
                <w:r w:rsidR="00601E60">
                  <w:rPr>
                    <w:rFonts w:ascii="MS Gothic" w:eastAsia="MS Gothic" w:hAnsi="MS Gothic" w:hint="eastAsia"/>
                    <w:sz w:val="28"/>
                    <w:lang w:eastAsia="en-US"/>
                  </w:rPr>
                  <w:t>☐</w:t>
                </w:r>
              </w:sdtContent>
            </w:sdt>
          </w:p>
        </w:tc>
        <w:tc>
          <w:tcPr>
            <w:tcW w:w="1275" w:type="dxa"/>
            <w:tcBorders>
              <w:top w:val="single" w:sz="4" w:space="0" w:color="auto"/>
              <w:left w:val="single" w:sz="4" w:space="0" w:color="auto"/>
              <w:bottom w:val="single" w:sz="4" w:space="0" w:color="auto"/>
              <w:right w:val="single" w:sz="4" w:space="0" w:color="auto"/>
            </w:tcBorders>
            <w:vAlign w:val="center"/>
            <w:hideMark/>
          </w:tcPr>
          <w:p w:rsidR="00601E60" w:rsidRPr="005C753D" w:rsidRDefault="0069069C" w:rsidP="00601E60">
            <w:pPr>
              <w:widowControl w:val="0"/>
              <w:autoSpaceDE w:val="0"/>
              <w:autoSpaceDN w:val="0"/>
              <w:adjustRightInd w:val="0"/>
              <w:ind w:left="1"/>
              <w:jc w:val="center"/>
              <w:rPr>
                <w:sz w:val="22"/>
                <w:szCs w:val="22"/>
                <w:lang w:eastAsia="en-US"/>
              </w:rPr>
            </w:pPr>
            <w:sdt>
              <w:sdtPr>
                <w:rPr>
                  <w:sz w:val="28"/>
                  <w:lang w:eastAsia="en-US"/>
                </w:rPr>
                <w:id w:val="-666404283"/>
                <w14:checkbox>
                  <w14:checked w14:val="0"/>
                  <w14:checkedState w14:val="2612" w14:font="MS Gothic"/>
                  <w14:uncheckedState w14:val="2610" w14:font="MS Gothic"/>
                </w14:checkbox>
              </w:sdtPr>
              <w:sdtEndPr/>
              <w:sdtContent>
                <w:r w:rsidR="00601E60">
                  <w:rPr>
                    <w:rFonts w:ascii="MS Gothic" w:eastAsia="MS Gothic" w:hAnsi="MS Gothic" w:hint="eastAsia"/>
                    <w:sz w:val="28"/>
                    <w:lang w:eastAsia="en-US"/>
                  </w:rPr>
                  <w:t>☐</w:t>
                </w:r>
              </w:sdtContent>
            </w:sdt>
          </w:p>
        </w:tc>
      </w:tr>
      <w:tr w:rsidR="00601E60" w:rsidRPr="002C6BEF" w:rsidTr="00166B13">
        <w:tc>
          <w:tcPr>
            <w:tcW w:w="560" w:type="dxa"/>
            <w:tcBorders>
              <w:top w:val="single" w:sz="4" w:space="0" w:color="auto"/>
              <w:left w:val="single" w:sz="4" w:space="0" w:color="auto"/>
              <w:bottom w:val="single" w:sz="4" w:space="0" w:color="auto"/>
              <w:right w:val="single" w:sz="4" w:space="0" w:color="auto"/>
            </w:tcBorders>
            <w:hideMark/>
          </w:tcPr>
          <w:p w:rsidR="00601E60" w:rsidRPr="002C6BEF" w:rsidRDefault="00601E60" w:rsidP="00806E76">
            <w:pPr>
              <w:tabs>
                <w:tab w:val="right" w:leader="underscore" w:pos="8505"/>
              </w:tabs>
              <w:spacing w:line="256" w:lineRule="auto"/>
              <w:jc w:val="both"/>
              <w:rPr>
                <w:sz w:val="20"/>
                <w:lang w:eastAsia="en-US"/>
              </w:rPr>
            </w:pPr>
            <w:r w:rsidRPr="002C6BEF">
              <w:rPr>
                <w:sz w:val="20"/>
                <w:lang w:eastAsia="en-US"/>
              </w:rPr>
              <w:t>11.</w:t>
            </w:r>
          </w:p>
        </w:tc>
        <w:tc>
          <w:tcPr>
            <w:tcW w:w="5385" w:type="dxa"/>
            <w:tcBorders>
              <w:top w:val="single" w:sz="4" w:space="0" w:color="auto"/>
              <w:left w:val="single" w:sz="4" w:space="0" w:color="auto"/>
              <w:bottom w:val="single" w:sz="4" w:space="0" w:color="auto"/>
              <w:right w:val="single" w:sz="4" w:space="0" w:color="auto"/>
            </w:tcBorders>
            <w:hideMark/>
          </w:tcPr>
          <w:p w:rsidR="00601E60" w:rsidRPr="002C6BEF" w:rsidRDefault="00601E60" w:rsidP="00806E76">
            <w:pPr>
              <w:tabs>
                <w:tab w:val="right" w:leader="underscore" w:pos="8505"/>
              </w:tabs>
              <w:spacing w:line="256" w:lineRule="auto"/>
              <w:jc w:val="both"/>
              <w:rPr>
                <w:sz w:val="20"/>
                <w:lang w:eastAsia="en-US"/>
              </w:rPr>
            </w:pPr>
            <w:r w:rsidRPr="002C6BEF">
              <w:rPr>
                <w:sz w:val="20"/>
                <w:lang w:eastAsia="en-US"/>
              </w:rPr>
              <w:t xml:space="preserve">Ar uždaruosiuose šaltiniuose ir (ar) jonizuojančiosios spinduliuotės generatoriuose įrengta signalizacijos sistema (elektrinė, mechaninė, šviesos, </w:t>
            </w:r>
            <w:proofErr w:type="spellStart"/>
            <w:r w:rsidRPr="002C6BEF">
              <w:rPr>
                <w:sz w:val="20"/>
                <w:lang w:eastAsia="en-US"/>
              </w:rPr>
              <w:t>radiometrinė</w:t>
            </w:r>
            <w:proofErr w:type="spellEnd"/>
            <w:r w:rsidRPr="002C6BEF">
              <w:rPr>
                <w:sz w:val="20"/>
                <w:lang w:eastAsia="en-US"/>
              </w:rPr>
              <w:t>, garsinė ar kt.), įspėjanti apie uždarojo šaltinio buvimo vietą arba rentgeno vamzdžio įtampos įjungimą? ([1] 37 p.)</w:t>
            </w:r>
          </w:p>
        </w:tc>
        <w:tc>
          <w:tcPr>
            <w:tcW w:w="1276" w:type="dxa"/>
            <w:tcBorders>
              <w:top w:val="single" w:sz="4" w:space="0" w:color="auto"/>
              <w:left w:val="single" w:sz="4" w:space="0" w:color="auto"/>
              <w:bottom w:val="single" w:sz="4" w:space="0" w:color="auto"/>
              <w:right w:val="single" w:sz="4" w:space="0" w:color="auto"/>
            </w:tcBorders>
            <w:vAlign w:val="center"/>
            <w:hideMark/>
          </w:tcPr>
          <w:p w:rsidR="00601E60" w:rsidRPr="005C753D" w:rsidRDefault="0069069C" w:rsidP="00601E60">
            <w:pPr>
              <w:widowControl w:val="0"/>
              <w:autoSpaceDE w:val="0"/>
              <w:autoSpaceDN w:val="0"/>
              <w:adjustRightInd w:val="0"/>
              <w:ind w:left="1"/>
              <w:jc w:val="center"/>
              <w:rPr>
                <w:sz w:val="22"/>
                <w:szCs w:val="22"/>
                <w:lang w:eastAsia="en-US"/>
              </w:rPr>
            </w:pPr>
            <w:sdt>
              <w:sdtPr>
                <w:rPr>
                  <w:sz w:val="28"/>
                  <w:lang w:eastAsia="en-US"/>
                </w:rPr>
                <w:id w:val="-1194612381"/>
                <w14:checkbox>
                  <w14:checked w14:val="0"/>
                  <w14:checkedState w14:val="2612" w14:font="MS Gothic"/>
                  <w14:uncheckedState w14:val="2610" w14:font="MS Gothic"/>
                </w14:checkbox>
              </w:sdtPr>
              <w:sdtEndPr/>
              <w:sdtContent>
                <w:r w:rsidR="00601E60">
                  <w:rPr>
                    <w:rFonts w:ascii="MS Gothic" w:eastAsia="MS Gothic" w:hAnsi="MS Gothic" w:hint="eastAsia"/>
                    <w:sz w:val="28"/>
                    <w:lang w:eastAsia="en-US"/>
                  </w:rPr>
                  <w:t>☐</w:t>
                </w:r>
              </w:sdtContent>
            </w:sdt>
          </w:p>
        </w:tc>
        <w:tc>
          <w:tcPr>
            <w:tcW w:w="1134" w:type="dxa"/>
            <w:tcBorders>
              <w:top w:val="single" w:sz="4" w:space="0" w:color="auto"/>
              <w:left w:val="single" w:sz="4" w:space="0" w:color="auto"/>
              <w:bottom w:val="single" w:sz="4" w:space="0" w:color="auto"/>
              <w:right w:val="single" w:sz="4" w:space="0" w:color="auto"/>
            </w:tcBorders>
            <w:vAlign w:val="center"/>
            <w:hideMark/>
          </w:tcPr>
          <w:p w:rsidR="00601E60" w:rsidRPr="005C753D" w:rsidRDefault="0069069C" w:rsidP="00601E60">
            <w:pPr>
              <w:widowControl w:val="0"/>
              <w:autoSpaceDE w:val="0"/>
              <w:autoSpaceDN w:val="0"/>
              <w:adjustRightInd w:val="0"/>
              <w:ind w:left="1"/>
              <w:jc w:val="center"/>
              <w:rPr>
                <w:sz w:val="22"/>
                <w:szCs w:val="22"/>
                <w:lang w:eastAsia="en-US"/>
              </w:rPr>
            </w:pPr>
            <w:sdt>
              <w:sdtPr>
                <w:rPr>
                  <w:sz w:val="28"/>
                  <w:lang w:eastAsia="en-US"/>
                </w:rPr>
                <w:id w:val="-1944220417"/>
                <w14:checkbox>
                  <w14:checked w14:val="0"/>
                  <w14:checkedState w14:val="2612" w14:font="MS Gothic"/>
                  <w14:uncheckedState w14:val="2610" w14:font="MS Gothic"/>
                </w14:checkbox>
              </w:sdtPr>
              <w:sdtEndPr/>
              <w:sdtContent>
                <w:r w:rsidR="00601E60">
                  <w:rPr>
                    <w:rFonts w:ascii="MS Gothic" w:eastAsia="MS Gothic" w:hAnsi="MS Gothic" w:hint="eastAsia"/>
                    <w:sz w:val="28"/>
                    <w:lang w:eastAsia="en-US"/>
                  </w:rPr>
                  <w:t>☐</w:t>
                </w:r>
              </w:sdtContent>
            </w:sdt>
          </w:p>
        </w:tc>
        <w:tc>
          <w:tcPr>
            <w:tcW w:w="1275" w:type="dxa"/>
            <w:tcBorders>
              <w:top w:val="single" w:sz="4" w:space="0" w:color="auto"/>
              <w:left w:val="single" w:sz="4" w:space="0" w:color="auto"/>
              <w:bottom w:val="single" w:sz="4" w:space="0" w:color="auto"/>
              <w:right w:val="single" w:sz="4" w:space="0" w:color="auto"/>
            </w:tcBorders>
            <w:vAlign w:val="center"/>
            <w:hideMark/>
          </w:tcPr>
          <w:p w:rsidR="00601E60" w:rsidRPr="005C753D" w:rsidRDefault="0069069C" w:rsidP="00601E60">
            <w:pPr>
              <w:widowControl w:val="0"/>
              <w:autoSpaceDE w:val="0"/>
              <w:autoSpaceDN w:val="0"/>
              <w:adjustRightInd w:val="0"/>
              <w:ind w:left="1"/>
              <w:jc w:val="center"/>
              <w:rPr>
                <w:sz w:val="22"/>
                <w:szCs w:val="22"/>
                <w:lang w:eastAsia="en-US"/>
              </w:rPr>
            </w:pPr>
            <w:sdt>
              <w:sdtPr>
                <w:rPr>
                  <w:sz w:val="28"/>
                  <w:lang w:eastAsia="en-US"/>
                </w:rPr>
                <w:id w:val="2113774803"/>
                <w14:checkbox>
                  <w14:checked w14:val="0"/>
                  <w14:checkedState w14:val="2612" w14:font="MS Gothic"/>
                  <w14:uncheckedState w14:val="2610" w14:font="MS Gothic"/>
                </w14:checkbox>
              </w:sdtPr>
              <w:sdtEndPr/>
              <w:sdtContent>
                <w:r w:rsidR="00601E60">
                  <w:rPr>
                    <w:rFonts w:ascii="MS Gothic" w:eastAsia="MS Gothic" w:hAnsi="MS Gothic" w:hint="eastAsia"/>
                    <w:sz w:val="28"/>
                    <w:lang w:eastAsia="en-US"/>
                  </w:rPr>
                  <w:t>☐</w:t>
                </w:r>
              </w:sdtContent>
            </w:sdt>
          </w:p>
        </w:tc>
      </w:tr>
      <w:tr w:rsidR="00806E76" w:rsidRPr="002C6BEF" w:rsidTr="00166B13">
        <w:trPr>
          <w:trHeight w:val="443"/>
        </w:trPr>
        <w:tc>
          <w:tcPr>
            <w:tcW w:w="560" w:type="dxa"/>
            <w:vMerge w:val="restart"/>
            <w:tcBorders>
              <w:top w:val="single" w:sz="4" w:space="0" w:color="auto"/>
              <w:left w:val="single" w:sz="4" w:space="0" w:color="auto"/>
              <w:bottom w:val="single" w:sz="4" w:space="0" w:color="auto"/>
              <w:right w:val="single" w:sz="4" w:space="0" w:color="auto"/>
            </w:tcBorders>
            <w:hideMark/>
          </w:tcPr>
          <w:p w:rsidR="00806E76" w:rsidRPr="002C6BEF" w:rsidRDefault="00806E76" w:rsidP="00806E76">
            <w:pPr>
              <w:tabs>
                <w:tab w:val="right" w:leader="underscore" w:pos="8505"/>
              </w:tabs>
              <w:spacing w:line="256" w:lineRule="auto"/>
              <w:jc w:val="both"/>
              <w:rPr>
                <w:sz w:val="20"/>
                <w:lang w:eastAsia="en-US"/>
              </w:rPr>
            </w:pPr>
            <w:r w:rsidRPr="002C6BEF">
              <w:rPr>
                <w:sz w:val="20"/>
                <w:lang w:eastAsia="en-US"/>
              </w:rPr>
              <w:t>12.</w:t>
            </w:r>
          </w:p>
        </w:tc>
        <w:tc>
          <w:tcPr>
            <w:tcW w:w="5385" w:type="dxa"/>
            <w:tcBorders>
              <w:top w:val="single" w:sz="4" w:space="0" w:color="auto"/>
              <w:left w:val="single" w:sz="4" w:space="0" w:color="auto"/>
              <w:bottom w:val="nil"/>
              <w:right w:val="single" w:sz="4" w:space="0" w:color="auto"/>
            </w:tcBorders>
            <w:hideMark/>
          </w:tcPr>
          <w:p w:rsidR="00806E76" w:rsidRPr="002C6BEF" w:rsidRDefault="00806E76" w:rsidP="00806E76">
            <w:pPr>
              <w:shd w:val="clear" w:color="auto" w:fill="FFFFFF"/>
              <w:spacing w:line="256" w:lineRule="auto"/>
              <w:jc w:val="both"/>
              <w:rPr>
                <w:sz w:val="20"/>
                <w:lang w:eastAsia="en-US"/>
              </w:rPr>
            </w:pPr>
            <w:r w:rsidRPr="002C6BEF">
              <w:rPr>
                <w:sz w:val="20"/>
                <w:lang w:eastAsia="en-US"/>
              </w:rPr>
              <w:t>Ar uždarojo šaltinio korpusas (apsauginė talpykla) atitinka šiuos reikalavimus:</w:t>
            </w:r>
          </w:p>
        </w:tc>
        <w:tc>
          <w:tcPr>
            <w:tcW w:w="1276" w:type="dxa"/>
            <w:tcBorders>
              <w:top w:val="single" w:sz="4" w:space="0" w:color="auto"/>
              <w:left w:val="single" w:sz="4" w:space="0" w:color="auto"/>
              <w:bottom w:val="nil"/>
              <w:right w:val="single" w:sz="4" w:space="0" w:color="auto"/>
            </w:tcBorders>
          </w:tcPr>
          <w:p w:rsidR="00806E76" w:rsidRPr="002C6BEF" w:rsidRDefault="00806E76" w:rsidP="00806E76">
            <w:pPr>
              <w:tabs>
                <w:tab w:val="right" w:leader="underscore" w:pos="8505"/>
              </w:tabs>
              <w:spacing w:line="256" w:lineRule="auto"/>
              <w:jc w:val="center"/>
              <w:rPr>
                <w:sz w:val="20"/>
                <w:lang w:eastAsia="en-US"/>
              </w:rPr>
            </w:pPr>
          </w:p>
        </w:tc>
        <w:tc>
          <w:tcPr>
            <w:tcW w:w="1134" w:type="dxa"/>
            <w:tcBorders>
              <w:top w:val="single" w:sz="4" w:space="0" w:color="auto"/>
              <w:left w:val="single" w:sz="4" w:space="0" w:color="auto"/>
              <w:bottom w:val="nil"/>
              <w:right w:val="single" w:sz="4" w:space="0" w:color="auto"/>
            </w:tcBorders>
          </w:tcPr>
          <w:p w:rsidR="00806E76" w:rsidRPr="002C6BEF" w:rsidRDefault="00806E76" w:rsidP="00806E76">
            <w:pPr>
              <w:tabs>
                <w:tab w:val="right" w:leader="underscore" w:pos="8505"/>
              </w:tabs>
              <w:spacing w:line="256" w:lineRule="auto"/>
              <w:jc w:val="center"/>
              <w:rPr>
                <w:sz w:val="20"/>
                <w:lang w:eastAsia="en-US"/>
              </w:rPr>
            </w:pPr>
          </w:p>
        </w:tc>
        <w:tc>
          <w:tcPr>
            <w:tcW w:w="1275" w:type="dxa"/>
            <w:tcBorders>
              <w:top w:val="single" w:sz="4" w:space="0" w:color="auto"/>
              <w:left w:val="single" w:sz="4" w:space="0" w:color="auto"/>
              <w:bottom w:val="nil"/>
              <w:right w:val="single" w:sz="4" w:space="0" w:color="auto"/>
            </w:tcBorders>
          </w:tcPr>
          <w:p w:rsidR="00806E76" w:rsidRPr="002C6BEF" w:rsidRDefault="00806E76" w:rsidP="00806E76">
            <w:pPr>
              <w:tabs>
                <w:tab w:val="right" w:leader="underscore" w:pos="8505"/>
              </w:tabs>
              <w:spacing w:line="256" w:lineRule="auto"/>
              <w:jc w:val="center"/>
              <w:rPr>
                <w:sz w:val="20"/>
                <w:lang w:eastAsia="en-US"/>
              </w:rPr>
            </w:pPr>
          </w:p>
        </w:tc>
      </w:tr>
      <w:tr w:rsidR="00601E60" w:rsidRPr="002C6BEF" w:rsidTr="00166B13">
        <w:trPr>
          <w:trHeight w:val="440"/>
        </w:trPr>
        <w:tc>
          <w:tcPr>
            <w:tcW w:w="560" w:type="dxa"/>
            <w:vMerge/>
            <w:tcBorders>
              <w:top w:val="single" w:sz="4" w:space="0" w:color="auto"/>
              <w:left w:val="single" w:sz="4" w:space="0" w:color="auto"/>
              <w:bottom w:val="single" w:sz="4" w:space="0" w:color="auto"/>
              <w:right w:val="single" w:sz="4" w:space="0" w:color="auto"/>
            </w:tcBorders>
            <w:vAlign w:val="center"/>
            <w:hideMark/>
          </w:tcPr>
          <w:p w:rsidR="00601E60" w:rsidRPr="002C6BEF" w:rsidRDefault="00601E60" w:rsidP="00806E76">
            <w:pPr>
              <w:rPr>
                <w:sz w:val="20"/>
                <w:lang w:eastAsia="en-US"/>
              </w:rPr>
            </w:pPr>
          </w:p>
        </w:tc>
        <w:tc>
          <w:tcPr>
            <w:tcW w:w="5385" w:type="dxa"/>
            <w:tcBorders>
              <w:top w:val="nil"/>
              <w:left w:val="single" w:sz="4" w:space="0" w:color="auto"/>
              <w:bottom w:val="nil"/>
              <w:right w:val="single" w:sz="4" w:space="0" w:color="auto"/>
            </w:tcBorders>
            <w:hideMark/>
          </w:tcPr>
          <w:p w:rsidR="00601E60" w:rsidRPr="002C6BEF" w:rsidRDefault="00601E60" w:rsidP="00A5443E">
            <w:pPr>
              <w:numPr>
                <w:ilvl w:val="1"/>
                <w:numId w:val="8"/>
              </w:numPr>
              <w:tabs>
                <w:tab w:val="left" w:pos="506"/>
              </w:tabs>
              <w:spacing w:line="256" w:lineRule="auto"/>
              <w:ind w:left="9" w:hanging="9"/>
              <w:jc w:val="both"/>
              <w:rPr>
                <w:sz w:val="20"/>
                <w:lang w:eastAsia="en-US"/>
              </w:rPr>
            </w:pPr>
            <w:r w:rsidRPr="002C6BEF">
              <w:rPr>
                <w:sz w:val="20"/>
                <w:lang w:eastAsia="en-US"/>
              </w:rPr>
              <w:t xml:space="preserve">yra sandarus, lygaus paviršiaus ir lengvai </w:t>
            </w:r>
            <w:proofErr w:type="spellStart"/>
            <w:r w:rsidRPr="002C6BEF">
              <w:rPr>
                <w:sz w:val="20"/>
                <w:lang w:eastAsia="en-US"/>
              </w:rPr>
              <w:t>dezaktyvuojamas</w:t>
            </w:r>
            <w:proofErr w:type="spellEnd"/>
            <w:r w:rsidRPr="002C6BEF">
              <w:rPr>
                <w:sz w:val="20"/>
                <w:lang w:eastAsia="en-US"/>
              </w:rPr>
              <w:t>? ([1] 38.1 p.)</w:t>
            </w:r>
          </w:p>
        </w:tc>
        <w:tc>
          <w:tcPr>
            <w:tcW w:w="1276" w:type="dxa"/>
            <w:tcBorders>
              <w:top w:val="nil"/>
              <w:left w:val="single" w:sz="4" w:space="0" w:color="auto"/>
              <w:bottom w:val="nil"/>
              <w:right w:val="single" w:sz="4" w:space="0" w:color="auto"/>
            </w:tcBorders>
            <w:vAlign w:val="center"/>
            <w:hideMark/>
          </w:tcPr>
          <w:p w:rsidR="00601E60" w:rsidRPr="005C753D" w:rsidRDefault="0069069C" w:rsidP="00601E60">
            <w:pPr>
              <w:widowControl w:val="0"/>
              <w:autoSpaceDE w:val="0"/>
              <w:autoSpaceDN w:val="0"/>
              <w:adjustRightInd w:val="0"/>
              <w:ind w:left="1"/>
              <w:jc w:val="center"/>
              <w:rPr>
                <w:sz w:val="22"/>
                <w:szCs w:val="22"/>
                <w:lang w:eastAsia="en-US"/>
              </w:rPr>
            </w:pPr>
            <w:sdt>
              <w:sdtPr>
                <w:rPr>
                  <w:sz w:val="28"/>
                  <w:lang w:eastAsia="en-US"/>
                </w:rPr>
                <w:id w:val="-974289934"/>
                <w14:checkbox>
                  <w14:checked w14:val="0"/>
                  <w14:checkedState w14:val="2612" w14:font="MS Gothic"/>
                  <w14:uncheckedState w14:val="2610" w14:font="MS Gothic"/>
                </w14:checkbox>
              </w:sdtPr>
              <w:sdtEndPr/>
              <w:sdtContent>
                <w:r w:rsidR="00601E60">
                  <w:rPr>
                    <w:rFonts w:ascii="MS Gothic" w:eastAsia="MS Gothic" w:hAnsi="MS Gothic" w:hint="eastAsia"/>
                    <w:sz w:val="28"/>
                    <w:lang w:eastAsia="en-US"/>
                  </w:rPr>
                  <w:t>☐</w:t>
                </w:r>
              </w:sdtContent>
            </w:sdt>
          </w:p>
        </w:tc>
        <w:tc>
          <w:tcPr>
            <w:tcW w:w="1134" w:type="dxa"/>
            <w:tcBorders>
              <w:top w:val="nil"/>
              <w:left w:val="single" w:sz="4" w:space="0" w:color="auto"/>
              <w:bottom w:val="nil"/>
              <w:right w:val="single" w:sz="4" w:space="0" w:color="auto"/>
            </w:tcBorders>
            <w:vAlign w:val="center"/>
            <w:hideMark/>
          </w:tcPr>
          <w:p w:rsidR="00601E60" w:rsidRPr="005C753D" w:rsidRDefault="0069069C" w:rsidP="00601E60">
            <w:pPr>
              <w:widowControl w:val="0"/>
              <w:autoSpaceDE w:val="0"/>
              <w:autoSpaceDN w:val="0"/>
              <w:adjustRightInd w:val="0"/>
              <w:ind w:left="1"/>
              <w:jc w:val="center"/>
              <w:rPr>
                <w:sz w:val="22"/>
                <w:szCs w:val="22"/>
                <w:lang w:eastAsia="en-US"/>
              </w:rPr>
            </w:pPr>
            <w:sdt>
              <w:sdtPr>
                <w:rPr>
                  <w:sz w:val="28"/>
                  <w:lang w:eastAsia="en-US"/>
                </w:rPr>
                <w:id w:val="1129820338"/>
                <w14:checkbox>
                  <w14:checked w14:val="0"/>
                  <w14:checkedState w14:val="2612" w14:font="MS Gothic"/>
                  <w14:uncheckedState w14:val="2610" w14:font="MS Gothic"/>
                </w14:checkbox>
              </w:sdtPr>
              <w:sdtEndPr/>
              <w:sdtContent>
                <w:r w:rsidR="00601E60">
                  <w:rPr>
                    <w:rFonts w:ascii="MS Gothic" w:eastAsia="MS Gothic" w:hAnsi="MS Gothic" w:hint="eastAsia"/>
                    <w:sz w:val="28"/>
                    <w:lang w:eastAsia="en-US"/>
                  </w:rPr>
                  <w:t>☐</w:t>
                </w:r>
              </w:sdtContent>
            </w:sdt>
          </w:p>
        </w:tc>
        <w:tc>
          <w:tcPr>
            <w:tcW w:w="1275" w:type="dxa"/>
            <w:tcBorders>
              <w:top w:val="nil"/>
              <w:left w:val="single" w:sz="4" w:space="0" w:color="auto"/>
              <w:bottom w:val="nil"/>
              <w:right w:val="single" w:sz="4" w:space="0" w:color="auto"/>
            </w:tcBorders>
            <w:vAlign w:val="center"/>
            <w:hideMark/>
          </w:tcPr>
          <w:p w:rsidR="00601E60" w:rsidRPr="005C753D" w:rsidRDefault="0069069C" w:rsidP="00601E60">
            <w:pPr>
              <w:widowControl w:val="0"/>
              <w:autoSpaceDE w:val="0"/>
              <w:autoSpaceDN w:val="0"/>
              <w:adjustRightInd w:val="0"/>
              <w:ind w:left="1"/>
              <w:jc w:val="center"/>
              <w:rPr>
                <w:sz w:val="22"/>
                <w:szCs w:val="22"/>
                <w:lang w:eastAsia="en-US"/>
              </w:rPr>
            </w:pPr>
            <w:sdt>
              <w:sdtPr>
                <w:rPr>
                  <w:sz w:val="28"/>
                  <w:lang w:eastAsia="en-US"/>
                </w:rPr>
                <w:id w:val="244302645"/>
                <w14:checkbox>
                  <w14:checked w14:val="0"/>
                  <w14:checkedState w14:val="2612" w14:font="MS Gothic"/>
                  <w14:uncheckedState w14:val="2610" w14:font="MS Gothic"/>
                </w14:checkbox>
              </w:sdtPr>
              <w:sdtEndPr/>
              <w:sdtContent>
                <w:r w:rsidR="00601E60">
                  <w:rPr>
                    <w:rFonts w:ascii="MS Gothic" w:eastAsia="MS Gothic" w:hAnsi="MS Gothic" w:hint="eastAsia"/>
                    <w:sz w:val="28"/>
                    <w:lang w:eastAsia="en-US"/>
                  </w:rPr>
                  <w:t>☐</w:t>
                </w:r>
              </w:sdtContent>
            </w:sdt>
          </w:p>
        </w:tc>
      </w:tr>
      <w:tr w:rsidR="00601E60" w:rsidRPr="002C6BEF" w:rsidTr="00166B13">
        <w:trPr>
          <w:trHeight w:val="440"/>
        </w:trPr>
        <w:tc>
          <w:tcPr>
            <w:tcW w:w="560" w:type="dxa"/>
            <w:vMerge/>
            <w:tcBorders>
              <w:top w:val="single" w:sz="4" w:space="0" w:color="auto"/>
              <w:left w:val="single" w:sz="4" w:space="0" w:color="auto"/>
              <w:bottom w:val="single" w:sz="4" w:space="0" w:color="auto"/>
              <w:right w:val="single" w:sz="4" w:space="0" w:color="auto"/>
            </w:tcBorders>
            <w:vAlign w:val="center"/>
            <w:hideMark/>
          </w:tcPr>
          <w:p w:rsidR="00601E60" w:rsidRPr="002C6BEF" w:rsidRDefault="00601E60" w:rsidP="00806E76">
            <w:pPr>
              <w:rPr>
                <w:sz w:val="20"/>
                <w:lang w:eastAsia="en-US"/>
              </w:rPr>
            </w:pPr>
          </w:p>
        </w:tc>
        <w:tc>
          <w:tcPr>
            <w:tcW w:w="5385" w:type="dxa"/>
            <w:tcBorders>
              <w:top w:val="nil"/>
              <w:left w:val="single" w:sz="4" w:space="0" w:color="auto"/>
              <w:bottom w:val="nil"/>
              <w:right w:val="single" w:sz="4" w:space="0" w:color="auto"/>
            </w:tcBorders>
            <w:hideMark/>
          </w:tcPr>
          <w:p w:rsidR="00601E60" w:rsidRPr="002C6BEF" w:rsidRDefault="00601E60" w:rsidP="00A5443E">
            <w:pPr>
              <w:numPr>
                <w:ilvl w:val="1"/>
                <w:numId w:val="8"/>
              </w:numPr>
              <w:tabs>
                <w:tab w:val="left" w:pos="506"/>
              </w:tabs>
              <w:spacing w:line="256" w:lineRule="auto"/>
              <w:ind w:left="9" w:hanging="9"/>
              <w:jc w:val="both"/>
              <w:rPr>
                <w:sz w:val="20"/>
                <w:lang w:eastAsia="en-US"/>
              </w:rPr>
            </w:pPr>
            <w:r w:rsidRPr="002C6BEF">
              <w:rPr>
                <w:sz w:val="20"/>
                <w:lang w:eastAsia="en-US"/>
              </w:rPr>
              <w:t xml:space="preserve">su </w:t>
            </w:r>
            <w:proofErr w:type="spellStart"/>
            <w:r w:rsidRPr="002C6BEF">
              <w:rPr>
                <w:sz w:val="20"/>
                <w:lang w:eastAsia="en-US"/>
              </w:rPr>
              <w:t>kolimatoriaus</w:t>
            </w:r>
            <w:proofErr w:type="spellEnd"/>
            <w:r w:rsidRPr="002C6BEF">
              <w:rPr>
                <w:sz w:val="20"/>
                <w:lang w:eastAsia="en-US"/>
              </w:rPr>
              <w:t xml:space="preserve"> sklendės užrakinimo mechanizmu, kad uždarąjį šaltinį iš saugojimo padėties į darbo padėtį būtų galima perkelti tik specialiu raktu? ([1] 38.2 p.)</w:t>
            </w:r>
          </w:p>
        </w:tc>
        <w:tc>
          <w:tcPr>
            <w:tcW w:w="1276" w:type="dxa"/>
            <w:tcBorders>
              <w:top w:val="nil"/>
              <w:left w:val="single" w:sz="4" w:space="0" w:color="auto"/>
              <w:bottom w:val="nil"/>
              <w:right w:val="single" w:sz="4" w:space="0" w:color="auto"/>
            </w:tcBorders>
            <w:vAlign w:val="center"/>
            <w:hideMark/>
          </w:tcPr>
          <w:p w:rsidR="00601E60" w:rsidRPr="005C753D" w:rsidRDefault="0069069C" w:rsidP="00601E60">
            <w:pPr>
              <w:widowControl w:val="0"/>
              <w:autoSpaceDE w:val="0"/>
              <w:autoSpaceDN w:val="0"/>
              <w:adjustRightInd w:val="0"/>
              <w:ind w:left="1"/>
              <w:jc w:val="center"/>
              <w:rPr>
                <w:sz w:val="22"/>
                <w:szCs w:val="22"/>
                <w:lang w:eastAsia="en-US"/>
              </w:rPr>
            </w:pPr>
            <w:sdt>
              <w:sdtPr>
                <w:rPr>
                  <w:sz w:val="28"/>
                  <w:lang w:eastAsia="en-US"/>
                </w:rPr>
                <w:id w:val="-809858363"/>
                <w14:checkbox>
                  <w14:checked w14:val="0"/>
                  <w14:checkedState w14:val="2612" w14:font="MS Gothic"/>
                  <w14:uncheckedState w14:val="2610" w14:font="MS Gothic"/>
                </w14:checkbox>
              </w:sdtPr>
              <w:sdtEndPr/>
              <w:sdtContent>
                <w:r w:rsidR="00601E60">
                  <w:rPr>
                    <w:rFonts w:ascii="MS Gothic" w:eastAsia="MS Gothic" w:hAnsi="MS Gothic" w:hint="eastAsia"/>
                    <w:sz w:val="28"/>
                    <w:lang w:eastAsia="en-US"/>
                  </w:rPr>
                  <w:t>☐</w:t>
                </w:r>
              </w:sdtContent>
            </w:sdt>
          </w:p>
        </w:tc>
        <w:tc>
          <w:tcPr>
            <w:tcW w:w="1134" w:type="dxa"/>
            <w:tcBorders>
              <w:top w:val="nil"/>
              <w:left w:val="single" w:sz="4" w:space="0" w:color="auto"/>
              <w:bottom w:val="nil"/>
              <w:right w:val="single" w:sz="4" w:space="0" w:color="auto"/>
            </w:tcBorders>
            <w:vAlign w:val="center"/>
            <w:hideMark/>
          </w:tcPr>
          <w:p w:rsidR="00601E60" w:rsidRPr="005C753D" w:rsidRDefault="0069069C" w:rsidP="00601E60">
            <w:pPr>
              <w:widowControl w:val="0"/>
              <w:autoSpaceDE w:val="0"/>
              <w:autoSpaceDN w:val="0"/>
              <w:adjustRightInd w:val="0"/>
              <w:ind w:left="1"/>
              <w:jc w:val="center"/>
              <w:rPr>
                <w:sz w:val="22"/>
                <w:szCs w:val="22"/>
                <w:lang w:eastAsia="en-US"/>
              </w:rPr>
            </w:pPr>
            <w:sdt>
              <w:sdtPr>
                <w:rPr>
                  <w:sz w:val="28"/>
                  <w:lang w:eastAsia="en-US"/>
                </w:rPr>
                <w:id w:val="-116993626"/>
                <w14:checkbox>
                  <w14:checked w14:val="0"/>
                  <w14:checkedState w14:val="2612" w14:font="MS Gothic"/>
                  <w14:uncheckedState w14:val="2610" w14:font="MS Gothic"/>
                </w14:checkbox>
              </w:sdtPr>
              <w:sdtEndPr/>
              <w:sdtContent>
                <w:r w:rsidR="00601E60">
                  <w:rPr>
                    <w:rFonts w:ascii="MS Gothic" w:eastAsia="MS Gothic" w:hAnsi="MS Gothic" w:hint="eastAsia"/>
                    <w:sz w:val="28"/>
                    <w:lang w:eastAsia="en-US"/>
                  </w:rPr>
                  <w:t>☐</w:t>
                </w:r>
              </w:sdtContent>
            </w:sdt>
          </w:p>
        </w:tc>
        <w:tc>
          <w:tcPr>
            <w:tcW w:w="1275" w:type="dxa"/>
            <w:tcBorders>
              <w:top w:val="nil"/>
              <w:left w:val="single" w:sz="4" w:space="0" w:color="auto"/>
              <w:bottom w:val="nil"/>
              <w:right w:val="single" w:sz="4" w:space="0" w:color="auto"/>
            </w:tcBorders>
            <w:vAlign w:val="center"/>
            <w:hideMark/>
          </w:tcPr>
          <w:p w:rsidR="00601E60" w:rsidRPr="005C753D" w:rsidRDefault="0069069C" w:rsidP="00601E60">
            <w:pPr>
              <w:widowControl w:val="0"/>
              <w:autoSpaceDE w:val="0"/>
              <w:autoSpaceDN w:val="0"/>
              <w:adjustRightInd w:val="0"/>
              <w:ind w:left="1"/>
              <w:jc w:val="center"/>
              <w:rPr>
                <w:sz w:val="22"/>
                <w:szCs w:val="22"/>
                <w:lang w:eastAsia="en-US"/>
              </w:rPr>
            </w:pPr>
            <w:sdt>
              <w:sdtPr>
                <w:rPr>
                  <w:sz w:val="28"/>
                  <w:lang w:eastAsia="en-US"/>
                </w:rPr>
                <w:id w:val="1141232843"/>
                <w14:checkbox>
                  <w14:checked w14:val="0"/>
                  <w14:checkedState w14:val="2612" w14:font="MS Gothic"/>
                  <w14:uncheckedState w14:val="2610" w14:font="MS Gothic"/>
                </w14:checkbox>
              </w:sdtPr>
              <w:sdtEndPr/>
              <w:sdtContent>
                <w:r w:rsidR="00601E60">
                  <w:rPr>
                    <w:rFonts w:ascii="MS Gothic" w:eastAsia="MS Gothic" w:hAnsi="MS Gothic" w:hint="eastAsia"/>
                    <w:sz w:val="28"/>
                    <w:lang w:eastAsia="en-US"/>
                  </w:rPr>
                  <w:t>☐</w:t>
                </w:r>
              </w:sdtContent>
            </w:sdt>
          </w:p>
        </w:tc>
      </w:tr>
      <w:tr w:rsidR="00601E60" w:rsidRPr="002C6BEF" w:rsidTr="00166B13">
        <w:trPr>
          <w:trHeight w:val="440"/>
        </w:trPr>
        <w:tc>
          <w:tcPr>
            <w:tcW w:w="560" w:type="dxa"/>
            <w:vMerge/>
            <w:tcBorders>
              <w:top w:val="single" w:sz="4" w:space="0" w:color="auto"/>
              <w:left w:val="single" w:sz="4" w:space="0" w:color="auto"/>
              <w:bottom w:val="single" w:sz="4" w:space="0" w:color="auto"/>
              <w:right w:val="single" w:sz="4" w:space="0" w:color="auto"/>
            </w:tcBorders>
            <w:vAlign w:val="center"/>
            <w:hideMark/>
          </w:tcPr>
          <w:p w:rsidR="00601E60" w:rsidRPr="002C6BEF" w:rsidRDefault="00601E60" w:rsidP="00806E76">
            <w:pPr>
              <w:rPr>
                <w:sz w:val="20"/>
                <w:lang w:eastAsia="en-US"/>
              </w:rPr>
            </w:pPr>
          </w:p>
        </w:tc>
        <w:tc>
          <w:tcPr>
            <w:tcW w:w="5385" w:type="dxa"/>
            <w:tcBorders>
              <w:top w:val="nil"/>
              <w:left w:val="single" w:sz="4" w:space="0" w:color="auto"/>
              <w:bottom w:val="single" w:sz="4" w:space="0" w:color="auto"/>
              <w:right w:val="single" w:sz="4" w:space="0" w:color="auto"/>
            </w:tcBorders>
            <w:hideMark/>
          </w:tcPr>
          <w:p w:rsidR="00601E60" w:rsidRPr="002C6BEF" w:rsidRDefault="00601E60" w:rsidP="00A5443E">
            <w:pPr>
              <w:numPr>
                <w:ilvl w:val="1"/>
                <w:numId w:val="8"/>
              </w:numPr>
              <w:tabs>
                <w:tab w:val="left" w:pos="506"/>
              </w:tabs>
              <w:spacing w:line="256" w:lineRule="auto"/>
              <w:ind w:left="9" w:hanging="9"/>
              <w:jc w:val="both"/>
              <w:rPr>
                <w:sz w:val="20"/>
                <w:lang w:eastAsia="en-US"/>
              </w:rPr>
            </w:pPr>
            <w:r w:rsidRPr="002C6BEF">
              <w:rPr>
                <w:sz w:val="20"/>
                <w:lang w:eastAsia="en-US"/>
              </w:rPr>
              <w:t xml:space="preserve">su užrašais, rodančiais, kokios padėties (darbo ar saugojimo) yra uždarasis šaltinis ir </w:t>
            </w:r>
            <w:proofErr w:type="spellStart"/>
            <w:r w:rsidRPr="002C6BEF">
              <w:rPr>
                <w:sz w:val="20"/>
                <w:lang w:eastAsia="en-US"/>
              </w:rPr>
              <w:t>kolimatoriaus</w:t>
            </w:r>
            <w:proofErr w:type="spellEnd"/>
            <w:r w:rsidRPr="002C6BEF">
              <w:rPr>
                <w:sz w:val="20"/>
                <w:lang w:eastAsia="en-US"/>
              </w:rPr>
              <w:t xml:space="preserve"> uždaromoji sklendė? ([1] 38.3 p.)</w:t>
            </w:r>
          </w:p>
        </w:tc>
        <w:tc>
          <w:tcPr>
            <w:tcW w:w="1276" w:type="dxa"/>
            <w:tcBorders>
              <w:top w:val="nil"/>
              <w:left w:val="single" w:sz="4" w:space="0" w:color="auto"/>
              <w:bottom w:val="single" w:sz="4" w:space="0" w:color="auto"/>
              <w:right w:val="single" w:sz="4" w:space="0" w:color="auto"/>
            </w:tcBorders>
            <w:vAlign w:val="center"/>
            <w:hideMark/>
          </w:tcPr>
          <w:p w:rsidR="00601E60" w:rsidRPr="005C753D" w:rsidRDefault="0069069C" w:rsidP="00601E60">
            <w:pPr>
              <w:widowControl w:val="0"/>
              <w:autoSpaceDE w:val="0"/>
              <w:autoSpaceDN w:val="0"/>
              <w:adjustRightInd w:val="0"/>
              <w:ind w:left="1"/>
              <w:jc w:val="center"/>
              <w:rPr>
                <w:sz w:val="22"/>
                <w:szCs w:val="22"/>
                <w:lang w:eastAsia="en-US"/>
              </w:rPr>
            </w:pPr>
            <w:sdt>
              <w:sdtPr>
                <w:rPr>
                  <w:sz w:val="28"/>
                  <w:lang w:eastAsia="en-US"/>
                </w:rPr>
                <w:id w:val="-500354665"/>
                <w14:checkbox>
                  <w14:checked w14:val="0"/>
                  <w14:checkedState w14:val="2612" w14:font="MS Gothic"/>
                  <w14:uncheckedState w14:val="2610" w14:font="MS Gothic"/>
                </w14:checkbox>
              </w:sdtPr>
              <w:sdtEndPr/>
              <w:sdtContent>
                <w:r w:rsidR="00601E60">
                  <w:rPr>
                    <w:rFonts w:ascii="MS Gothic" w:eastAsia="MS Gothic" w:hAnsi="MS Gothic" w:hint="eastAsia"/>
                    <w:sz w:val="28"/>
                    <w:lang w:eastAsia="en-US"/>
                  </w:rPr>
                  <w:t>☐</w:t>
                </w:r>
              </w:sdtContent>
            </w:sdt>
          </w:p>
        </w:tc>
        <w:tc>
          <w:tcPr>
            <w:tcW w:w="1134" w:type="dxa"/>
            <w:tcBorders>
              <w:top w:val="nil"/>
              <w:left w:val="single" w:sz="4" w:space="0" w:color="auto"/>
              <w:bottom w:val="single" w:sz="4" w:space="0" w:color="auto"/>
              <w:right w:val="single" w:sz="4" w:space="0" w:color="auto"/>
            </w:tcBorders>
            <w:vAlign w:val="center"/>
            <w:hideMark/>
          </w:tcPr>
          <w:p w:rsidR="00601E60" w:rsidRPr="005C753D" w:rsidRDefault="0069069C" w:rsidP="00601E60">
            <w:pPr>
              <w:widowControl w:val="0"/>
              <w:autoSpaceDE w:val="0"/>
              <w:autoSpaceDN w:val="0"/>
              <w:adjustRightInd w:val="0"/>
              <w:ind w:left="1"/>
              <w:jc w:val="center"/>
              <w:rPr>
                <w:sz w:val="22"/>
                <w:szCs w:val="22"/>
                <w:lang w:eastAsia="en-US"/>
              </w:rPr>
            </w:pPr>
            <w:sdt>
              <w:sdtPr>
                <w:rPr>
                  <w:sz w:val="28"/>
                  <w:lang w:eastAsia="en-US"/>
                </w:rPr>
                <w:id w:val="-897277745"/>
                <w14:checkbox>
                  <w14:checked w14:val="0"/>
                  <w14:checkedState w14:val="2612" w14:font="MS Gothic"/>
                  <w14:uncheckedState w14:val="2610" w14:font="MS Gothic"/>
                </w14:checkbox>
              </w:sdtPr>
              <w:sdtEndPr/>
              <w:sdtContent>
                <w:r w:rsidR="00601E60">
                  <w:rPr>
                    <w:rFonts w:ascii="MS Gothic" w:eastAsia="MS Gothic" w:hAnsi="MS Gothic" w:hint="eastAsia"/>
                    <w:sz w:val="28"/>
                    <w:lang w:eastAsia="en-US"/>
                  </w:rPr>
                  <w:t>☐</w:t>
                </w:r>
              </w:sdtContent>
            </w:sdt>
          </w:p>
        </w:tc>
        <w:tc>
          <w:tcPr>
            <w:tcW w:w="1275" w:type="dxa"/>
            <w:tcBorders>
              <w:top w:val="nil"/>
              <w:left w:val="single" w:sz="4" w:space="0" w:color="auto"/>
              <w:bottom w:val="single" w:sz="4" w:space="0" w:color="auto"/>
              <w:right w:val="single" w:sz="4" w:space="0" w:color="auto"/>
            </w:tcBorders>
            <w:vAlign w:val="center"/>
            <w:hideMark/>
          </w:tcPr>
          <w:p w:rsidR="00601E60" w:rsidRPr="005C753D" w:rsidRDefault="0069069C" w:rsidP="00601E60">
            <w:pPr>
              <w:widowControl w:val="0"/>
              <w:autoSpaceDE w:val="0"/>
              <w:autoSpaceDN w:val="0"/>
              <w:adjustRightInd w:val="0"/>
              <w:ind w:left="1"/>
              <w:jc w:val="center"/>
              <w:rPr>
                <w:sz w:val="22"/>
                <w:szCs w:val="22"/>
                <w:lang w:eastAsia="en-US"/>
              </w:rPr>
            </w:pPr>
            <w:sdt>
              <w:sdtPr>
                <w:rPr>
                  <w:sz w:val="28"/>
                  <w:lang w:eastAsia="en-US"/>
                </w:rPr>
                <w:id w:val="-2111506471"/>
                <w14:checkbox>
                  <w14:checked w14:val="0"/>
                  <w14:checkedState w14:val="2612" w14:font="MS Gothic"/>
                  <w14:uncheckedState w14:val="2610" w14:font="MS Gothic"/>
                </w14:checkbox>
              </w:sdtPr>
              <w:sdtEndPr/>
              <w:sdtContent>
                <w:r w:rsidR="00601E60">
                  <w:rPr>
                    <w:rFonts w:ascii="MS Gothic" w:eastAsia="MS Gothic" w:hAnsi="MS Gothic" w:hint="eastAsia"/>
                    <w:sz w:val="28"/>
                    <w:lang w:eastAsia="en-US"/>
                  </w:rPr>
                  <w:t>☐</w:t>
                </w:r>
              </w:sdtContent>
            </w:sdt>
          </w:p>
        </w:tc>
      </w:tr>
      <w:tr w:rsidR="00601E60" w:rsidRPr="002C6BEF" w:rsidTr="00166B13">
        <w:trPr>
          <w:trHeight w:val="471"/>
        </w:trPr>
        <w:tc>
          <w:tcPr>
            <w:tcW w:w="560" w:type="dxa"/>
            <w:tcBorders>
              <w:top w:val="single" w:sz="4" w:space="0" w:color="auto"/>
              <w:left w:val="single" w:sz="4" w:space="0" w:color="auto"/>
              <w:bottom w:val="single" w:sz="4" w:space="0" w:color="auto"/>
              <w:right w:val="single" w:sz="4" w:space="0" w:color="auto"/>
            </w:tcBorders>
            <w:hideMark/>
          </w:tcPr>
          <w:p w:rsidR="00601E60" w:rsidRPr="002C6BEF" w:rsidRDefault="00601E60" w:rsidP="00806E76">
            <w:pPr>
              <w:tabs>
                <w:tab w:val="right" w:leader="underscore" w:pos="8505"/>
              </w:tabs>
              <w:spacing w:line="256" w:lineRule="auto"/>
              <w:jc w:val="both"/>
              <w:rPr>
                <w:sz w:val="20"/>
                <w:lang w:eastAsia="en-US"/>
              </w:rPr>
            </w:pPr>
            <w:r w:rsidRPr="002C6BEF">
              <w:rPr>
                <w:sz w:val="20"/>
                <w:lang w:eastAsia="en-US"/>
              </w:rPr>
              <w:t>13.</w:t>
            </w:r>
          </w:p>
        </w:tc>
        <w:tc>
          <w:tcPr>
            <w:tcW w:w="5385" w:type="dxa"/>
            <w:tcBorders>
              <w:top w:val="single" w:sz="4" w:space="0" w:color="auto"/>
              <w:left w:val="single" w:sz="4" w:space="0" w:color="auto"/>
              <w:bottom w:val="single" w:sz="4" w:space="0" w:color="auto"/>
              <w:right w:val="single" w:sz="4" w:space="0" w:color="auto"/>
            </w:tcBorders>
            <w:hideMark/>
          </w:tcPr>
          <w:p w:rsidR="00601E60" w:rsidRPr="002C6BEF" w:rsidRDefault="00601E60" w:rsidP="00806E76">
            <w:pPr>
              <w:snapToGrid w:val="0"/>
              <w:spacing w:line="256" w:lineRule="auto"/>
              <w:jc w:val="both"/>
              <w:rPr>
                <w:sz w:val="20"/>
                <w:szCs w:val="20"/>
                <w:lang w:eastAsia="en-US"/>
              </w:rPr>
            </w:pPr>
            <w:r w:rsidRPr="002C6BEF">
              <w:rPr>
                <w:sz w:val="20"/>
                <w:szCs w:val="20"/>
                <w:shd w:val="clear" w:color="auto" w:fill="FFFFFF"/>
                <w:lang w:eastAsia="en-US"/>
              </w:rPr>
              <w:t xml:space="preserve">Ar atliekami uždarųjų šaltinių periodiniai sandarumo testai ([3] 3 priedas) nustatyta tvarka? </w:t>
            </w:r>
            <w:r w:rsidRPr="002C6BEF">
              <w:rPr>
                <w:sz w:val="20"/>
                <w:szCs w:val="20"/>
                <w:lang w:eastAsia="en-US"/>
              </w:rPr>
              <w:t>([1] 40 p.)</w:t>
            </w:r>
          </w:p>
        </w:tc>
        <w:tc>
          <w:tcPr>
            <w:tcW w:w="1276" w:type="dxa"/>
            <w:tcBorders>
              <w:top w:val="single" w:sz="4" w:space="0" w:color="auto"/>
              <w:left w:val="single" w:sz="4" w:space="0" w:color="auto"/>
              <w:bottom w:val="single" w:sz="4" w:space="0" w:color="auto"/>
              <w:right w:val="single" w:sz="4" w:space="0" w:color="auto"/>
            </w:tcBorders>
            <w:vAlign w:val="center"/>
            <w:hideMark/>
          </w:tcPr>
          <w:p w:rsidR="00601E60" w:rsidRPr="005C753D" w:rsidRDefault="0069069C" w:rsidP="00601E60">
            <w:pPr>
              <w:widowControl w:val="0"/>
              <w:autoSpaceDE w:val="0"/>
              <w:autoSpaceDN w:val="0"/>
              <w:adjustRightInd w:val="0"/>
              <w:ind w:left="1"/>
              <w:jc w:val="center"/>
              <w:rPr>
                <w:sz w:val="22"/>
                <w:szCs w:val="22"/>
                <w:lang w:eastAsia="en-US"/>
              </w:rPr>
            </w:pPr>
            <w:sdt>
              <w:sdtPr>
                <w:rPr>
                  <w:sz w:val="28"/>
                  <w:lang w:eastAsia="en-US"/>
                </w:rPr>
                <w:id w:val="2023512994"/>
                <w14:checkbox>
                  <w14:checked w14:val="0"/>
                  <w14:checkedState w14:val="2612" w14:font="MS Gothic"/>
                  <w14:uncheckedState w14:val="2610" w14:font="MS Gothic"/>
                </w14:checkbox>
              </w:sdtPr>
              <w:sdtEndPr/>
              <w:sdtContent>
                <w:r w:rsidR="00601E60">
                  <w:rPr>
                    <w:rFonts w:ascii="MS Gothic" w:eastAsia="MS Gothic" w:hAnsi="MS Gothic" w:hint="eastAsia"/>
                    <w:sz w:val="28"/>
                    <w:lang w:eastAsia="en-US"/>
                  </w:rPr>
                  <w:t>☐</w:t>
                </w:r>
              </w:sdtContent>
            </w:sdt>
          </w:p>
        </w:tc>
        <w:tc>
          <w:tcPr>
            <w:tcW w:w="1134" w:type="dxa"/>
            <w:tcBorders>
              <w:top w:val="single" w:sz="4" w:space="0" w:color="auto"/>
              <w:left w:val="single" w:sz="4" w:space="0" w:color="auto"/>
              <w:bottom w:val="single" w:sz="4" w:space="0" w:color="auto"/>
              <w:right w:val="single" w:sz="4" w:space="0" w:color="auto"/>
            </w:tcBorders>
            <w:vAlign w:val="center"/>
            <w:hideMark/>
          </w:tcPr>
          <w:p w:rsidR="00601E60" w:rsidRPr="005C753D" w:rsidRDefault="0069069C" w:rsidP="00601E60">
            <w:pPr>
              <w:widowControl w:val="0"/>
              <w:autoSpaceDE w:val="0"/>
              <w:autoSpaceDN w:val="0"/>
              <w:adjustRightInd w:val="0"/>
              <w:ind w:left="1"/>
              <w:jc w:val="center"/>
              <w:rPr>
                <w:sz w:val="22"/>
                <w:szCs w:val="22"/>
                <w:lang w:eastAsia="en-US"/>
              </w:rPr>
            </w:pPr>
            <w:sdt>
              <w:sdtPr>
                <w:rPr>
                  <w:sz w:val="28"/>
                  <w:lang w:eastAsia="en-US"/>
                </w:rPr>
                <w:id w:val="-1561394695"/>
                <w14:checkbox>
                  <w14:checked w14:val="0"/>
                  <w14:checkedState w14:val="2612" w14:font="MS Gothic"/>
                  <w14:uncheckedState w14:val="2610" w14:font="MS Gothic"/>
                </w14:checkbox>
              </w:sdtPr>
              <w:sdtEndPr/>
              <w:sdtContent>
                <w:r w:rsidR="00601E60">
                  <w:rPr>
                    <w:rFonts w:ascii="MS Gothic" w:eastAsia="MS Gothic" w:hAnsi="MS Gothic" w:hint="eastAsia"/>
                    <w:sz w:val="28"/>
                    <w:lang w:eastAsia="en-US"/>
                  </w:rPr>
                  <w:t>☐</w:t>
                </w:r>
              </w:sdtContent>
            </w:sdt>
          </w:p>
        </w:tc>
        <w:tc>
          <w:tcPr>
            <w:tcW w:w="1275" w:type="dxa"/>
            <w:tcBorders>
              <w:top w:val="single" w:sz="4" w:space="0" w:color="auto"/>
              <w:left w:val="single" w:sz="4" w:space="0" w:color="auto"/>
              <w:bottom w:val="single" w:sz="4" w:space="0" w:color="auto"/>
              <w:right w:val="single" w:sz="4" w:space="0" w:color="auto"/>
            </w:tcBorders>
            <w:vAlign w:val="center"/>
            <w:hideMark/>
          </w:tcPr>
          <w:p w:rsidR="00601E60" w:rsidRPr="005C753D" w:rsidRDefault="0069069C" w:rsidP="00601E60">
            <w:pPr>
              <w:widowControl w:val="0"/>
              <w:autoSpaceDE w:val="0"/>
              <w:autoSpaceDN w:val="0"/>
              <w:adjustRightInd w:val="0"/>
              <w:ind w:left="1"/>
              <w:jc w:val="center"/>
              <w:rPr>
                <w:sz w:val="22"/>
                <w:szCs w:val="22"/>
                <w:lang w:eastAsia="en-US"/>
              </w:rPr>
            </w:pPr>
            <w:sdt>
              <w:sdtPr>
                <w:rPr>
                  <w:sz w:val="28"/>
                  <w:lang w:eastAsia="en-US"/>
                </w:rPr>
                <w:id w:val="139695118"/>
                <w14:checkbox>
                  <w14:checked w14:val="0"/>
                  <w14:checkedState w14:val="2612" w14:font="MS Gothic"/>
                  <w14:uncheckedState w14:val="2610" w14:font="MS Gothic"/>
                </w14:checkbox>
              </w:sdtPr>
              <w:sdtEndPr/>
              <w:sdtContent>
                <w:r w:rsidR="00601E60">
                  <w:rPr>
                    <w:rFonts w:ascii="MS Gothic" w:eastAsia="MS Gothic" w:hAnsi="MS Gothic" w:hint="eastAsia"/>
                    <w:sz w:val="28"/>
                    <w:lang w:eastAsia="en-US"/>
                  </w:rPr>
                  <w:t>☐</w:t>
                </w:r>
              </w:sdtContent>
            </w:sdt>
          </w:p>
        </w:tc>
      </w:tr>
      <w:tr w:rsidR="00601E60" w:rsidRPr="002C6BEF" w:rsidTr="00166B13">
        <w:tc>
          <w:tcPr>
            <w:tcW w:w="560" w:type="dxa"/>
            <w:tcBorders>
              <w:top w:val="single" w:sz="4" w:space="0" w:color="auto"/>
              <w:left w:val="single" w:sz="4" w:space="0" w:color="auto"/>
              <w:bottom w:val="single" w:sz="4" w:space="0" w:color="auto"/>
              <w:right w:val="single" w:sz="4" w:space="0" w:color="auto"/>
            </w:tcBorders>
            <w:hideMark/>
          </w:tcPr>
          <w:p w:rsidR="00601E60" w:rsidRPr="002C6BEF" w:rsidRDefault="00601E60" w:rsidP="00806E76">
            <w:pPr>
              <w:tabs>
                <w:tab w:val="right" w:leader="underscore" w:pos="8505"/>
              </w:tabs>
              <w:spacing w:line="256" w:lineRule="auto"/>
              <w:jc w:val="both"/>
              <w:rPr>
                <w:sz w:val="20"/>
                <w:lang w:eastAsia="en-US"/>
              </w:rPr>
            </w:pPr>
            <w:r w:rsidRPr="002C6BEF">
              <w:rPr>
                <w:sz w:val="20"/>
                <w:lang w:eastAsia="en-US"/>
              </w:rPr>
              <w:t>14.</w:t>
            </w:r>
          </w:p>
        </w:tc>
        <w:tc>
          <w:tcPr>
            <w:tcW w:w="5385" w:type="dxa"/>
            <w:tcBorders>
              <w:top w:val="single" w:sz="4" w:space="0" w:color="auto"/>
              <w:left w:val="single" w:sz="4" w:space="0" w:color="auto"/>
              <w:bottom w:val="single" w:sz="4" w:space="0" w:color="auto"/>
              <w:right w:val="single" w:sz="4" w:space="0" w:color="auto"/>
            </w:tcBorders>
            <w:hideMark/>
          </w:tcPr>
          <w:p w:rsidR="00601E60" w:rsidRPr="002C6BEF" w:rsidRDefault="00601E60" w:rsidP="00806E76">
            <w:pPr>
              <w:snapToGrid w:val="0"/>
              <w:spacing w:line="256" w:lineRule="auto"/>
              <w:jc w:val="both"/>
              <w:rPr>
                <w:sz w:val="20"/>
                <w:szCs w:val="20"/>
                <w:lang w:eastAsia="en-US"/>
              </w:rPr>
            </w:pPr>
            <w:r w:rsidRPr="002C6BEF">
              <w:rPr>
                <w:sz w:val="20"/>
                <w:szCs w:val="20"/>
                <w:lang w:eastAsia="en-US"/>
              </w:rPr>
              <w:t>Ar jonizuojančiosios spinduliuotės generatorius turi jungiklį, be kurio negali būti įjungtas, o jungiklio padėtys „įjungta–išjungta“ aiškiai pažymėtos? ([1] 41 p.)</w:t>
            </w:r>
          </w:p>
        </w:tc>
        <w:tc>
          <w:tcPr>
            <w:tcW w:w="1276" w:type="dxa"/>
            <w:tcBorders>
              <w:top w:val="single" w:sz="4" w:space="0" w:color="auto"/>
              <w:left w:val="single" w:sz="4" w:space="0" w:color="auto"/>
              <w:bottom w:val="single" w:sz="4" w:space="0" w:color="auto"/>
              <w:right w:val="single" w:sz="4" w:space="0" w:color="auto"/>
            </w:tcBorders>
            <w:vAlign w:val="center"/>
            <w:hideMark/>
          </w:tcPr>
          <w:p w:rsidR="00601E60" w:rsidRPr="005C753D" w:rsidRDefault="0069069C" w:rsidP="00601E60">
            <w:pPr>
              <w:widowControl w:val="0"/>
              <w:autoSpaceDE w:val="0"/>
              <w:autoSpaceDN w:val="0"/>
              <w:adjustRightInd w:val="0"/>
              <w:ind w:left="1"/>
              <w:jc w:val="center"/>
              <w:rPr>
                <w:sz w:val="22"/>
                <w:szCs w:val="22"/>
                <w:lang w:eastAsia="en-US"/>
              </w:rPr>
            </w:pPr>
            <w:sdt>
              <w:sdtPr>
                <w:rPr>
                  <w:sz w:val="28"/>
                  <w:lang w:eastAsia="en-US"/>
                </w:rPr>
                <w:id w:val="-441228383"/>
                <w14:checkbox>
                  <w14:checked w14:val="0"/>
                  <w14:checkedState w14:val="2612" w14:font="MS Gothic"/>
                  <w14:uncheckedState w14:val="2610" w14:font="MS Gothic"/>
                </w14:checkbox>
              </w:sdtPr>
              <w:sdtEndPr/>
              <w:sdtContent>
                <w:r w:rsidR="00601E60">
                  <w:rPr>
                    <w:rFonts w:ascii="MS Gothic" w:eastAsia="MS Gothic" w:hAnsi="MS Gothic" w:hint="eastAsia"/>
                    <w:sz w:val="28"/>
                    <w:lang w:eastAsia="en-US"/>
                  </w:rPr>
                  <w:t>☐</w:t>
                </w:r>
              </w:sdtContent>
            </w:sdt>
          </w:p>
        </w:tc>
        <w:tc>
          <w:tcPr>
            <w:tcW w:w="1134" w:type="dxa"/>
            <w:tcBorders>
              <w:top w:val="single" w:sz="4" w:space="0" w:color="auto"/>
              <w:left w:val="single" w:sz="4" w:space="0" w:color="auto"/>
              <w:bottom w:val="single" w:sz="4" w:space="0" w:color="auto"/>
              <w:right w:val="single" w:sz="4" w:space="0" w:color="auto"/>
            </w:tcBorders>
            <w:vAlign w:val="center"/>
            <w:hideMark/>
          </w:tcPr>
          <w:p w:rsidR="00601E60" w:rsidRPr="005C753D" w:rsidRDefault="0069069C" w:rsidP="00601E60">
            <w:pPr>
              <w:widowControl w:val="0"/>
              <w:autoSpaceDE w:val="0"/>
              <w:autoSpaceDN w:val="0"/>
              <w:adjustRightInd w:val="0"/>
              <w:ind w:left="1"/>
              <w:jc w:val="center"/>
              <w:rPr>
                <w:sz w:val="22"/>
                <w:szCs w:val="22"/>
                <w:lang w:eastAsia="en-US"/>
              </w:rPr>
            </w:pPr>
            <w:sdt>
              <w:sdtPr>
                <w:rPr>
                  <w:sz w:val="28"/>
                  <w:lang w:eastAsia="en-US"/>
                </w:rPr>
                <w:id w:val="2040776970"/>
                <w14:checkbox>
                  <w14:checked w14:val="0"/>
                  <w14:checkedState w14:val="2612" w14:font="MS Gothic"/>
                  <w14:uncheckedState w14:val="2610" w14:font="MS Gothic"/>
                </w14:checkbox>
              </w:sdtPr>
              <w:sdtEndPr/>
              <w:sdtContent>
                <w:r w:rsidR="00601E60">
                  <w:rPr>
                    <w:rFonts w:ascii="MS Gothic" w:eastAsia="MS Gothic" w:hAnsi="MS Gothic" w:hint="eastAsia"/>
                    <w:sz w:val="28"/>
                    <w:lang w:eastAsia="en-US"/>
                  </w:rPr>
                  <w:t>☐</w:t>
                </w:r>
              </w:sdtContent>
            </w:sdt>
          </w:p>
        </w:tc>
        <w:tc>
          <w:tcPr>
            <w:tcW w:w="1275" w:type="dxa"/>
            <w:tcBorders>
              <w:top w:val="single" w:sz="4" w:space="0" w:color="auto"/>
              <w:left w:val="single" w:sz="4" w:space="0" w:color="auto"/>
              <w:bottom w:val="single" w:sz="4" w:space="0" w:color="auto"/>
              <w:right w:val="single" w:sz="4" w:space="0" w:color="auto"/>
            </w:tcBorders>
            <w:vAlign w:val="center"/>
            <w:hideMark/>
          </w:tcPr>
          <w:p w:rsidR="00601E60" w:rsidRPr="005C753D" w:rsidRDefault="0069069C" w:rsidP="00601E60">
            <w:pPr>
              <w:widowControl w:val="0"/>
              <w:autoSpaceDE w:val="0"/>
              <w:autoSpaceDN w:val="0"/>
              <w:adjustRightInd w:val="0"/>
              <w:ind w:left="1"/>
              <w:jc w:val="center"/>
              <w:rPr>
                <w:sz w:val="22"/>
                <w:szCs w:val="22"/>
                <w:lang w:eastAsia="en-US"/>
              </w:rPr>
            </w:pPr>
            <w:sdt>
              <w:sdtPr>
                <w:rPr>
                  <w:sz w:val="28"/>
                  <w:lang w:eastAsia="en-US"/>
                </w:rPr>
                <w:id w:val="-61343453"/>
                <w14:checkbox>
                  <w14:checked w14:val="0"/>
                  <w14:checkedState w14:val="2612" w14:font="MS Gothic"/>
                  <w14:uncheckedState w14:val="2610" w14:font="MS Gothic"/>
                </w14:checkbox>
              </w:sdtPr>
              <w:sdtEndPr/>
              <w:sdtContent>
                <w:r w:rsidR="00601E60">
                  <w:rPr>
                    <w:rFonts w:ascii="MS Gothic" w:eastAsia="MS Gothic" w:hAnsi="MS Gothic" w:hint="eastAsia"/>
                    <w:sz w:val="28"/>
                    <w:lang w:eastAsia="en-US"/>
                  </w:rPr>
                  <w:t>☐</w:t>
                </w:r>
              </w:sdtContent>
            </w:sdt>
          </w:p>
        </w:tc>
      </w:tr>
      <w:tr w:rsidR="00806E76" w:rsidRPr="002C6BEF" w:rsidTr="00166B13">
        <w:tc>
          <w:tcPr>
            <w:tcW w:w="9630" w:type="dxa"/>
            <w:gridSpan w:val="5"/>
            <w:tcBorders>
              <w:top w:val="single" w:sz="4" w:space="0" w:color="auto"/>
              <w:left w:val="single" w:sz="4" w:space="0" w:color="auto"/>
              <w:bottom w:val="single" w:sz="4" w:space="0" w:color="auto"/>
              <w:right w:val="single" w:sz="4" w:space="0" w:color="auto"/>
            </w:tcBorders>
            <w:hideMark/>
          </w:tcPr>
          <w:p w:rsidR="00806E76" w:rsidRPr="002C6BEF" w:rsidRDefault="00806E76" w:rsidP="00806E76">
            <w:pPr>
              <w:tabs>
                <w:tab w:val="right" w:leader="underscore" w:pos="8505"/>
              </w:tabs>
              <w:spacing w:line="256" w:lineRule="auto"/>
              <w:jc w:val="both"/>
              <w:rPr>
                <w:sz w:val="20"/>
                <w:lang w:eastAsia="en-US"/>
              </w:rPr>
            </w:pPr>
            <w:r w:rsidRPr="002C6BEF">
              <w:rPr>
                <w:sz w:val="20"/>
                <w:lang w:eastAsia="en-US"/>
              </w:rPr>
              <w:t>Pastabos:</w:t>
            </w:r>
          </w:p>
        </w:tc>
      </w:tr>
      <w:tr w:rsidR="00806E76" w:rsidRPr="002C6BEF" w:rsidTr="00166B13">
        <w:tc>
          <w:tcPr>
            <w:tcW w:w="9630" w:type="dxa"/>
            <w:gridSpan w:val="5"/>
            <w:tcBorders>
              <w:top w:val="single" w:sz="4" w:space="0" w:color="auto"/>
              <w:left w:val="single" w:sz="4" w:space="0" w:color="auto"/>
              <w:bottom w:val="single" w:sz="4" w:space="0" w:color="auto"/>
              <w:right w:val="single" w:sz="4" w:space="0" w:color="auto"/>
            </w:tcBorders>
            <w:hideMark/>
          </w:tcPr>
          <w:p w:rsidR="00806E76" w:rsidRPr="002C6BEF" w:rsidRDefault="00806E76" w:rsidP="00806E76">
            <w:pPr>
              <w:tabs>
                <w:tab w:val="right" w:leader="underscore" w:pos="8505"/>
              </w:tabs>
              <w:spacing w:line="256" w:lineRule="auto"/>
              <w:jc w:val="both"/>
              <w:rPr>
                <w:b/>
                <w:bCs/>
                <w:sz w:val="20"/>
                <w:lang w:eastAsia="en-US"/>
              </w:rPr>
            </w:pPr>
            <w:r w:rsidRPr="002C6BEF">
              <w:rPr>
                <w:b/>
                <w:bCs/>
                <w:sz w:val="20"/>
                <w:lang w:eastAsia="en-US"/>
              </w:rPr>
              <w:t>Pasirengimas ir reagavimas įvykus radiologiniam incidentui ar avarijai</w:t>
            </w:r>
          </w:p>
        </w:tc>
      </w:tr>
      <w:tr w:rsidR="00601E60" w:rsidRPr="002C6BEF" w:rsidTr="00166B13">
        <w:tc>
          <w:tcPr>
            <w:tcW w:w="560" w:type="dxa"/>
            <w:tcBorders>
              <w:top w:val="single" w:sz="4" w:space="0" w:color="auto"/>
              <w:left w:val="single" w:sz="4" w:space="0" w:color="auto"/>
              <w:bottom w:val="single" w:sz="4" w:space="0" w:color="auto"/>
              <w:right w:val="single" w:sz="4" w:space="0" w:color="auto"/>
            </w:tcBorders>
            <w:hideMark/>
          </w:tcPr>
          <w:p w:rsidR="00601E60" w:rsidRPr="002C6BEF" w:rsidRDefault="00601E60" w:rsidP="00806E76">
            <w:pPr>
              <w:tabs>
                <w:tab w:val="right" w:leader="underscore" w:pos="8505"/>
              </w:tabs>
              <w:spacing w:line="256" w:lineRule="auto"/>
              <w:jc w:val="both"/>
              <w:rPr>
                <w:sz w:val="20"/>
                <w:lang w:eastAsia="en-US"/>
              </w:rPr>
            </w:pPr>
            <w:r w:rsidRPr="002C6BEF">
              <w:rPr>
                <w:sz w:val="20"/>
                <w:lang w:eastAsia="en-US"/>
              </w:rPr>
              <w:t>15.</w:t>
            </w:r>
          </w:p>
        </w:tc>
        <w:tc>
          <w:tcPr>
            <w:tcW w:w="5385" w:type="dxa"/>
            <w:tcBorders>
              <w:top w:val="single" w:sz="4" w:space="0" w:color="auto"/>
              <w:left w:val="single" w:sz="4" w:space="0" w:color="auto"/>
              <w:bottom w:val="single" w:sz="4" w:space="0" w:color="auto"/>
              <w:right w:val="single" w:sz="4" w:space="0" w:color="auto"/>
            </w:tcBorders>
            <w:hideMark/>
          </w:tcPr>
          <w:p w:rsidR="00601E60" w:rsidRPr="002C6BEF" w:rsidRDefault="00601E60" w:rsidP="00806E76">
            <w:pPr>
              <w:snapToGrid w:val="0"/>
              <w:spacing w:line="256" w:lineRule="auto"/>
              <w:jc w:val="both"/>
              <w:rPr>
                <w:sz w:val="20"/>
                <w:szCs w:val="20"/>
                <w:lang w:eastAsia="en-US"/>
              </w:rPr>
            </w:pPr>
            <w:r w:rsidRPr="002C6BEF">
              <w:rPr>
                <w:sz w:val="20"/>
                <w:szCs w:val="20"/>
                <w:shd w:val="clear" w:color="auto" w:fill="FFFFFF"/>
                <w:lang w:eastAsia="en-US"/>
              </w:rPr>
              <w:t xml:space="preserve">Ar darbuotojams, kurie dirba su I–III pavojingumo kategorijos uždaraisiais šaltiniais, 1 kartą per metus yra organizuojamos pratybos, kaip likviduoti radiologinių incidentų ar avarijų padarinius? </w:t>
            </w:r>
            <w:r w:rsidRPr="002C6BEF">
              <w:rPr>
                <w:sz w:val="20"/>
                <w:szCs w:val="20"/>
                <w:lang w:eastAsia="en-US"/>
              </w:rPr>
              <w:t>([1] 56 p.)</w:t>
            </w:r>
          </w:p>
        </w:tc>
        <w:tc>
          <w:tcPr>
            <w:tcW w:w="1276" w:type="dxa"/>
            <w:tcBorders>
              <w:top w:val="single" w:sz="4" w:space="0" w:color="auto"/>
              <w:left w:val="single" w:sz="4" w:space="0" w:color="auto"/>
              <w:bottom w:val="single" w:sz="4" w:space="0" w:color="auto"/>
              <w:right w:val="single" w:sz="4" w:space="0" w:color="auto"/>
            </w:tcBorders>
            <w:vAlign w:val="center"/>
            <w:hideMark/>
          </w:tcPr>
          <w:p w:rsidR="00601E60" w:rsidRPr="005C753D" w:rsidRDefault="0069069C" w:rsidP="00601E60">
            <w:pPr>
              <w:widowControl w:val="0"/>
              <w:autoSpaceDE w:val="0"/>
              <w:autoSpaceDN w:val="0"/>
              <w:adjustRightInd w:val="0"/>
              <w:ind w:left="1"/>
              <w:jc w:val="center"/>
              <w:rPr>
                <w:sz w:val="22"/>
                <w:szCs w:val="22"/>
                <w:lang w:eastAsia="en-US"/>
              </w:rPr>
            </w:pPr>
            <w:sdt>
              <w:sdtPr>
                <w:rPr>
                  <w:sz w:val="28"/>
                  <w:lang w:eastAsia="en-US"/>
                </w:rPr>
                <w:id w:val="-361354772"/>
                <w14:checkbox>
                  <w14:checked w14:val="0"/>
                  <w14:checkedState w14:val="2612" w14:font="MS Gothic"/>
                  <w14:uncheckedState w14:val="2610" w14:font="MS Gothic"/>
                </w14:checkbox>
              </w:sdtPr>
              <w:sdtEndPr/>
              <w:sdtContent>
                <w:r w:rsidR="00601E60">
                  <w:rPr>
                    <w:rFonts w:ascii="MS Gothic" w:eastAsia="MS Gothic" w:hAnsi="MS Gothic" w:hint="eastAsia"/>
                    <w:sz w:val="28"/>
                    <w:lang w:eastAsia="en-US"/>
                  </w:rPr>
                  <w:t>☐</w:t>
                </w:r>
              </w:sdtContent>
            </w:sdt>
          </w:p>
        </w:tc>
        <w:tc>
          <w:tcPr>
            <w:tcW w:w="1134" w:type="dxa"/>
            <w:tcBorders>
              <w:top w:val="single" w:sz="4" w:space="0" w:color="auto"/>
              <w:left w:val="single" w:sz="4" w:space="0" w:color="auto"/>
              <w:bottom w:val="single" w:sz="4" w:space="0" w:color="auto"/>
              <w:right w:val="single" w:sz="4" w:space="0" w:color="auto"/>
            </w:tcBorders>
            <w:vAlign w:val="center"/>
            <w:hideMark/>
          </w:tcPr>
          <w:p w:rsidR="00601E60" w:rsidRPr="005C753D" w:rsidRDefault="0069069C" w:rsidP="00601E60">
            <w:pPr>
              <w:widowControl w:val="0"/>
              <w:autoSpaceDE w:val="0"/>
              <w:autoSpaceDN w:val="0"/>
              <w:adjustRightInd w:val="0"/>
              <w:ind w:left="1"/>
              <w:jc w:val="center"/>
              <w:rPr>
                <w:sz w:val="22"/>
                <w:szCs w:val="22"/>
                <w:lang w:eastAsia="en-US"/>
              </w:rPr>
            </w:pPr>
            <w:sdt>
              <w:sdtPr>
                <w:rPr>
                  <w:sz w:val="28"/>
                  <w:lang w:eastAsia="en-US"/>
                </w:rPr>
                <w:id w:val="-1755110851"/>
                <w14:checkbox>
                  <w14:checked w14:val="0"/>
                  <w14:checkedState w14:val="2612" w14:font="MS Gothic"/>
                  <w14:uncheckedState w14:val="2610" w14:font="MS Gothic"/>
                </w14:checkbox>
              </w:sdtPr>
              <w:sdtEndPr/>
              <w:sdtContent>
                <w:r w:rsidR="00601E60">
                  <w:rPr>
                    <w:rFonts w:ascii="MS Gothic" w:eastAsia="MS Gothic" w:hAnsi="MS Gothic" w:hint="eastAsia"/>
                    <w:sz w:val="28"/>
                    <w:lang w:eastAsia="en-US"/>
                  </w:rPr>
                  <w:t>☐</w:t>
                </w:r>
              </w:sdtContent>
            </w:sdt>
          </w:p>
        </w:tc>
        <w:tc>
          <w:tcPr>
            <w:tcW w:w="1275" w:type="dxa"/>
            <w:tcBorders>
              <w:top w:val="single" w:sz="4" w:space="0" w:color="auto"/>
              <w:left w:val="single" w:sz="4" w:space="0" w:color="auto"/>
              <w:bottom w:val="single" w:sz="4" w:space="0" w:color="auto"/>
              <w:right w:val="single" w:sz="4" w:space="0" w:color="auto"/>
            </w:tcBorders>
            <w:vAlign w:val="center"/>
            <w:hideMark/>
          </w:tcPr>
          <w:p w:rsidR="00601E60" w:rsidRPr="005C753D" w:rsidRDefault="0069069C" w:rsidP="00601E60">
            <w:pPr>
              <w:widowControl w:val="0"/>
              <w:autoSpaceDE w:val="0"/>
              <w:autoSpaceDN w:val="0"/>
              <w:adjustRightInd w:val="0"/>
              <w:ind w:left="1"/>
              <w:jc w:val="center"/>
              <w:rPr>
                <w:sz w:val="22"/>
                <w:szCs w:val="22"/>
                <w:lang w:eastAsia="en-US"/>
              </w:rPr>
            </w:pPr>
            <w:sdt>
              <w:sdtPr>
                <w:rPr>
                  <w:sz w:val="28"/>
                  <w:lang w:eastAsia="en-US"/>
                </w:rPr>
                <w:id w:val="-914084128"/>
                <w14:checkbox>
                  <w14:checked w14:val="0"/>
                  <w14:checkedState w14:val="2612" w14:font="MS Gothic"/>
                  <w14:uncheckedState w14:val="2610" w14:font="MS Gothic"/>
                </w14:checkbox>
              </w:sdtPr>
              <w:sdtEndPr/>
              <w:sdtContent>
                <w:r w:rsidR="00601E60">
                  <w:rPr>
                    <w:rFonts w:ascii="MS Gothic" w:eastAsia="MS Gothic" w:hAnsi="MS Gothic" w:hint="eastAsia"/>
                    <w:sz w:val="28"/>
                    <w:lang w:eastAsia="en-US"/>
                  </w:rPr>
                  <w:t>☐</w:t>
                </w:r>
              </w:sdtContent>
            </w:sdt>
          </w:p>
        </w:tc>
      </w:tr>
      <w:tr w:rsidR="00806E76" w:rsidRPr="002C6BEF" w:rsidTr="00166B13">
        <w:tc>
          <w:tcPr>
            <w:tcW w:w="9630" w:type="dxa"/>
            <w:gridSpan w:val="5"/>
            <w:tcBorders>
              <w:top w:val="single" w:sz="4" w:space="0" w:color="auto"/>
              <w:left w:val="single" w:sz="4" w:space="0" w:color="auto"/>
              <w:bottom w:val="single" w:sz="4" w:space="0" w:color="auto"/>
              <w:right w:val="single" w:sz="4" w:space="0" w:color="auto"/>
            </w:tcBorders>
            <w:hideMark/>
          </w:tcPr>
          <w:p w:rsidR="00806E76" w:rsidRPr="002C6BEF" w:rsidRDefault="00806E76" w:rsidP="00806E76">
            <w:pPr>
              <w:tabs>
                <w:tab w:val="right" w:leader="underscore" w:pos="8505"/>
              </w:tabs>
              <w:spacing w:line="256" w:lineRule="auto"/>
              <w:jc w:val="both"/>
              <w:rPr>
                <w:bCs/>
                <w:sz w:val="20"/>
                <w:lang w:eastAsia="en-US"/>
              </w:rPr>
            </w:pPr>
            <w:r w:rsidRPr="002C6BEF">
              <w:rPr>
                <w:sz w:val="20"/>
                <w:lang w:eastAsia="en-US"/>
              </w:rPr>
              <w:t>Pastabos:</w:t>
            </w:r>
          </w:p>
        </w:tc>
      </w:tr>
      <w:tr w:rsidR="00806E76" w:rsidRPr="002C6BEF" w:rsidTr="00166B13">
        <w:tc>
          <w:tcPr>
            <w:tcW w:w="9630" w:type="dxa"/>
            <w:gridSpan w:val="5"/>
            <w:tcBorders>
              <w:top w:val="single" w:sz="4" w:space="0" w:color="auto"/>
              <w:left w:val="single" w:sz="4" w:space="0" w:color="auto"/>
              <w:bottom w:val="single" w:sz="4" w:space="0" w:color="auto"/>
              <w:right w:val="single" w:sz="4" w:space="0" w:color="auto"/>
            </w:tcBorders>
            <w:hideMark/>
          </w:tcPr>
          <w:p w:rsidR="00806E76" w:rsidRPr="002C6BEF" w:rsidRDefault="00806E76" w:rsidP="00806E76">
            <w:pPr>
              <w:tabs>
                <w:tab w:val="right" w:leader="underscore" w:pos="8505"/>
              </w:tabs>
              <w:spacing w:line="256" w:lineRule="auto"/>
              <w:jc w:val="both"/>
              <w:rPr>
                <w:sz w:val="20"/>
                <w:lang w:eastAsia="en-US"/>
              </w:rPr>
            </w:pPr>
            <w:r w:rsidRPr="002C6BEF">
              <w:rPr>
                <w:b/>
                <w:bCs/>
                <w:sz w:val="20"/>
                <w:lang w:eastAsia="en-US"/>
              </w:rPr>
              <w:t>Objekto,</w:t>
            </w:r>
            <w:r w:rsidRPr="002C6BEF">
              <w:rPr>
                <w:lang w:eastAsia="en-US"/>
              </w:rPr>
              <w:t xml:space="preserve"> </w:t>
            </w:r>
            <w:r w:rsidRPr="002C6BEF">
              <w:rPr>
                <w:b/>
                <w:bCs/>
                <w:sz w:val="20"/>
                <w:lang w:eastAsia="en-US"/>
              </w:rPr>
              <w:t>kuriame vykdoma veikla su jonizuojančiosios spinduliuotės šaltiniais (toliau – objektas), eksploatavimo nutraukimas</w:t>
            </w:r>
          </w:p>
        </w:tc>
      </w:tr>
      <w:tr w:rsidR="00601E60" w:rsidRPr="002C6BEF" w:rsidTr="00166B13">
        <w:tc>
          <w:tcPr>
            <w:tcW w:w="560" w:type="dxa"/>
            <w:tcBorders>
              <w:top w:val="single" w:sz="4" w:space="0" w:color="auto"/>
              <w:left w:val="single" w:sz="4" w:space="0" w:color="auto"/>
              <w:bottom w:val="single" w:sz="4" w:space="0" w:color="auto"/>
              <w:right w:val="single" w:sz="4" w:space="0" w:color="auto"/>
            </w:tcBorders>
            <w:hideMark/>
          </w:tcPr>
          <w:p w:rsidR="00601E60" w:rsidRPr="002C6BEF" w:rsidRDefault="00601E60" w:rsidP="00806E76">
            <w:pPr>
              <w:tabs>
                <w:tab w:val="right" w:leader="underscore" w:pos="8505"/>
              </w:tabs>
              <w:spacing w:line="256" w:lineRule="auto"/>
              <w:jc w:val="both"/>
              <w:rPr>
                <w:sz w:val="20"/>
                <w:lang w:eastAsia="en-US"/>
              </w:rPr>
            </w:pPr>
            <w:r w:rsidRPr="002C6BEF">
              <w:rPr>
                <w:sz w:val="20"/>
                <w:lang w:eastAsia="en-US"/>
              </w:rPr>
              <w:t>16.</w:t>
            </w:r>
          </w:p>
        </w:tc>
        <w:tc>
          <w:tcPr>
            <w:tcW w:w="5385" w:type="dxa"/>
            <w:tcBorders>
              <w:top w:val="single" w:sz="4" w:space="0" w:color="auto"/>
              <w:left w:val="single" w:sz="4" w:space="0" w:color="auto"/>
              <w:bottom w:val="single" w:sz="4" w:space="0" w:color="auto"/>
              <w:right w:val="single" w:sz="4" w:space="0" w:color="auto"/>
            </w:tcBorders>
            <w:hideMark/>
          </w:tcPr>
          <w:p w:rsidR="00601E60" w:rsidRPr="002C6BEF" w:rsidRDefault="00601E60" w:rsidP="00AF53B1">
            <w:pPr>
              <w:tabs>
                <w:tab w:val="right" w:leader="underscore" w:pos="8505"/>
              </w:tabs>
              <w:spacing w:line="256" w:lineRule="auto"/>
              <w:jc w:val="both"/>
              <w:rPr>
                <w:bCs/>
                <w:sz w:val="20"/>
                <w:lang w:eastAsia="en-US"/>
              </w:rPr>
            </w:pPr>
            <w:r w:rsidRPr="002C6BEF">
              <w:rPr>
                <w:bCs/>
                <w:sz w:val="20"/>
                <w:lang w:eastAsia="en-US"/>
              </w:rPr>
              <w:t>Ar parengtas Preliminarus objekto eksploatavimo nutraukimo planas [2] nustatyta tvarka? ([2] 20 p.)</w:t>
            </w:r>
          </w:p>
        </w:tc>
        <w:tc>
          <w:tcPr>
            <w:tcW w:w="1276" w:type="dxa"/>
            <w:tcBorders>
              <w:top w:val="single" w:sz="4" w:space="0" w:color="auto"/>
              <w:left w:val="single" w:sz="4" w:space="0" w:color="auto"/>
              <w:bottom w:val="single" w:sz="4" w:space="0" w:color="auto"/>
              <w:right w:val="single" w:sz="4" w:space="0" w:color="auto"/>
            </w:tcBorders>
            <w:vAlign w:val="center"/>
            <w:hideMark/>
          </w:tcPr>
          <w:p w:rsidR="00601E60" w:rsidRPr="005C753D" w:rsidRDefault="0069069C" w:rsidP="00601E60">
            <w:pPr>
              <w:widowControl w:val="0"/>
              <w:autoSpaceDE w:val="0"/>
              <w:autoSpaceDN w:val="0"/>
              <w:adjustRightInd w:val="0"/>
              <w:ind w:left="1"/>
              <w:jc w:val="center"/>
              <w:rPr>
                <w:sz w:val="22"/>
                <w:szCs w:val="22"/>
                <w:lang w:eastAsia="en-US"/>
              </w:rPr>
            </w:pPr>
            <w:sdt>
              <w:sdtPr>
                <w:rPr>
                  <w:sz w:val="28"/>
                  <w:lang w:eastAsia="en-US"/>
                </w:rPr>
                <w:id w:val="-1124008503"/>
                <w14:checkbox>
                  <w14:checked w14:val="0"/>
                  <w14:checkedState w14:val="2612" w14:font="MS Gothic"/>
                  <w14:uncheckedState w14:val="2610" w14:font="MS Gothic"/>
                </w14:checkbox>
              </w:sdtPr>
              <w:sdtEndPr/>
              <w:sdtContent>
                <w:r w:rsidR="00601E60">
                  <w:rPr>
                    <w:rFonts w:ascii="MS Gothic" w:eastAsia="MS Gothic" w:hAnsi="MS Gothic" w:hint="eastAsia"/>
                    <w:sz w:val="28"/>
                    <w:lang w:eastAsia="en-US"/>
                  </w:rPr>
                  <w:t>☐</w:t>
                </w:r>
              </w:sdtContent>
            </w:sdt>
          </w:p>
        </w:tc>
        <w:tc>
          <w:tcPr>
            <w:tcW w:w="1134" w:type="dxa"/>
            <w:tcBorders>
              <w:top w:val="single" w:sz="4" w:space="0" w:color="auto"/>
              <w:left w:val="single" w:sz="4" w:space="0" w:color="auto"/>
              <w:bottom w:val="single" w:sz="4" w:space="0" w:color="auto"/>
              <w:right w:val="single" w:sz="4" w:space="0" w:color="auto"/>
            </w:tcBorders>
            <w:vAlign w:val="center"/>
            <w:hideMark/>
          </w:tcPr>
          <w:p w:rsidR="00601E60" w:rsidRPr="005C753D" w:rsidRDefault="0069069C" w:rsidP="00601E60">
            <w:pPr>
              <w:widowControl w:val="0"/>
              <w:autoSpaceDE w:val="0"/>
              <w:autoSpaceDN w:val="0"/>
              <w:adjustRightInd w:val="0"/>
              <w:ind w:left="1"/>
              <w:jc w:val="center"/>
              <w:rPr>
                <w:sz w:val="22"/>
                <w:szCs w:val="22"/>
                <w:lang w:eastAsia="en-US"/>
              </w:rPr>
            </w:pPr>
            <w:sdt>
              <w:sdtPr>
                <w:rPr>
                  <w:sz w:val="28"/>
                  <w:lang w:eastAsia="en-US"/>
                </w:rPr>
                <w:id w:val="1857775013"/>
                <w14:checkbox>
                  <w14:checked w14:val="0"/>
                  <w14:checkedState w14:val="2612" w14:font="MS Gothic"/>
                  <w14:uncheckedState w14:val="2610" w14:font="MS Gothic"/>
                </w14:checkbox>
              </w:sdtPr>
              <w:sdtEndPr/>
              <w:sdtContent>
                <w:r w:rsidR="00601E60">
                  <w:rPr>
                    <w:rFonts w:ascii="MS Gothic" w:eastAsia="MS Gothic" w:hAnsi="MS Gothic" w:hint="eastAsia"/>
                    <w:sz w:val="28"/>
                    <w:lang w:eastAsia="en-US"/>
                  </w:rPr>
                  <w:t>☐</w:t>
                </w:r>
              </w:sdtContent>
            </w:sdt>
          </w:p>
        </w:tc>
        <w:tc>
          <w:tcPr>
            <w:tcW w:w="1275" w:type="dxa"/>
            <w:tcBorders>
              <w:top w:val="single" w:sz="4" w:space="0" w:color="auto"/>
              <w:left w:val="single" w:sz="4" w:space="0" w:color="auto"/>
              <w:bottom w:val="single" w:sz="4" w:space="0" w:color="auto"/>
              <w:right w:val="single" w:sz="4" w:space="0" w:color="auto"/>
            </w:tcBorders>
            <w:vAlign w:val="center"/>
            <w:hideMark/>
          </w:tcPr>
          <w:p w:rsidR="00601E60" w:rsidRPr="005C753D" w:rsidRDefault="0069069C" w:rsidP="00601E60">
            <w:pPr>
              <w:widowControl w:val="0"/>
              <w:autoSpaceDE w:val="0"/>
              <w:autoSpaceDN w:val="0"/>
              <w:adjustRightInd w:val="0"/>
              <w:ind w:left="1"/>
              <w:jc w:val="center"/>
              <w:rPr>
                <w:sz w:val="22"/>
                <w:szCs w:val="22"/>
                <w:lang w:eastAsia="en-US"/>
              </w:rPr>
            </w:pPr>
            <w:sdt>
              <w:sdtPr>
                <w:rPr>
                  <w:sz w:val="28"/>
                  <w:lang w:eastAsia="en-US"/>
                </w:rPr>
                <w:id w:val="-1033731766"/>
                <w14:checkbox>
                  <w14:checked w14:val="0"/>
                  <w14:checkedState w14:val="2612" w14:font="MS Gothic"/>
                  <w14:uncheckedState w14:val="2610" w14:font="MS Gothic"/>
                </w14:checkbox>
              </w:sdtPr>
              <w:sdtEndPr/>
              <w:sdtContent>
                <w:r w:rsidR="00601E60">
                  <w:rPr>
                    <w:rFonts w:ascii="MS Gothic" w:eastAsia="MS Gothic" w:hAnsi="MS Gothic" w:hint="eastAsia"/>
                    <w:sz w:val="28"/>
                    <w:lang w:eastAsia="en-US"/>
                  </w:rPr>
                  <w:t>☐</w:t>
                </w:r>
              </w:sdtContent>
            </w:sdt>
          </w:p>
        </w:tc>
      </w:tr>
      <w:tr w:rsidR="00601E60" w:rsidRPr="002C6BEF" w:rsidTr="00166B13">
        <w:tc>
          <w:tcPr>
            <w:tcW w:w="560" w:type="dxa"/>
            <w:tcBorders>
              <w:top w:val="single" w:sz="4" w:space="0" w:color="auto"/>
              <w:left w:val="single" w:sz="4" w:space="0" w:color="auto"/>
              <w:bottom w:val="single" w:sz="4" w:space="0" w:color="auto"/>
              <w:right w:val="single" w:sz="4" w:space="0" w:color="auto"/>
            </w:tcBorders>
            <w:hideMark/>
          </w:tcPr>
          <w:p w:rsidR="00601E60" w:rsidRPr="002C6BEF" w:rsidRDefault="00601E60" w:rsidP="00806E76">
            <w:pPr>
              <w:tabs>
                <w:tab w:val="right" w:leader="underscore" w:pos="8505"/>
              </w:tabs>
              <w:spacing w:line="256" w:lineRule="auto"/>
              <w:jc w:val="both"/>
              <w:rPr>
                <w:sz w:val="20"/>
                <w:lang w:eastAsia="en-US"/>
              </w:rPr>
            </w:pPr>
            <w:r w:rsidRPr="002C6BEF">
              <w:rPr>
                <w:sz w:val="20"/>
                <w:lang w:eastAsia="en-US"/>
              </w:rPr>
              <w:t>17.</w:t>
            </w:r>
          </w:p>
        </w:tc>
        <w:tc>
          <w:tcPr>
            <w:tcW w:w="5385" w:type="dxa"/>
            <w:tcBorders>
              <w:top w:val="single" w:sz="4" w:space="0" w:color="auto"/>
              <w:left w:val="single" w:sz="4" w:space="0" w:color="auto"/>
              <w:bottom w:val="single" w:sz="4" w:space="0" w:color="auto"/>
              <w:right w:val="single" w:sz="4" w:space="0" w:color="auto"/>
            </w:tcBorders>
            <w:hideMark/>
          </w:tcPr>
          <w:p w:rsidR="00601E60" w:rsidRPr="002C6BEF" w:rsidRDefault="00601E60" w:rsidP="00806E76">
            <w:pPr>
              <w:tabs>
                <w:tab w:val="right" w:leader="underscore" w:pos="8505"/>
              </w:tabs>
              <w:spacing w:line="256" w:lineRule="auto"/>
              <w:jc w:val="both"/>
              <w:rPr>
                <w:bCs/>
                <w:sz w:val="20"/>
                <w:lang w:eastAsia="en-US"/>
              </w:rPr>
            </w:pPr>
            <w:r w:rsidRPr="002C6BEF">
              <w:rPr>
                <w:bCs/>
                <w:sz w:val="20"/>
                <w:lang w:eastAsia="en-US"/>
              </w:rPr>
              <w:t xml:space="preserve">Ar Preliminarus objekto eksploatavimo nutraukimo planas apima visą informaciją, nustatytą [2] 2 priede? ([2] 20 p.) </w:t>
            </w:r>
          </w:p>
        </w:tc>
        <w:tc>
          <w:tcPr>
            <w:tcW w:w="1276" w:type="dxa"/>
            <w:tcBorders>
              <w:top w:val="single" w:sz="4" w:space="0" w:color="auto"/>
              <w:left w:val="single" w:sz="4" w:space="0" w:color="auto"/>
              <w:bottom w:val="single" w:sz="4" w:space="0" w:color="auto"/>
              <w:right w:val="single" w:sz="4" w:space="0" w:color="auto"/>
            </w:tcBorders>
            <w:vAlign w:val="center"/>
            <w:hideMark/>
          </w:tcPr>
          <w:p w:rsidR="00601E60" w:rsidRPr="005C753D" w:rsidRDefault="0069069C" w:rsidP="00601E60">
            <w:pPr>
              <w:widowControl w:val="0"/>
              <w:autoSpaceDE w:val="0"/>
              <w:autoSpaceDN w:val="0"/>
              <w:adjustRightInd w:val="0"/>
              <w:ind w:left="1"/>
              <w:jc w:val="center"/>
              <w:rPr>
                <w:sz w:val="22"/>
                <w:szCs w:val="22"/>
                <w:lang w:eastAsia="en-US"/>
              </w:rPr>
            </w:pPr>
            <w:sdt>
              <w:sdtPr>
                <w:rPr>
                  <w:sz w:val="28"/>
                  <w:lang w:eastAsia="en-US"/>
                </w:rPr>
                <w:id w:val="2075305431"/>
                <w14:checkbox>
                  <w14:checked w14:val="0"/>
                  <w14:checkedState w14:val="2612" w14:font="MS Gothic"/>
                  <w14:uncheckedState w14:val="2610" w14:font="MS Gothic"/>
                </w14:checkbox>
              </w:sdtPr>
              <w:sdtEndPr/>
              <w:sdtContent>
                <w:r w:rsidR="00601E60">
                  <w:rPr>
                    <w:rFonts w:ascii="MS Gothic" w:eastAsia="MS Gothic" w:hAnsi="MS Gothic" w:hint="eastAsia"/>
                    <w:sz w:val="28"/>
                    <w:lang w:eastAsia="en-US"/>
                  </w:rPr>
                  <w:t>☐</w:t>
                </w:r>
              </w:sdtContent>
            </w:sdt>
          </w:p>
        </w:tc>
        <w:tc>
          <w:tcPr>
            <w:tcW w:w="1134" w:type="dxa"/>
            <w:tcBorders>
              <w:top w:val="single" w:sz="4" w:space="0" w:color="auto"/>
              <w:left w:val="single" w:sz="4" w:space="0" w:color="auto"/>
              <w:bottom w:val="single" w:sz="4" w:space="0" w:color="auto"/>
              <w:right w:val="single" w:sz="4" w:space="0" w:color="auto"/>
            </w:tcBorders>
            <w:vAlign w:val="center"/>
            <w:hideMark/>
          </w:tcPr>
          <w:p w:rsidR="00601E60" w:rsidRPr="005C753D" w:rsidRDefault="0069069C" w:rsidP="00601E60">
            <w:pPr>
              <w:widowControl w:val="0"/>
              <w:autoSpaceDE w:val="0"/>
              <w:autoSpaceDN w:val="0"/>
              <w:adjustRightInd w:val="0"/>
              <w:ind w:left="1"/>
              <w:jc w:val="center"/>
              <w:rPr>
                <w:sz w:val="22"/>
                <w:szCs w:val="22"/>
                <w:lang w:eastAsia="en-US"/>
              </w:rPr>
            </w:pPr>
            <w:sdt>
              <w:sdtPr>
                <w:rPr>
                  <w:sz w:val="28"/>
                  <w:lang w:eastAsia="en-US"/>
                </w:rPr>
                <w:id w:val="-1902671883"/>
                <w14:checkbox>
                  <w14:checked w14:val="0"/>
                  <w14:checkedState w14:val="2612" w14:font="MS Gothic"/>
                  <w14:uncheckedState w14:val="2610" w14:font="MS Gothic"/>
                </w14:checkbox>
              </w:sdtPr>
              <w:sdtEndPr/>
              <w:sdtContent>
                <w:r w:rsidR="00601E60">
                  <w:rPr>
                    <w:rFonts w:ascii="MS Gothic" w:eastAsia="MS Gothic" w:hAnsi="MS Gothic" w:hint="eastAsia"/>
                    <w:sz w:val="28"/>
                    <w:lang w:eastAsia="en-US"/>
                  </w:rPr>
                  <w:t>☐</w:t>
                </w:r>
              </w:sdtContent>
            </w:sdt>
          </w:p>
        </w:tc>
        <w:tc>
          <w:tcPr>
            <w:tcW w:w="1275" w:type="dxa"/>
            <w:tcBorders>
              <w:top w:val="single" w:sz="4" w:space="0" w:color="auto"/>
              <w:left w:val="single" w:sz="4" w:space="0" w:color="auto"/>
              <w:bottom w:val="single" w:sz="4" w:space="0" w:color="auto"/>
              <w:right w:val="single" w:sz="4" w:space="0" w:color="auto"/>
            </w:tcBorders>
            <w:vAlign w:val="center"/>
            <w:hideMark/>
          </w:tcPr>
          <w:p w:rsidR="00601E60" w:rsidRPr="005C753D" w:rsidRDefault="0069069C" w:rsidP="00601E60">
            <w:pPr>
              <w:widowControl w:val="0"/>
              <w:autoSpaceDE w:val="0"/>
              <w:autoSpaceDN w:val="0"/>
              <w:adjustRightInd w:val="0"/>
              <w:ind w:left="1"/>
              <w:jc w:val="center"/>
              <w:rPr>
                <w:sz w:val="22"/>
                <w:szCs w:val="22"/>
                <w:lang w:eastAsia="en-US"/>
              </w:rPr>
            </w:pPr>
            <w:sdt>
              <w:sdtPr>
                <w:rPr>
                  <w:sz w:val="28"/>
                  <w:lang w:eastAsia="en-US"/>
                </w:rPr>
                <w:id w:val="792797240"/>
                <w14:checkbox>
                  <w14:checked w14:val="0"/>
                  <w14:checkedState w14:val="2612" w14:font="MS Gothic"/>
                  <w14:uncheckedState w14:val="2610" w14:font="MS Gothic"/>
                </w14:checkbox>
              </w:sdtPr>
              <w:sdtEndPr/>
              <w:sdtContent>
                <w:r w:rsidR="00601E60">
                  <w:rPr>
                    <w:rFonts w:ascii="MS Gothic" w:eastAsia="MS Gothic" w:hAnsi="MS Gothic" w:hint="eastAsia"/>
                    <w:sz w:val="28"/>
                    <w:lang w:eastAsia="en-US"/>
                  </w:rPr>
                  <w:t>☐</w:t>
                </w:r>
              </w:sdtContent>
            </w:sdt>
          </w:p>
        </w:tc>
      </w:tr>
      <w:tr w:rsidR="00601E60" w:rsidRPr="002C6BEF" w:rsidTr="00166B13">
        <w:tc>
          <w:tcPr>
            <w:tcW w:w="560" w:type="dxa"/>
            <w:tcBorders>
              <w:top w:val="single" w:sz="4" w:space="0" w:color="auto"/>
              <w:left w:val="single" w:sz="4" w:space="0" w:color="auto"/>
              <w:bottom w:val="single" w:sz="4" w:space="0" w:color="auto"/>
              <w:right w:val="single" w:sz="4" w:space="0" w:color="auto"/>
            </w:tcBorders>
            <w:hideMark/>
          </w:tcPr>
          <w:p w:rsidR="00601E60" w:rsidRPr="002C6BEF" w:rsidRDefault="00601E60" w:rsidP="00806E76">
            <w:pPr>
              <w:tabs>
                <w:tab w:val="right" w:leader="underscore" w:pos="8505"/>
              </w:tabs>
              <w:spacing w:line="256" w:lineRule="auto"/>
              <w:jc w:val="both"/>
              <w:rPr>
                <w:sz w:val="20"/>
                <w:lang w:eastAsia="en-US"/>
              </w:rPr>
            </w:pPr>
            <w:r w:rsidRPr="002C6BEF">
              <w:rPr>
                <w:sz w:val="20"/>
                <w:lang w:eastAsia="en-US"/>
              </w:rPr>
              <w:t>18.</w:t>
            </w:r>
          </w:p>
        </w:tc>
        <w:tc>
          <w:tcPr>
            <w:tcW w:w="5385" w:type="dxa"/>
            <w:tcBorders>
              <w:top w:val="single" w:sz="4" w:space="0" w:color="auto"/>
              <w:left w:val="single" w:sz="4" w:space="0" w:color="auto"/>
              <w:bottom w:val="single" w:sz="4" w:space="0" w:color="auto"/>
              <w:right w:val="single" w:sz="4" w:space="0" w:color="auto"/>
            </w:tcBorders>
            <w:hideMark/>
          </w:tcPr>
          <w:p w:rsidR="00601E60" w:rsidRPr="002C6BEF" w:rsidRDefault="00601E60" w:rsidP="00806E76">
            <w:pPr>
              <w:tabs>
                <w:tab w:val="right" w:leader="underscore" w:pos="8505"/>
              </w:tabs>
              <w:spacing w:line="256" w:lineRule="auto"/>
              <w:jc w:val="both"/>
              <w:rPr>
                <w:bCs/>
                <w:sz w:val="20"/>
                <w:lang w:eastAsia="en-US"/>
              </w:rPr>
            </w:pPr>
            <w:r w:rsidRPr="002C6BEF">
              <w:rPr>
                <w:bCs/>
                <w:sz w:val="20"/>
                <w:lang w:eastAsia="en-US"/>
              </w:rPr>
              <w:t>Ar Preliminarus objekto eksploatavimo nutraukimo planas suderintas su Radiacinės saugos centru [2] nustatyta tvarka? ([2] 20 p. ir 22 p.)</w:t>
            </w:r>
          </w:p>
        </w:tc>
        <w:tc>
          <w:tcPr>
            <w:tcW w:w="1276" w:type="dxa"/>
            <w:tcBorders>
              <w:top w:val="single" w:sz="4" w:space="0" w:color="auto"/>
              <w:left w:val="single" w:sz="4" w:space="0" w:color="auto"/>
              <w:bottom w:val="single" w:sz="4" w:space="0" w:color="auto"/>
              <w:right w:val="single" w:sz="4" w:space="0" w:color="auto"/>
            </w:tcBorders>
            <w:vAlign w:val="center"/>
            <w:hideMark/>
          </w:tcPr>
          <w:p w:rsidR="00601E60" w:rsidRPr="005C753D" w:rsidRDefault="0069069C" w:rsidP="00601E60">
            <w:pPr>
              <w:widowControl w:val="0"/>
              <w:autoSpaceDE w:val="0"/>
              <w:autoSpaceDN w:val="0"/>
              <w:adjustRightInd w:val="0"/>
              <w:ind w:left="1"/>
              <w:jc w:val="center"/>
              <w:rPr>
                <w:sz w:val="22"/>
                <w:szCs w:val="22"/>
                <w:lang w:eastAsia="en-US"/>
              </w:rPr>
            </w:pPr>
            <w:sdt>
              <w:sdtPr>
                <w:rPr>
                  <w:sz w:val="28"/>
                  <w:lang w:eastAsia="en-US"/>
                </w:rPr>
                <w:id w:val="-720447083"/>
                <w14:checkbox>
                  <w14:checked w14:val="0"/>
                  <w14:checkedState w14:val="2612" w14:font="MS Gothic"/>
                  <w14:uncheckedState w14:val="2610" w14:font="MS Gothic"/>
                </w14:checkbox>
              </w:sdtPr>
              <w:sdtEndPr/>
              <w:sdtContent>
                <w:r w:rsidR="00601E60">
                  <w:rPr>
                    <w:rFonts w:ascii="MS Gothic" w:eastAsia="MS Gothic" w:hAnsi="MS Gothic" w:hint="eastAsia"/>
                    <w:sz w:val="28"/>
                    <w:lang w:eastAsia="en-US"/>
                  </w:rPr>
                  <w:t>☐</w:t>
                </w:r>
              </w:sdtContent>
            </w:sdt>
          </w:p>
        </w:tc>
        <w:tc>
          <w:tcPr>
            <w:tcW w:w="1134" w:type="dxa"/>
            <w:tcBorders>
              <w:top w:val="single" w:sz="4" w:space="0" w:color="auto"/>
              <w:left w:val="single" w:sz="4" w:space="0" w:color="auto"/>
              <w:bottom w:val="single" w:sz="4" w:space="0" w:color="auto"/>
              <w:right w:val="single" w:sz="4" w:space="0" w:color="auto"/>
            </w:tcBorders>
            <w:vAlign w:val="center"/>
            <w:hideMark/>
          </w:tcPr>
          <w:p w:rsidR="00601E60" w:rsidRPr="005C753D" w:rsidRDefault="0069069C" w:rsidP="00601E60">
            <w:pPr>
              <w:widowControl w:val="0"/>
              <w:autoSpaceDE w:val="0"/>
              <w:autoSpaceDN w:val="0"/>
              <w:adjustRightInd w:val="0"/>
              <w:ind w:left="1"/>
              <w:jc w:val="center"/>
              <w:rPr>
                <w:sz w:val="22"/>
                <w:szCs w:val="22"/>
                <w:lang w:eastAsia="en-US"/>
              </w:rPr>
            </w:pPr>
            <w:sdt>
              <w:sdtPr>
                <w:rPr>
                  <w:sz w:val="28"/>
                  <w:lang w:eastAsia="en-US"/>
                </w:rPr>
                <w:id w:val="-1966110430"/>
                <w14:checkbox>
                  <w14:checked w14:val="0"/>
                  <w14:checkedState w14:val="2612" w14:font="MS Gothic"/>
                  <w14:uncheckedState w14:val="2610" w14:font="MS Gothic"/>
                </w14:checkbox>
              </w:sdtPr>
              <w:sdtEndPr/>
              <w:sdtContent>
                <w:r w:rsidR="00601E60">
                  <w:rPr>
                    <w:rFonts w:ascii="MS Gothic" w:eastAsia="MS Gothic" w:hAnsi="MS Gothic" w:hint="eastAsia"/>
                    <w:sz w:val="28"/>
                    <w:lang w:eastAsia="en-US"/>
                  </w:rPr>
                  <w:t>☐</w:t>
                </w:r>
              </w:sdtContent>
            </w:sdt>
          </w:p>
        </w:tc>
        <w:tc>
          <w:tcPr>
            <w:tcW w:w="1275" w:type="dxa"/>
            <w:tcBorders>
              <w:top w:val="single" w:sz="4" w:space="0" w:color="auto"/>
              <w:left w:val="single" w:sz="4" w:space="0" w:color="auto"/>
              <w:bottom w:val="single" w:sz="4" w:space="0" w:color="auto"/>
              <w:right w:val="single" w:sz="4" w:space="0" w:color="auto"/>
            </w:tcBorders>
            <w:vAlign w:val="center"/>
            <w:hideMark/>
          </w:tcPr>
          <w:p w:rsidR="00601E60" w:rsidRPr="005C753D" w:rsidRDefault="0069069C" w:rsidP="00601E60">
            <w:pPr>
              <w:widowControl w:val="0"/>
              <w:autoSpaceDE w:val="0"/>
              <w:autoSpaceDN w:val="0"/>
              <w:adjustRightInd w:val="0"/>
              <w:ind w:left="1"/>
              <w:jc w:val="center"/>
              <w:rPr>
                <w:sz w:val="22"/>
                <w:szCs w:val="22"/>
                <w:lang w:eastAsia="en-US"/>
              </w:rPr>
            </w:pPr>
            <w:sdt>
              <w:sdtPr>
                <w:rPr>
                  <w:sz w:val="28"/>
                  <w:lang w:eastAsia="en-US"/>
                </w:rPr>
                <w:id w:val="680701388"/>
                <w14:checkbox>
                  <w14:checked w14:val="0"/>
                  <w14:checkedState w14:val="2612" w14:font="MS Gothic"/>
                  <w14:uncheckedState w14:val="2610" w14:font="MS Gothic"/>
                </w14:checkbox>
              </w:sdtPr>
              <w:sdtEndPr/>
              <w:sdtContent>
                <w:r w:rsidR="00601E60">
                  <w:rPr>
                    <w:rFonts w:ascii="MS Gothic" w:eastAsia="MS Gothic" w:hAnsi="MS Gothic" w:hint="eastAsia"/>
                    <w:sz w:val="28"/>
                    <w:lang w:eastAsia="en-US"/>
                  </w:rPr>
                  <w:t>☐</w:t>
                </w:r>
              </w:sdtContent>
            </w:sdt>
          </w:p>
        </w:tc>
      </w:tr>
      <w:tr w:rsidR="00601E60" w:rsidRPr="002C6BEF" w:rsidTr="00166B13">
        <w:tc>
          <w:tcPr>
            <w:tcW w:w="560" w:type="dxa"/>
            <w:tcBorders>
              <w:top w:val="single" w:sz="4" w:space="0" w:color="auto"/>
              <w:left w:val="single" w:sz="4" w:space="0" w:color="auto"/>
              <w:bottom w:val="single" w:sz="4" w:space="0" w:color="auto"/>
              <w:right w:val="single" w:sz="4" w:space="0" w:color="auto"/>
            </w:tcBorders>
            <w:hideMark/>
          </w:tcPr>
          <w:p w:rsidR="00601E60" w:rsidRPr="002C6BEF" w:rsidRDefault="00601E60" w:rsidP="00806E76">
            <w:pPr>
              <w:tabs>
                <w:tab w:val="right" w:leader="underscore" w:pos="8505"/>
              </w:tabs>
              <w:spacing w:line="256" w:lineRule="auto"/>
              <w:jc w:val="both"/>
              <w:rPr>
                <w:sz w:val="20"/>
                <w:lang w:eastAsia="en-US"/>
              </w:rPr>
            </w:pPr>
            <w:r w:rsidRPr="002C6BEF">
              <w:rPr>
                <w:sz w:val="20"/>
                <w:lang w:eastAsia="en-US"/>
              </w:rPr>
              <w:t>19.</w:t>
            </w:r>
          </w:p>
        </w:tc>
        <w:tc>
          <w:tcPr>
            <w:tcW w:w="5385" w:type="dxa"/>
            <w:tcBorders>
              <w:top w:val="single" w:sz="4" w:space="0" w:color="auto"/>
              <w:left w:val="single" w:sz="4" w:space="0" w:color="auto"/>
              <w:bottom w:val="single" w:sz="4" w:space="0" w:color="auto"/>
              <w:right w:val="single" w:sz="4" w:space="0" w:color="auto"/>
            </w:tcBorders>
            <w:hideMark/>
          </w:tcPr>
          <w:p w:rsidR="00601E60" w:rsidRPr="002C6BEF" w:rsidRDefault="00601E60" w:rsidP="00806E76">
            <w:pPr>
              <w:tabs>
                <w:tab w:val="right" w:leader="underscore" w:pos="8505"/>
              </w:tabs>
              <w:spacing w:line="256" w:lineRule="auto"/>
              <w:jc w:val="both"/>
              <w:rPr>
                <w:bCs/>
                <w:sz w:val="20"/>
                <w:lang w:eastAsia="en-US"/>
              </w:rPr>
            </w:pPr>
            <w:r w:rsidRPr="002C6BEF">
              <w:rPr>
                <w:bCs/>
                <w:sz w:val="20"/>
                <w:lang w:eastAsia="en-US"/>
              </w:rPr>
              <w:t xml:space="preserve">Ar Preliminarus objekto eksploatavimo nutraukimo planas </w:t>
            </w:r>
            <w:r w:rsidRPr="002C6BEF">
              <w:rPr>
                <w:bCs/>
                <w:sz w:val="20"/>
                <w:lang w:eastAsia="en-US"/>
              </w:rPr>
              <w:lastRenderedPageBreak/>
              <w:t>periodiškai, bet ne rečiau kaip kartą per 5 metus, yra peržiūrimas atsižvelgiant į [2] 21 punkto kriterijus? ([2] 21 p.)</w:t>
            </w:r>
          </w:p>
        </w:tc>
        <w:tc>
          <w:tcPr>
            <w:tcW w:w="1276" w:type="dxa"/>
            <w:tcBorders>
              <w:top w:val="single" w:sz="4" w:space="0" w:color="auto"/>
              <w:left w:val="single" w:sz="4" w:space="0" w:color="auto"/>
              <w:bottom w:val="single" w:sz="4" w:space="0" w:color="auto"/>
              <w:right w:val="single" w:sz="4" w:space="0" w:color="auto"/>
            </w:tcBorders>
            <w:vAlign w:val="center"/>
            <w:hideMark/>
          </w:tcPr>
          <w:p w:rsidR="00601E60" w:rsidRPr="005C753D" w:rsidRDefault="0069069C" w:rsidP="00601E60">
            <w:pPr>
              <w:widowControl w:val="0"/>
              <w:autoSpaceDE w:val="0"/>
              <w:autoSpaceDN w:val="0"/>
              <w:adjustRightInd w:val="0"/>
              <w:ind w:left="1"/>
              <w:jc w:val="center"/>
              <w:rPr>
                <w:sz w:val="22"/>
                <w:szCs w:val="22"/>
                <w:lang w:eastAsia="en-US"/>
              </w:rPr>
            </w:pPr>
            <w:sdt>
              <w:sdtPr>
                <w:rPr>
                  <w:sz w:val="28"/>
                  <w:lang w:eastAsia="en-US"/>
                </w:rPr>
                <w:id w:val="-2000182550"/>
                <w14:checkbox>
                  <w14:checked w14:val="0"/>
                  <w14:checkedState w14:val="2612" w14:font="MS Gothic"/>
                  <w14:uncheckedState w14:val="2610" w14:font="MS Gothic"/>
                </w14:checkbox>
              </w:sdtPr>
              <w:sdtEndPr/>
              <w:sdtContent>
                <w:r w:rsidR="00601E60">
                  <w:rPr>
                    <w:rFonts w:ascii="MS Gothic" w:eastAsia="MS Gothic" w:hAnsi="MS Gothic" w:hint="eastAsia"/>
                    <w:sz w:val="28"/>
                    <w:lang w:eastAsia="en-US"/>
                  </w:rPr>
                  <w:t>☐</w:t>
                </w:r>
              </w:sdtContent>
            </w:sdt>
          </w:p>
        </w:tc>
        <w:tc>
          <w:tcPr>
            <w:tcW w:w="1134" w:type="dxa"/>
            <w:tcBorders>
              <w:top w:val="single" w:sz="4" w:space="0" w:color="auto"/>
              <w:left w:val="single" w:sz="4" w:space="0" w:color="auto"/>
              <w:bottom w:val="single" w:sz="4" w:space="0" w:color="auto"/>
              <w:right w:val="single" w:sz="4" w:space="0" w:color="auto"/>
            </w:tcBorders>
            <w:vAlign w:val="center"/>
            <w:hideMark/>
          </w:tcPr>
          <w:p w:rsidR="00601E60" w:rsidRPr="005C753D" w:rsidRDefault="0069069C" w:rsidP="00601E60">
            <w:pPr>
              <w:widowControl w:val="0"/>
              <w:autoSpaceDE w:val="0"/>
              <w:autoSpaceDN w:val="0"/>
              <w:adjustRightInd w:val="0"/>
              <w:ind w:left="1"/>
              <w:jc w:val="center"/>
              <w:rPr>
                <w:sz w:val="22"/>
                <w:szCs w:val="22"/>
                <w:lang w:eastAsia="en-US"/>
              </w:rPr>
            </w:pPr>
            <w:sdt>
              <w:sdtPr>
                <w:rPr>
                  <w:sz w:val="28"/>
                  <w:lang w:eastAsia="en-US"/>
                </w:rPr>
                <w:id w:val="1589884834"/>
                <w14:checkbox>
                  <w14:checked w14:val="0"/>
                  <w14:checkedState w14:val="2612" w14:font="MS Gothic"/>
                  <w14:uncheckedState w14:val="2610" w14:font="MS Gothic"/>
                </w14:checkbox>
              </w:sdtPr>
              <w:sdtEndPr/>
              <w:sdtContent>
                <w:r w:rsidR="00601E60">
                  <w:rPr>
                    <w:rFonts w:ascii="MS Gothic" w:eastAsia="MS Gothic" w:hAnsi="MS Gothic" w:hint="eastAsia"/>
                    <w:sz w:val="28"/>
                    <w:lang w:eastAsia="en-US"/>
                  </w:rPr>
                  <w:t>☐</w:t>
                </w:r>
              </w:sdtContent>
            </w:sdt>
          </w:p>
        </w:tc>
        <w:tc>
          <w:tcPr>
            <w:tcW w:w="1275" w:type="dxa"/>
            <w:tcBorders>
              <w:top w:val="single" w:sz="4" w:space="0" w:color="auto"/>
              <w:left w:val="single" w:sz="4" w:space="0" w:color="auto"/>
              <w:bottom w:val="single" w:sz="4" w:space="0" w:color="auto"/>
              <w:right w:val="single" w:sz="4" w:space="0" w:color="auto"/>
            </w:tcBorders>
            <w:vAlign w:val="center"/>
            <w:hideMark/>
          </w:tcPr>
          <w:p w:rsidR="00601E60" w:rsidRPr="005C753D" w:rsidRDefault="0069069C" w:rsidP="00601E60">
            <w:pPr>
              <w:widowControl w:val="0"/>
              <w:autoSpaceDE w:val="0"/>
              <w:autoSpaceDN w:val="0"/>
              <w:adjustRightInd w:val="0"/>
              <w:ind w:left="1"/>
              <w:jc w:val="center"/>
              <w:rPr>
                <w:sz w:val="22"/>
                <w:szCs w:val="22"/>
                <w:lang w:eastAsia="en-US"/>
              </w:rPr>
            </w:pPr>
            <w:sdt>
              <w:sdtPr>
                <w:rPr>
                  <w:sz w:val="28"/>
                  <w:lang w:eastAsia="en-US"/>
                </w:rPr>
                <w:id w:val="689265566"/>
                <w14:checkbox>
                  <w14:checked w14:val="0"/>
                  <w14:checkedState w14:val="2612" w14:font="MS Gothic"/>
                  <w14:uncheckedState w14:val="2610" w14:font="MS Gothic"/>
                </w14:checkbox>
              </w:sdtPr>
              <w:sdtEndPr/>
              <w:sdtContent>
                <w:r w:rsidR="00601E60">
                  <w:rPr>
                    <w:rFonts w:ascii="MS Gothic" w:eastAsia="MS Gothic" w:hAnsi="MS Gothic" w:hint="eastAsia"/>
                    <w:sz w:val="28"/>
                    <w:lang w:eastAsia="en-US"/>
                  </w:rPr>
                  <w:t>☐</w:t>
                </w:r>
              </w:sdtContent>
            </w:sdt>
          </w:p>
        </w:tc>
      </w:tr>
      <w:tr w:rsidR="00601E60" w:rsidRPr="002C6BEF" w:rsidTr="00166B13">
        <w:tc>
          <w:tcPr>
            <w:tcW w:w="560" w:type="dxa"/>
            <w:tcBorders>
              <w:top w:val="single" w:sz="4" w:space="0" w:color="auto"/>
              <w:left w:val="single" w:sz="4" w:space="0" w:color="auto"/>
              <w:bottom w:val="single" w:sz="4" w:space="0" w:color="auto"/>
              <w:right w:val="single" w:sz="4" w:space="0" w:color="auto"/>
            </w:tcBorders>
            <w:hideMark/>
          </w:tcPr>
          <w:p w:rsidR="00601E60" w:rsidRPr="002C6BEF" w:rsidRDefault="00601E60" w:rsidP="00806E76">
            <w:pPr>
              <w:tabs>
                <w:tab w:val="right" w:leader="underscore" w:pos="8505"/>
              </w:tabs>
              <w:spacing w:line="256" w:lineRule="auto"/>
              <w:jc w:val="both"/>
              <w:rPr>
                <w:sz w:val="20"/>
                <w:lang w:eastAsia="en-US"/>
              </w:rPr>
            </w:pPr>
            <w:r w:rsidRPr="002C6BEF">
              <w:rPr>
                <w:sz w:val="20"/>
                <w:lang w:eastAsia="en-US"/>
              </w:rPr>
              <w:lastRenderedPageBreak/>
              <w:t>20.</w:t>
            </w:r>
          </w:p>
        </w:tc>
        <w:tc>
          <w:tcPr>
            <w:tcW w:w="5385" w:type="dxa"/>
            <w:tcBorders>
              <w:top w:val="single" w:sz="4" w:space="0" w:color="auto"/>
              <w:left w:val="single" w:sz="4" w:space="0" w:color="auto"/>
              <w:bottom w:val="single" w:sz="4" w:space="0" w:color="auto"/>
              <w:right w:val="single" w:sz="4" w:space="0" w:color="auto"/>
            </w:tcBorders>
            <w:hideMark/>
          </w:tcPr>
          <w:p w:rsidR="00601E60" w:rsidRPr="002C6BEF" w:rsidRDefault="00601E60" w:rsidP="00806E76">
            <w:pPr>
              <w:tabs>
                <w:tab w:val="right" w:leader="underscore" w:pos="8505"/>
              </w:tabs>
              <w:spacing w:line="256" w:lineRule="auto"/>
              <w:jc w:val="both"/>
              <w:rPr>
                <w:bCs/>
                <w:sz w:val="20"/>
                <w:lang w:eastAsia="en-US"/>
              </w:rPr>
            </w:pPr>
            <w:r w:rsidRPr="002C6BEF">
              <w:rPr>
                <w:bCs/>
                <w:sz w:val="20"/>
                <w:lang w:eastAsia="en-US"/>
              </w:rPr>
              <w:t>Ar parengti darbo procedūrų aprašai, aprašantys objekto eksploatavimo nutraukimo planavimą (objekto eksploatavimo nutraukimo planų rengimą ir peržiūrą)? ([2] 11.4. p.)</w:t>
            </w:r>
          </w:p>
        </w:tc>
        <w:tc>
          <w:tcPr>
            <w:tcW w:w="1276" w:type="dxa"/>
            <w:tcBorders>
              <w:top w:val="single" w:sz="4" w:space="0" w:color="auto"/>
              <w:left w:val="single" w:sz="4" w:space="0" w:color="auto"/>
              <w:bottom w:val="single" w:sz="4" w:space="0" w:color="auto"/>
              <w:right w:val="single" w:sz="4" w:space="0" w:color="auto"/>
            </w:tcBorders>
            <w:vAlign w:val="center"/>
            <w:hideMark/>
          </w:tcPr>
          <w:p w:rsidR="00601E60" w:rsidRPr="005C753D" w:rsidRDefault="0069069C" w:rsidP="00601E60">
            <w:pPr>
              <w:widowControl w:val="0"/>
              <w:autoSpaceDE w:val="0"/>
              <w:autoSpaceDN w:val="0"/>
              <w:adjustRightInd w:val="0"/>
              <w:ind w:left="1"/>
              <w:jc w:val="center"/>
              <w:rPr>
                <w:sz w:val="22"/>
                <w:szCs w:val="22"/>
                <w:lang w:eastAsia="en-US"/>
              </w:rPr>
            </w:pPr>
            <w:sdt>
              <w:sdtPr>
                <w:rPr>
                  <w:sz w:val="28"/>
                  <w:lang w:eastAsia="en-US"/>
                </w:rPr>
                <w:id w:val="1853686034"/>
                <w14:checkbox>
                  <w14:checked w14:val="0"/>
                  <w14:checkedState w14:val="2612" w14:font="MS Gothic"/>
                  <w14:uncheckedState w14:val="2610" w14:font="MS Gothic"/>
                </w14:checkbox>
              </w:sdtPr>
              <w:sdtEndPr/>
              <w:sdtContent>
                <w:r w:rsidR="00601E60">
                  <w:rPr>
                    <w:rFonts w:ascii="MS Gothic" w:eastAsia="MS Gothic" w:hAnsi="MS Gothic" w:hint="eastAsia"/>
                    <w:sz w:val="28"/>
                    <w:lang w:eastAsia="en-US"/>
                  </w:rPr>
                  <w:t>☐</w:t>
                </w:r>
              </w:sdtContent>
            </w:sdt>
          </w:p>
        </w:tc>
        <w:tc>
          <w:tcPr>
            <w:tcW w:w="1134" w:type="dxa"/>
            <w:tcBorders>
              <w:top w:val="single" w:sz="4" w:space="0" w:color="auto"/>
              <w:left w:val="single" w:sz="4" w:space="0" w:color="auto"/>
              <w:bottom w:val="single" w:sz="4" w:space="0" w:color="auto"/>
              <w:right w:val="single" w:sz="4" w:space="0" w:color="auto"/>
            </w:tcBorders>
            <w:vAlign w:val="center"/>
            <w:hideMark/>
          </w:tcPr>
          <w:p w:rsidR="00601E60" w:rsidRPr="005C753D" w:rsidRDefault="0069069C" w:rsidP="00601E60">
            <w:pPr>
              <w:widowControl w:val="0"/>
              <w:autoSpaceDE w:val="0"/>
              <w:autoSpaceDN w:val="0"/>
              <w:adjustRightInd w:val="0"/>
              <w:ind w:left="1"/>
              <w:jc w:val="center"/>
              <w:rPr>
                <w:sz w:val="22"/>
                <w:szCs w:val="22"/>
                <w:lang w:eastAsia="en-US"/>
              </w:rPr>
            </w:pPr>
            <w:sdt>
              <w:sdtPr>
                <w:rPr>
                  <w:sz w:val="28"/>
                  <w:lang w:eastAsia="en-US"/>
                </w:rPr>
                <w:id w:val="1240142571"/>
                <w14:checkbox>
                  <w14:checked w14:val="0"/>
                  <w14:checkedState w14:val="2612" w14:font="MS Gothic"/>
                  <w14:uncheckedState w14:val="2610" w14:font="MS Gothic"/>
                </w14:checkbox>
              </w:sdtPr>
              <w:sdtEndPr/>
              <w:sdtContent>
                <w:r w:rsidR="00601E60">
                  <w:rPr>
                    <w:rFonts w:ascii="MS Gothic" w:eastAsia="MS Gothic" w:hAnsi="MS Gothic" w:hint="eastAsia"/>
                    <w:sz w:val="28"/>
                    <w:lang w:eastAsia="en-US"/>
                  </w:rPr>
                  <w:t>☐</w:t>
                </w:r>
              </w:sdtContent>
            </w:sdt>
          </w:p>
        </w:tc>
        <w:tc>
          <w:tcPr>
            <w:tcW w:w="1275" w:type="dxa"/>
            <w:tcBorders>
              <w:top w:val="single" w:sz="4" w:space="0" w:color="auto"/>
              <w:left w:val="single" w:sz="4" w:space="0" w:color="auto"/>
              <w:bottom w:val="single" w:sz="4" w:space="0" w:color="auto"/>
              <w:right w:val="single" w:sz="4" w:space="0" w:color="auto"/>
            </w:tcBorders>
            <w:vAlign w:val="center"/>
            <w:hideMark/>
          </w:tcPr>
          <w:p w:rsidR="00601E60" w:rsidRPr="005C753D" w:rsidRDefault="0069069C" w:rsidP="00601E60">
            <w:pPr>
              <w:widowControl w:val="0"/>
              <w:autoSpaceDE w:val="0"/>
              <w:autoSpaceDN w:val="0"/>
              <w:adjustRightInd w:val="0"/>
              <w:ind w:left="1"/>
              <w:jc w:val="center"/>
              <w:rPr>
                <w:sz w:val="22"/>
                <w:szCs w:val="22"/>
                <w:lang w:eastAsia="en-US"/>
              </w:rPr>
            </w:pPr>
            <w:sdt>
              <w:sdtPr>
                <w:rPr>
                  <w:sz w:val="28"/>
                  <w:lang w:eastAsia="en-US"/>
                </w:rPr>
                <w:id w:val="533389418"/>
                <w14:checkbox>
                  <w14:checked w14:val="0"/>
                  <w14:checkedState w14:val="2612" w14:font="MS Gothic"/>
                  <w14:uncheckedState w14:val="2610" w14:font="MS Gothic"/>
                </w14:checkbox>
              </w:sdtPr>
              <w:sdtEndPr/>
              <w:sdtContent>
                <w:r w:rsidR="00601E60">
                  <w:rPr>
                    <w:rFonts w:ascii="MS Gothic" w:eastAsia="MS Gothic" w:hAnsi="MS Gothic" w:hint="eastAsia"/>
                    <w:sz w:val="28"/>
                    <w:lang w:eastAsia="en-US"/>
                  </w:rPr>
                  <w:t>☐</w:t>
                </w:r>
              </w:sdtContent>
            </w:sdt>
          </w:p>
        </w:tc>
      </w:tr>
      <w:tr w:rsidR="00806E76" w:rsidRPr="002C6BEF" w:rsidTr="00166B13">
        <w:tc>
          <w:tcPr>
            <w:tcW w:w="9630" w:type="dxa"/>
            <w:gridSpan w:val="5"/>
            <w:tcBorders>
              <w:top w:val="single" w:sz="4" w:space="0" w:color="auto"/>
              <w:left w:val="single" w:sz="4" w:space="0" w:color="auto"/>
              <w:bottom w:val="single" w:sz="4" w:space="0" w:color="auto"/>
              <w:right w:val="single" w:sz="4" w:space="0" w:color="auto"/>
            </w:tcBorders>
            <w:hideMark/>
          </w:tcPr>
          <w:p w:rsidR="00806E76" w:rsidRPr="002C6BEF" w:rsidRDefault="00806E76" w:rsidP="00806E76">
            <w:pPr>
              <w:tabs>
                <w:tab w:val="right" w:leader="underscore" w:pos="8505"/>
              </w:tabs>
              <w:spacing w:line="256" w:lineRule="auto"/>
              <w:rPr>
                <w:sz w:val="20"/>
                <w:lang w:eastAsia="en-US"/>
              </w:rPr>
            </w:pPr>
            <w:r w:rsidRPr="002C6BEF">
              <w:rPr>
                <w:sz w:val="20"/>
                <w:lang w:eastAsia="en-US"/>
              </w:rPr>
              <w:t>Pastabos:</w:t>
            </w:r>
          </w:p>
        </w:tc>
      </w:tr>
    </w:tbl>
    <w:p w:rsidR="00806E76" w:rsidRPr="00806E76" w:rsidRDefault="00806E76" w:rsidP="00806E76">
      <w:pPr>
        <w:rPr>
          <w:b/>
        </w:rPr>
      </w:pPr>
    </w:p>
    <w:p w:rsidR="00806E76" w:rsidRPr="00806E76" w:rsidRDefault="00806E76" w:rsidP="00806E76">
      <w:pPr>
        <w:rPr>
          <w:b/>
        </w:rPr>
      </w:pPr>
      <w:r w:rsidRPr="00806E76">
        <w:rPr>
          <w:b/>
        </w:rPr>
        <w:t>Užpildė:</w:t>
      </w:r>
    </w:p>
    <w:tbl>
      <w:tblPr>
        <w:tblW w:w="0" w:type="auto"/>
        <w:tblLook w:val="01E0" w:firstRow="1" w:lastRow="1" w:firstColumn="1" w:lastColumn="1" w:noHBand="0" w:noVBand="0"/>
      </w:tblPr>
      <w:tblGrid>
        <w:gridCol w:w="4029"/>
        <w:gridCol w:w="230"/>
        <w:gridCol w:w="2436"/>
        <w:gridCol w:w="230"/>
        <w:gridCol w:w="2816"/>
      </w:tblGrid>
      <w:tr w:rsidR="00806E76" w:rsidRPr="002C6BEF" w:rsidTr="00806E76">
        <w:trPr>
          <w:trHeight w:val="905"/>
        </w:trPr>
        <w:tc>
          <w:tcPr>
            <w:tcW w:w="4236" w:type="dxa"/>
          </w:tcPr>
          <w:p w:rsidR="00806E76" w:rsidRPr="002C6BEF" w:rsidRDefault="00806E76" w:rsidP="00806E76">
            <w:pPr>
              <w:tabs>
                <w:tab w:val="center" w:pos="4320"/>
                <w:tab w:val="right" w:pos="8640"/>
              </w:tabs>
              <w:spacing w:line="256" w:lineRule="auto"/>
              <w:jc w:val="center"/>
              <w:rPr>
                <w:noProof/>
                <w:sz w:val="20"/>
                <w:lang w:eastAsia="en-US"/>
              </w:rPr>
            </w:pPr>
          </w:p>
          <w:p w:rsidR="00806E76" w:rsidRPr="002C6BEF" w:rsidRDefault="00806E76" w:rsidP="00806E76">
            <w:pPr>
              <w:tabs>
                <w:tab w:val="center" w:pos="4320"/>
                <w:tab w:val="right" w:pos="8640"/>
              </w:tabs>
              <w:spacing w:line="256" w:lineRule="auto"/>
              <w:jc w:val="center"/>
              <w:rPr>
                <w:noProof/>
                <w:sz w:val="20"/>
                <w:lang w:eastAsia="en-US"/>
              </w:rPr>
            </w:pPr>
            <w:r w:rsidRPr="002C6BEF">
              <w:rPr>
                <w:noProof/>
                <w:sz w:val="20"/>
                <w:lang w:eastAsia="en-US"/>
              </w:rPr>
              <w:t>___________________________________</w:t>
            </w:r>
          </w:p>
          <w:p w:rsidR="00806E76" w:rsidRPr="002C6BEF" w:rsidRDefault="00806E76" w:rsidP="00806E76">
            <w:pPr>
              <w:spacing w:line="256" w:lineRule="auto"/>
              <w:jc w:val="center"/>
              <w:rPr>
                <w:noProof/>
                <w:sz w:val="20"/>
                <w:lang w:eastAsia="en-US"/>
              </w:rPr>
            </w:pPr>
            <w:r w:rsidRPr="002C6BEF">
              <w:rPr>
                <w:noProof/>
                <w:sz w:val="20"/>
                <w:lang w:eastAsia="en-US"/>
              </w:rPr>
              <w:t>(pareigos)</w:t>
            </w:r>
          </w:p>
        </w:tc>
        <w:tc>
          <w:tcPr>
            <w:tcW w:w="236" w:type="dxa"/>
          </w:tcPr>
          <w:p w:rsidR="00806E76" w:rsidRPr="002C6BEF" w:rsidRDefault="00806E76" w:rsidP="00806E76">
            <w:pPr>
              <w:tabs>
                <w:tab w:val="left" w:pos="720"/>
                <w:tab w:val="center" w:pos="4320"/>
                <w:tab w:val="right" w:pos="8640"/>
              </w:tabs>
              <w:spacing w:line="256" w:lineRule="auto"/>
              <w:jc w:val="center"/>
              <w:rPr>
                <w:noProof/>
                <w:sz w:val="20"/>
                <w:lang w:eastAsia="en-US"/>
              </w:rPr>
            </w:pPr>
          </w:p>
        </w:tc>
        <w:tc>
          <w:tcPr>
            <w:tcW w:w="2582" w:type="dxa"/>
          </w:tcPr>
          <w:p w:rsidR="00806E76" w:rsidRPr="002C6BEF" w:rsidRDefault="00806E76" w:rsidP="00806E76">
            <w:pPr>
              <w:tabs>
                <w:tab w:val="center" w:pos="4320"/>
                <w:tab w:val="right" w:pos="8640"/>
              </w:tabs>
              <w:spacing w:line="256" w:lineRule="auto"/>
              <w:jc w:val="center"/>
              <w:rPr>
                <w:noProof/>
                <w:sz w:val="20"/>
                <w:lang w:eastAsia="en-US"/>
              </w:rPr>
            </w:pPr>
          </w:p>
          <w:p w:rsidR="00806E76" w:rsidRPr="002C6BEF" w:rsidRDefault="00806E76" w:rsidP="00806E76">
            <w:pPr>
              <w:tabs>
                <w:tab w:val="center" w:pos="4320"/>
                <w:tab w:val="right" w:pos="8640"/>
              </w:tabs>
              <w:spacing w:line="256" w:lineRule="auto"/>
              <w:jc w:val="center"/>
              <w:rPr>
                <w:noProof/>
                <w:sz w:val="20"/>
                <w:lang w:eastAsia="en-US"/>
              </w:rPr>
            </w:pPr>
            <w:r w:rsidRPr="002C6BEF">
              <w:rPr>
                <w:noProof/>
                <w:sz w:val="20"/>
                <w:lang w:eastAsia="en-US"/>
              </w:rPr>
              <w:t>____________________</w:t>
            </w:r>
          </w:p>
          <w:p w:rsidR="00806E76" w:rsidRPr="002C6BEF" w:rsidRDefault="00806E76" w:rsidP="00806E76">
            <w:pPr>
              <w:tabs>
                <w:tab w:val="center" w:pos="4320"/>
                <w:tab w:val="right" w:pos="8640"/>
              </w:tabs>
              <w:spacing w:line="256" w:lineRule="auto"/>
              <w:jc w:val="center"/>
              <w:rPr>
                <w:noProof/>
                <w:sz w:val="20"/>
                <w:lang w:eastAsia="en-US"/>
              </w:rPr>
            </w:pPr>
            <w:r w:rsidRPr="002C6BEF">
              <w:rPr>
                <w:noProof/>
                <w:sz w:val="20"/>
                <w:lang w:eastAsia="en-US"/>
              </w:rPr>
              <w:t>(parašas)</w:t>
            </w:r>
          </w:p>
        </w:tc>
        <w:tc>
          <w:tcPr>
            <w:tcW w:w="236" w:type="dxa"/>
          </w:tcPr>
          <w:p w:rsidR="00806E76" w:rsidRPr="002C6BEF" w:rsidRDefault="00806E76" w:rsidP="00806E76">
            <w:pPr>
              <w:tabs>
                <w:tab w:val="left" w:pos="720"/>
                <w:tab w:val="center" w:pos="4320"/>
                <w:tab w:val="right" w:pos="8640"/>
              </w:tabs>
              <w:spacing w:line="256" w:lineRule="auto"/>
              <w:jc w:val="center"/>
              <w:rPr>
                <w:noProof/>
                <w:sz w:val="20"/>
                <w:lang w:eastAsia="en-US"/>
              </w:rPr>
            </w:pPr>
          </w:p>
        </w:tc>
        <w:tc>
          <w:tcPr>
            <w:tcW w:w="2564" w:type="dxa"/>
          </w:tcPr>
          <w:p w:rsidR="00806E76" w:rsidRPr="002C6BEF" w:rsidRDefault="00806E76" w:rsidP="00806E76">
            <w:pPr>
              <w:tabs>
                <w:tab w:val="left" w:pos="720"/>
                <w:tab w:val="center" w:pos="4320"/>
                <w:tab w:val="right" w:pos="8640"/>
              </w:tabs>
              <w:spacing w:line="256" w:lineRule="auto"/>
              <w:jc w:val="center"/>
              <w:rPr>
                <w:noProof/>
                <w:sz w:val="20"/>
                <w:lang w:eastAsia="en-US"/>
              </w:rPr>
            </w:pPr>
          </w:p>
          <w:p w:rsidR="00806E76" w:rsidRPr="002C6BEF" w:rsidRDefault="00806E76" w:rsidP="00806E76">
            <w:pPr>
              <w:tabs>
                <w:tab w:val="left" w:pos="720"/>
                <w:tab w:val="center" w:pos="4320"/>
                <w:tab w:val="right" w:pos="8640"/>
              </w:tabs>
              <w:spacing w:line="256" w:lineRule="auto"/>
              <w:jc w:val="center"/>
              <w:rPr>
                <w:noProof/>
                <w:sz w:val="20"/>
                <w:lang w:eastAsia="en-US"/>
              </w:rPr>
            </w:pPr>
            <w:r w:rsidRPr="002C6BEF">
              <w:rPr>
                <w:noProof/>
                <w:sz w:val="20"/>
                <w:lang w:eastAsia="en-US"/>
              </w:rPr>
              <w:t>__________________________</w:t>
            </w:r>
          </w:p>
          <w:p w:rsidR="00806E76" w:rsidRPr="002C6BEF" w:rsidRDefault="00806E76" w:rsidP="00806E76">
            <w:pPr>
              <w:tabs>
                <w:tab w:val="left" w:pos="720"/>
                <w:tab w:val="center" w:pos="4320"/>
                <w:tab w:val="right" w:pos="8640"/>
              </w:tabs>
              <w:spacing w:line="256" w:lineRule="auto"/>
              <w:jc w:val="center"/>
              <w:rPr>
                <w:noProof/>
                <w:sz w:val="20"/>
                <w:lang w:eastAsia="en-US"/>
              </w:rPr>
            </w:pPr>
            <w:r w:rsidRPr="002C6BEF">
              <w:rPr>
                <w:noProof/>
                <w:sz w:val="20"/>
                <w:lang w:eastAsia="en-US"/>
              </w:rPr>
              <w:t>(vardas ir pavardė)</w:t>
            </w:r>
          </w:p>
        </w:tc>
      </w:tr>
    </w:tbl>
    <w:p w:rsidR="00806E76" w:rsidRPr="00806E76" w:rsidRDefault="00806E76" w:rsidP="00806E76">
      <w:pPr>
        <w:tabs>
          <w:tab w:val="left" w:pos="720"/>
        </w:tabs>
        <w:snapToGrid w:val="0"/>
        <w:ind w:firstLine="540"/>
        <w:jc w:val="both"/>
        <w:rPr>
          <w:sz w:val="20"/>
          <w:szCs w:val="20"/>
          <w:lang w:eastAsia="en-US"/>
        </w:rPr>
      </w:pPr>
    </w:p>
    <w:p w:rsidR="00806E76" w:rsidRPr="00806E76" w:rsidRDefault="00806E76" w:rsidP="00806E76">
      <w:pPr>
        <w:tabs>
          <w:tab w:val="left" w:pos="720"/>
        </w:tabs>
        <w:snapToGrid w:val="0"/>
        <w:ind w:firstLine="425"/>
        <w:jc w:val="both"/>
        <w:rPr>
          <w:sz w:val="20"/>
          <w:szCs w:val="20"/>
          <w:lang w:eastAsia="en-US"/>
        </w:rPr>
      </w:pPr>
      <w:r w:rsidRPr="00806E76">
        <w:rPr>
          <w:sz w:val="20"/>
          <w:szCs w:val="20"/>
          <w:lang w:eastAsia="en-US"/>
        </w:rPr>
        <w:t>Teisės aktai:</w:t>
      </w:r>
    </w:p>
    <w:p w:rsidR="00806E76" w:rsidRPr="00806E76" w:rsidRDefault="00806E76" w:rsidP="00A5443E">
      <w:pPr>
        <w:numPr>
          <w:ilvl w:val="0"/>
          <w:numId w:val="9"/>
        </w:numPr>
        <w:tabs>
          <w:tab w:val="left" w:pos="720"/>
          <w:tab w:val="left" w:pos="993"/>
        </w:tabs>
        <w:snapToGrid w:val="0"/>
        <w:ind w:left="0" w:firstLine="425"/>
        <w:jc w:val="both"/>
        <w:rPr>
          <w:sz w:val="20"/>
          <w:szCs w:val="20"/>
          <w:lang w:eastAsia="en-US"/>
        </w:rPr>
      </w:pPr>
      <w:r w:rsidRPr="00806E76">
        <w:rPr>
          <w:sz w:val="20"/>
          <w:szCs w:val="20"/>
          <w:lang w:eastAsia="en-US"/>
        </w:rPr>
        <w:t>Lietuvos Respublikos sveikatos apsaugos ministro 2005</w:t>
      </w:r>
      <w:r w:rsidRPr="00806E76">
        <w:rPr>
          <w:sz w:val="20"/>
          <w:szCs w:val="20"/>
          <w:shd w:val="clear" w:color="auto" w:fill="FFFFFF"/>
          <w:lang w:eastAsia="en-US"/>
        </w:rPr>
        <w:t xml:space="preserve"> m. </w:t>
      </w:r>
      <w:r w:rsidRPr="00806E76">
        <w:rPr>
          <w:sz w:val="20"/>
          <w:szCs w:val="20"/>
          <w:lang w:eastAsia="en-US"/>
        </w:rPr>
        <w:t>rugsėjo 19 d.</w:t>
      </w:r>
      <w:r w:rsidRPr="00806E76">
        <w:rPr>
          <w:sz w:val="20"/>
          <w:szCs w:val="20"/>
          <w:shd w:val="clear" w:color="auto" w:fill="FFFFFF"/>
          <w:lang w:eastAsia="en-US"/>
        </w:rPr>
        <w:t xml:space="preserve"> įsakymas </w:t>
      </w:r>
      <w:r w:rsidRPr="00806E76">
        <w:rPr>
          <w:sz w:val="20"/>
          <w:szCs w:val="20"/>
          <w:lang w:eastAsia="en-US"/>
        </w:rPr>
        <w:t>Nr. V-715 „Dėl Lietuvos higienos normos HN 86:2005 „</w:t>
      </w:r>
      <w:hyperlink r:id="rId9" w:history="1">
        <w:r w:rsidRPr="008807F8">
          <w:rPr>
            <w:rStyle w:val="Hyperlink"/>
            <w:sz w:val="20"/>
            <w:szCs w:val="20"/>
            <w:lang w:eastAsia="en-US"/>
          </w:rPr>
          <w:t>Radiacinės ir fizinės saugos reikalavimai naudojant nemedicininės paskirties jonizuojančiosios spindul</w:t>
        </w:r>
        <w:r w:rsidR="002C6BEF" w:rsidRPr="008807F8">
          <w:rPr>
            <w:rStyle w:val="Hyperlink"/>
            <w:sz w:val="20"/>
            <w:szCs w:val="20"/>
            <w:lang w:eastAsia="en-US"/>
          </w:rPr>
          <w:t>iuotės šaltinius</w:t>
        </w:r>
      </w:hyperlink>
      <w:r w:rsidR="002C6BEF">
        <w:rPr>
          <w:sz w:val="20"/>
          <w:szCs w:val="20"/>
          <w:lang w:eastAsia="en-US"/>
        </w:rPr>
        <w:t>“ patvirtinimo“.</w:t>
      </w:r>
    </w:p>
    <w:p w:rsidR="00806E76" w:rsidRPr="00806E76" w:rsidRDefault="00806E76" w:rsidP="00A5443E">
      <w:pPr>
        <w:numPr>
          <w:ilvl w:val="0"/>
          <w:numId w:val="9"/>
        </w:numPr>
        <w:tabs>
          <w:tab w:val="left" w:pos="720"/>
          <w:tab w:val="left" w:pos="993"/>
        </w:tabs>
        <w:snapToGrid w:val="0"/>
        <w:ind w:left="0" w:firstLine="425"/>
        <w:jc w:val="both"/>
        <w:rPr>
          <w:sz w:val="20"/>
          <w:szCs w:val="20"/>
          <w:lang w:eastAsia="en-US"/>
        </w:rPr>
      </w:pPr>
      <w:r w:rsidRPr="00806E76">
        <w:rPr>
          <w:sz w:val="20"/>
          <w:szCs w:val="20"/>
          <w:lang w:eastAsia="en-US"/>
        </w:rPr>
        <w:t>Lietuvos Respublikos sveikatos apsaugos ministro 2003 m. gruodžio 5 d. įsakymas Nr. V-712 „</w:t>
      </w:r>
      <w:hyperlink r:id="rId10" w:history="1">
        <w:r w:rsidRPr="008807F8">
          <w:rPr>
            <w:rStyle w:val="Hyperlink"/>
            <w:sz w:val="20"/>
            <w:szCs w:val="20"/>
            <w:lang w:eastAsia="en-US"/>
          </w:rPr>
          <w:t>Dėl Objektų, kuriuose vykdoma veikla su jonizuojančiosios spinduliuotės šaltiniais, eksploatavimo nutrauki</w:t>
        </w:r>
        <w:r w:rsidR="002C6BEF" w:rsidRPr="008807F8">
          <w:rPr>
            <w:rStyle w:val="Hyperlink"/>
            <w:sz w:val="20"/>
            <w:szCs w:val="20"/>
            <w:lang w:eastAsia="en-US"/>
          </w:rPr>
          <w:t>mo tvarkos aprašo patvirtinimo</w:t>
        </w:r>
      </w:hyperlink>
      <w:r w:rsidR="002C6BEF">
        <w:rPr>
          <w:sz w:val="20"/>
          <w:szCs w:val="20"/>
          <w:lang w:eastAsia="en-US"/>
        </w:rPr>
        <w:t>“.</w:t>
      </w:r>
    </w:p>
    <w:p w:rsidR="002C6BEF" w:rsidRDefault="00806E76" w:rsidP="008807F8">
      <w:pPr>
        <w:numPr>
          <w:ilvl w:val="0"/>
          <w:numId w:val="9"/>
        </w:numPr>
        <w:tabs>
          <w:tab w:val="left" w:pos="709"/>
          <w:tab w:val="left" w:pos="993"/>
        </w:tabs>
        <w:snapToGrid w:val="0"/>
        <w:ind w:left="0" w:firstLine="425"/>
        <w:jc w:val="both"/>
        <w:rPr>
          <w:sz w:val="20"/>
          <w:szCs w:val="20"/>
          <w:lang w:eastAsia="en-US"/>
        </w:rPr>
      </w:pPr>
      <w:r w:rsidRPr="00806E76">
        <w:rPr>
          <w:sz w:val="20"/>
          <w:szCs w:val="20"/>
          <w:lang w:eastAsia="en-US"/>
        </w:rPr>
        <w:t>Radiacinės saugos centro direktoriaus 2007 m. lapkričio 16 d. įsakymas Nr. 63 „</w:t>
      </w:r>
      <w:hyperlink r:id="rId11" w:history="1">
        <w:r w:rsidRPr="008807F8">
          <w:rPr>
            <w:rStyle w:val="Hyperlink"/>
            <w:sz w:val="20"/>
            <w:szCs w:val="20"/>
            <w:lang w:eastAsia="en-US"/>
          </w:rPr>
          <w:t xml:space="preserve">Dėl Darbuotojų </w:t>
        </w:r>
        <w:proofErr w:type="spellStart"/>
        <w:r w:rsidRPr="008807F8">
          <w:rPr>
            <w:rStyle w:val="Hyperlink"/>
            <w:sz w:val="20"/>
            <w:szCs w:val="20"/>
            <w:lang w:eastAsia="en-US"/>
          </w:rPr>
          <w:t>apšvitos</w:t>
        </w:r>
        <w:proofErr w:type="spellEnd"/>
        <w:r w:rsidRPr="008807F8">
          <w:rPr>
            <w:rStyle w:val="Hyperlink"/>
            <w:sz w:val="20"/>
            <w:szCs w:val="20"/>
            <w:lang w:eastAsia="en-US"/>
          </w:rPr>
          <w:t xml:space="preserve"> ir darbo vietų </w:t>
        </w:r>
        <w:proofErr w:type="spellStart"/>
        <w:r w:rsidRPr="008807F8">
          <w:rPr>
            <w:rStyle w:val="Hyperlink"/>
            <w:sz w:val="20"/>
            <w:szCs w:val="20"/>
            <w:lang w:eastAsia="en-US"/>
          </w:rPr>
          <w:t>stebėsenų</w:t>
        </w:r>
        <w:proofErr w:type="spellEnd"/>
        <w:r w:rsidRPr="008807F8">
          <w:rPr>
            <w:rStyle w:val="Hyperlink"/>
            <w:sz w:val="20"/>
            <w:szCs w:val="20"/>
            <w:lang w:eastAsia="en-US"/>
          </w:rPr>
          <w:t xml:space="preserve"> atlikimo taisyklių patvirtinimo</w:t>
        </w:r>
      </w:hyperlink>
      <w:r w:rsidRPr="00806E76">
        <w:rPr>
          <w:sz w:val="20"/>
          <w:szCs w:val="20"/>
          <w:lang w:eastAsia="en-US"/>
        </w:rPr>
        <w:t>“.</w:t>
      </w:r>
    </w:p>
    <w:sectPr w:rsidR="002C6BEF" w:rsidSect="00471CFC">
      <w:headerReference w:type="even" r:id="rId12"/>
      <w:headerReference w:type="default" r:id="rId13"/>
      <w:pgSz w:w="11906" w:h="16838"/>
      <w:pgMar w:top="1247" w:right="680"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69C" w:rsidRDefault="0069069C">
      <w:r>
        <w:separator/>
      </w:r>
    </w:p>
  </w:endnote>
  <w:endnote w:type="continuationSeparator" w:id="0">
    <w:p w:rsidR="0069069C" w:rsidRDefault="00690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69C" w:rsidRDefault="0069069C">
      <w:r>
        <w:separator/>
      </w:r>
    </w:p>
  </w:footnote>
  <w:footnote w:type="continuationSeparator" w:id="0">
    <w:p w:rsidR="0069069C" w:rsidRDefault="006906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17E" w:rsidRDefault="009A017E" w:rsidP="003C2E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A017E" w:rsidRDefault="009A01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17E" w:rsidRDefault="009A017E" w:rsidP="003C2E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E69A5">
      <w:rPr>
        <w:rStyle w:val="PageNumber"/>
        <w:noProof/>
      </w:rPr>
      <w:t>3</w:t>
    </w:r>
    <w:r>
      <w:rPr>
        <w:rStyle w:val="PageNumber"/>
      </w:rPr>
      <w:fldChar w:fldCharType="end"/>
    </w:r>
  </w:p>
  <w:p w:rsidR="009A017E" w:rsidRDefault="009A01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74965"/>
    <w:multiLevelType w:val="multilevel"/>
    <w:tmpl w:val="DF460B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8AA692E"/>
    <w:multiLevelType w:val="multilevel"/>
    <w:tmpl w:val="48D47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AFA055B"/>
    <w:multiLevelType w:val="multilevel"/>
    <w:tmpl w:val="C2DE7A74"/>
    <w:lvl w:ilvl="0">
      <w:start w:val="1"/>
      <w:numFmt w:val="decimal"/>
      <w:lvlText w:val="%1."/>
      <w:lvlJc w:val="left"/>
      <w:pPr>
        <w:tabs>
          <w:tab w:val="num" w:pos="360"/>
        </w:tabs>
        <w:ind w:left="360" w:hanging="360"/>
      </w:pPr>
      <w:rPr>
        <w:b w:val="0"/>
        <w:bCs/>
        <w:sz w:val="22"/>
        <w:szCs w:val="24"/>
      </w:rPr>
    </w:lvl>
    <w:lvl w:ilvl="1">
      <w:start w:val="1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2BA17334"/>
    <w:multiLevelType w:val="hybridMultilevel"/>
    <w:tmpl w:val="840A1056"/>
    <w:lvl w:ilvl="0" w:tplc="04270001">
      <w:start w:val="1"/>
      <w:numFmt w:val="bullet"/>
      <w:lvlText w:val=""/>
      <w:lvlJc w:val="left"/>
      <w:pPr>
        <w:tabs>
          <w:tab w:val="num" w:pos="360"/>
        </w:tabs>
        <w:ind w:left="360" w:hanging="360"/>
      </w:pPr>
      <w:rPr>
        <w:rFonts w:ascii="Symbol" w:hAnsi="Symbol" w:hint="default"/>
        <w:b w:val="0"/>
        <w:bCs/>
        <w:sz w:val="24"/>
        <w:szCs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337B3726"/>
    <w:multiLevelType w:val="multilevel"/>
    <w:tmpl w:val="F6FA72A0"/>
    <w:lvl w:ilvl="0">
      <w:start w:val="17"/>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3C1E7BE3"/>
    <w:multiLevelType w:val="hybridMultilevel"/>
    <w:tmpl w:val="496E6046"/>
    <w:lvl w:ilvl="0" w:tplc="F6642150">
      <w:start w:val="1"/>
      <w:numFmt w:val="decimal"/>
      <w:lvlText w:val="%1."/>
      <w:lvlJc w:val="left"/>
      <w:pPr>
        <w:ind w:left="1210" w:hanging="360"/>
      </w:pPr>
      <w:rPr>
        <w:rFonts w:hint="default"/>
        <w:color w:val="000000" w:themeColor="text1"/>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nsid w:val="44901D5C"/>
    <w:multiLevelType w:val="multilevel"/>
    <w:tmpl w:val="F960895E"/>
    <w:lvl w:ilvl="0">
      <w:start w:val="1"/>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44BB0812"/>
    <w:multiLevelType w:val="hybridMultilevel"/>
    <w:tmpl w:val="38F0B3EA"/>
    <w:lvl w:ilvl="0" w:tplc="9B36073A">
      <w:start w:val="1"/>
      <w:numFmt w:val="decimal"/>
      <w:lvlText w:val="%1."/>
      <w:lvlJc w:val="left"/>
      <w:pPr>
        <w:ind w:left="927" w:hanging="360"/>
      </w:pPr>
      <w:rPr>
        <w:rFonts w:hint="default"/>
        <w:strike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4C4708C3"/>
    <w:multiLevelType w:val="hybridMultilevel"/>
    <w:tmpl w:val="FC74893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nsid w:val="55CC4D75"/>
    <w:multiLevelType w:val="hybridMultilevel"/>
    <w:tmpl w:val="A590F67A"/>
    <w:lvl w:ilvl="0" w:tplc="DF36A6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FA1403"/>
    <w:multiLevelType w:val="multilevel"/>
    <w:tmpl w:val="D4EC12EC"/>
    <w:lvl w:ilvl="0">
      <w:start w:val="14"/>
      <w:numFmt w:val="decimal"/>
      <w:lvlText w:val="%1."/>
      <w:lvlJc w:val="left"/>
      <w:pPr>
        <w:ind w:left="405" w:hanging="405"/>
      </w:pPr>
      <w:rPr>
        <w:rFonts w:hint="default"/>
        <w:sz w:val="20"/>
      </w:rPr>
    </w:lvl>
    <w:lvl w:ilvl="1">
      <w:start w:val="3"/>
      <w:numFmt w:val="decimal"/>
      <w:lvlText w:val="%1.%2."/>
      <w:lvlJc w:val="left"/>
      <w:pPr>
        <w:ind w:left="405" w:hanging="405"/>
      </w:pPr>
      <w:rPr>
        <w:rFonts w:hint="default"/>
        <w:color w:val="auto"/>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1">
    <w:nsid w:val="56303EC9"/>
    <w:multiLevelType w:val="hybridMultilevel"/>
    <w:tmpl w:val="C66EDC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A6774DC"/>
    <w:multiLevelType w:val="hybridMultilevel"/>
    <w:tmpl w:val="4F5E4A24"/>
    <w:lvl w:ilvl="0" w:tplc="04270001">
      <w:start w:val="1"/>
      <w:numFmt w:val="bullet"/>
      <w:lvlText w:val=""/>
      <w:lvlJc w:val="left"/>
      <w:pPr>
        <w:ind w:left="284" w:hanging="360"/>
      </w:pPr>
      <w:rPr>
        <w:rFonts w:ascii="Symbol" w:hAnsi="Symbol" w:hint="default"/>
      </w:rPr>
    </w:lvl>
    <w:lvl w:ilvl="1" w:tplc="04270003" w:tentative="1">
      <w:start w:val="1"/>
      <w:numFmt w:val="bullet"/>
      <w:lvlText w:val="o"/>
      <w:lvlJc w:val="left"/>
      <w:pPr>
        <w:ind w:left="1004" w:hanging="360"/>
      </w:pPr>
      <w:rPr>
        <w:rFonts w:ascii="Courier New" w:hAnsi="Courier New" w:cs="Courier New" w:hint="default"/>
      </w:rPr>
    </w:lvl>
    <w:lvl w:ilvl="2" w:tplc="04270005" w:tentative="1">
      <w:start w:val="1"/>
      <w:numFmt w:val="bullet"/>
      <w:lvlText w:val=""/>
      <w:lvlJc w:val="left"/>
      <w:pPr>
        <w:ind w:left="1724" w:hanging="360"/>
      </w:pPr>
      <w:rPr>
        <w:rFonts w:ascii="Wingdings" w:hAnsi="Wingdings" w:hint="default"/>
      </w:rPr>
    </w:lvl>
    <w:lvl w:ilvl="3" w:tplc="04270001" w:tentative="1">
      <w:start w:val="1"/>
      <w:numFmt w:val="bullet"/>
      <w:lvlText w:val=""/>
      <w:lvlJc w:val="left"/>
      <w:pPr>
        <w:ind w:left="2444" w:hanging="360"/>
      </w:pPr>
      <w:rPr>
        <w:rFonts w:ascii="Symbol" w:hAnsi="Symbol" w:hint="default"/>
      </w:rPr>
    </w:lvl>
    <w:lvl w:ilvl="4" w:tplc="04270003" w:tentative="1">
      <w:start w:val="1"/>
      <w:numFmt w:val="bullet"/>
      <w:lvlText w:val="o"/>
      <w:lvlJc w:val="left"/>
      <w:pPr>
        <w:ind w:left="3164" w:hanging="360"/>
      </w:pPr>
      <w:rPr>
        <w:rFonts w:ascii="Courier New" w:hAnsi="Courier New" w:cs="Courier New" w:hint="default"/>
      </w:rPr>
    </w:lvl>
    <w:lvl w:ilvl="5" w:tplc="04270005" w:tentative="1">
      <w:start w:val="1"/>
      <w:numFmt w:val="bullet"/>
      <w:lvlText w:val=""/>
      <w:lvlJc w:val="left"/>
      <w:pPr>
        <w:ind w:left="3884" w:hanging="360"/>
      </w:pPr>
      <w:rPr>
        <w:rFonts w:ascii="Wingdings" w:hAnsi="Wingdings" w:hint="default"/>
      </w:rPr>
    </w:lvl>
    <w:lvl w:ilvl="6" w:tplc="04270001" w:tentative="1">
      <w:start w:val="1"/>
      <w:numFmt w:val="bullet"/>
      <w:lvlText w:val=""/>
      <w:lvlJc w:val="left"/>
      <w:pPr>
        <w:ind w:left="4604" w:hanging="360"/>
      </w:pPr>
      <w:rPr>
        <w:rFonts w:ascii="Symbol" w:hAnsi="Symbol" w:hint="default"/>
      </w:rPr>
    </w:lvl>
    <w:lvl w:ilvl="7" w:tplc="04270003" w:tentative="1">
      <w:start w:val="1"/>
      <w:numFmt w:val="bullet"/>
      <w:lvlText w:val="o"/>
      <w:lvlJc w:val="left"/>
      <w:pPr>
        <w:ind w:left="5324" w:hanging="360"/>
      </w:pPr>
      <w:rPr>
        <w:rFonts w:ascii="Courier New" w:hAnsi="Courier New" w:cs="Courier New" w:hint="default"/>
      </w:rPr>
    </w:lvl>
    <w:lvl w:ilvl="8" w:tplc="04270005" w:tentative="1">
      <w:start w:val="1"/>
      <w:numFmt w:val="bullet"/>
      <w:lvlText w:val=""/>
      <w:lvlJc w:val="left"/>
      <w:pPr>
        <w:ind w:left="6044" w:hanging="360"/>
      </w:pPr>
      <w:rPr>
        <w:rFonts w:ascii="Wingdings" w:hAnsi="Wingdings" w:hint="default"/>
      </w:rPr>
    </w:lvl>
  </w:abstractNum>
  <w:abstractNum w:abstractNumId="13">
    <w:nsid w:val="5AFD6F06"/>
    <w:multiLevelType w:val="multilevel"/>
    <w:tmpl w:val="2406715E"/>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5EDF6C9A"/>
    <w:multiLevelType w:val="hybridMultilevel"/>
    <w:tmpl w:val="912857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8932419"/>
    <w:multiLevelType w:val="hybridMultilevel"/>
    <w:tmpl w:val="3CA26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A6903A9"/>
    <w:multiLevelType w:val="multilevel"/>
    <w:tmpl w:val="31B2F83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abstractNum w:abstractNumId="17">
    <w:nsid w:val="72753438"/>
    <w:multiLevelType w:val="multilevel"/>
    <w:tmpl w:val="479CB05E"/>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4"/>
  </w:num>
  <w:num w:numId="2">
    <w:abstractNumId w:val="6"/>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3"/>
  </w:num>
  <w:num w:numId="12">
    <w:abstractNumId w:val="16"/>
  </w:num>
  <w:num w:numId="13">
    <w:abstractNumId w:val="8"/>
  </w:num>
  <w:num w:numId="14">
    <w:abstractNumId w:val="2"/>
  </w:num>
  <w:num w:numId="15">
    <w:abstractNumId w:val="12"/>
  </w:num>
  <w:num w:numId="16">
    <w:abstractNumId w:val="15"/>
  </w:num>
  <w:num w:numId="17">
    <w:abstractNumId w:val="11"/>
  </w:num>
  <w:num w:numId="18">
    <w:abstractNumId w:val="9"/>
  </w:num>
  <w:num w:numId="19">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E97"/>
    <w:rsid w:val="0001569B"/>
    <w:rsid w:val="00015A24"/>
    <w:rsid w:val="00021118"/>
    <w:rsid w:val="00025E5B"/>
    <w:rsid w:val="00027C41"/>
    <w:rsid w:val="000309E8"/>
    <w:rsid w:val="00032F7A"/>
    <w:rsid w:val="00033F26"/>
    <w:rsid w:val="00041532"/>
    <w:rsid w:val="000430D0"/>
    <w:rsid w:val="00047A53"/>
    <w:rsid w:val="000532DE"/>
    <w:rsid w:val="00053B7D"/>
    <w:rsid w:val="00062784"/>
    <w:rsid w:val="00076E2A"/>
    <w:rsid w:val="0009193A"/>
    <w:rsid w:val="000969F4"/>
    <w:rsid w:val="000A418C"/>
    <w:rsid w:val="000A7AFA"/>
    <w:rsid w:val="000B100D"/>
    <w:rsid w:val="000C0B6C"/>
    <w:rsid w:val="000C5025"/>
    <w:rsid w:val="000C5AB9"/>
    <w:rsid w:val="000D491B"/>
    <w:rsid w:val="000D6EC3"/>
    <w:rsid w:val="000E6E93"/>
    <w:rsid w:val="000F17A2"/>
    <w:rsid w:val="000F6880"/>
    <w:rsid w:val="000F69F2"/>
    <w:rsid w:val="0011128E"/>
    <w:rsid w:val="00114045"/>
    <w:rsid w:val="00120133"/>
    <w:rsid w:val="00124DB0"/>
    <w:rsid w:val="00130695"/>
    <w:rsid w:val="0013383E"/>
    <w:rsid w:val="0013464E"/>
    <w:rsid w:val="00147AD0"/>
    <w:rsid w:val="00150B76"/>
    <w:rsid w:val="00153223"/>
    <w:rsid w:val="00156670"/>
    <w:rsid w:val="001649B9"/>
    <w:rsid w:val="00166B13"/>
    <w:rsid w:val="00173340"/>
    <w:rsid w:val="0017775A"/>
    <w:rsid w:val="00183270"/>
    <w:rsid w:val="0019178D"/>
    <w:rsid w:val="001A3498"/>
    <w:rsid w:val="001A4F9D"/>
    <w:rsid w:val="001A7C08"/>
    <w:rsid w:val="001B4293"/>
    <w:rsid w:val="001B59C2"/>
    <w:rsid w:val="001C4EA0"/>
    <w:rsid w:val="001C53BA"/>
    <w:rsid w:val="001D2DFB"/>
    <w:rsid w:val="001F1FF3"/>
    <w:rsid w:val="002056A2"/>
    <w:rsid w:val="00212251"/>
    <w:rsid w:val="00212A77"/>
    <w:rsid w:val="00222B29"/>
    <w:rsid w:val="00227C7A"/>
    <w:rsid w:val="002355AD"/>
    <w:rsid w:val="00236852"/>
    <w:rsid w:val="00236880"/>
    <w:rsid w:val="002439BA"/>
    <w:rsid w:val="00246007"/>
    <w:rsid w:val="00247DCF"/>
    <w:rsid w:val="00252B77"/>
    <w:rsid w:val="00256D1E"/>
    <w:rsid w:val="00261ABE"/>
    <w:rsid w:val="0026634F"/>
    <w:rsid w:val="002664F3"/>
    <w:rsid w:val="002679D2"/>
    <w:rsid w:val="00280D41"/>
    <w:rsid w:val="00284081"/>
    <w:rsid w:val="00285180"/>
    <w:rsid w:val="00286F11"/>
    <w:rsid w:val="002A1FA7"/>
    <w:rsid w:val="002A7A91"/>
    <w:rsid w:val="002B542D"/>
    <w:rsid w:val="002B5CDF"/>
    <w:rsid w:val="002B7F72"/>
    <w:rsid w:val="002C13A4"/>
    <w:rsid w:val="002C6BEF"/>
    <w:rsid w:val="002D2DA7"/>
    <w:rsid w:val="002D4C97"/>
    <w:rsid w:val="002E38D6"/>
    <w:rsid w:val="002E46B0"/>
    <w:rsid w:val="002E58E1"/>
    <w:rsid w:val="002F68D9"/>
    <w:rsid w:val="002F6E1D"/>
    <w:rsid w:val="002F71F1"/>
    <w:rsid w:val="002F78EA"/>
    <w:rsid w:val="00317DA6"/>
    <w:rsid w:val="0032407E"/>
    <w:rsid w:val="0032738F"/>
    <w:rsid w:val="003309D9"/>
    <w:rsid w:val="00332989"/>
    <w:rsid w:val="003355B7"/>
    <w:rsid w:val="00343984"/>
    <w:rsid w:val="00345E03"/>
    <w:rsid w:val="0035300C"/>
    <w:rsid w:val="003568CC"/>
    <w:rsid w:val="00357682"/>
    <w:rsid w:val="00370436"/>
    <w:rsid w:val="003861B0"/>
    <w:rsid w:val="00386EF2"/>
    <w:rsid w:val="003A43CB"/>
    <w:rsid w:val="003A6393"/>
    <w:rsid w:val="003C0870"/>
    <w:rsid w:val="003C108E"/>
    <w:rsid w:val="003C21EA"/>
    <w:rsid w:val="003C2E00"/>
    <w:rsid w:val="003C2E9A"/>
    <w:rsid w:val="003C5156"/>
    <w:rsid w:val="003D49A5"/>
    <w:rsid w:val="003E398A"/>
    <w:rsid w:val="003F00BE"/>
    <w:rsid w:val="003F0C30"/>
    <w:rsid w:val="003F274F"/>
    <w:rsid w:val="003F5741"/>
    <w:rsid w:val="0040259C"/>
    <w:rsid w:val="00403946"/>
    <w:rsid w:val="004074DF"/>
    <w:rsid w:val="00415923"/>
    <w:rsid w:val="00421F3B"/>
    <w:rsid w:val="00451420"/>
    <w:rsid w:val="004516B3"/>
    <w:rsid w:val="00452BDE"/>
    <w:rsid w:val="0046347D"/>
    <w:rsid w:val="00463EC6"/>
    <w:rsid w:val="004705BD"/>
    <w:rsid w:val="00471CFC"/>
    <w:rsid w:val="00474151"/>
    <w:rsid w:val="00475234"/>
    <w:rsid w:val="00477F4A"/>
    <w:rsid w:val="00481929"/>
    <w:rsid w:val="004A1264"/>
    <w:rsid w:val="004A50FC"/>
    <w:rsid w:val="004A78E7"/>
    <w:rsid w:val="004C0B23"/>
    <w:rsid w:val="004C67B5"/>
    <w:rsid w:val="004D02C2"/>
    <w:rsid w:val="004D3A62"/>
    <w:rsid w:val="004D3E49"/>
    <w:rsid w:val="004D4D0F"/>
    <w:rsid w:val="004E2125"/>
    <w:rsid w:val="004E23BD"/>
    <w:rsid w:val="004F1F43"/>
    <w:rsid w:val="004F2A98"/>
    <w:rsid w:val="004F79AA"/>
    <w:rsid w:val="005008A9"/>
    <w:rsid w:val="00504D80"/>
    <w:rsid w:val="00516C48"/>
    <w:rsid w:val="005227E5"/>
    <w:rsid w:val="005320E9"/>
    <w:rsid w:val="00533701"/>
    <w:rsid w:val="0053439A"/>
    <w:rsid w:val="0053688A"/>
    <w:rsid w:val="00543EB6"/>
    <w:rsid w:val="005612CF"/>
    <w:rsid w:val="005645E4"/>
    <w:rsid w:val="00565579"/>
    <w:rsid w:val="005737BB"/>
    <w:rsid w:val="00575A20"/>
    <w:rsid w:val="00576660"/>
    <w:rsid w:val="0057722F"/>
    <w:rsid w:val="00577956"/>
    <w:rsid w:val="005808F6"/>
    <w:rsid w:val="00586946"/>
    <w:rsid w:val="00591F8F"/>
    <w:rsid w:val="0059464A"/>
    <w:rsid w:val="00597400"/>
    <w:rsid w:val="00597DCE"/>
    <w:rsid w:val="005A2303"/>
    <w:rsid w:val="005A388C"/>
    <w:rsid w:val="005A50D2"/>
    <w:rsid w:val="005B68BA"/>
    <w:rsid w:val="005C752B"/>
    <w:rsid w:val="005C753D"/>
    <w:rsid w:val="005D0EC3"/>
    <w:rsid w:val="005D2B50"/>
    <w:rsid w:val="005E31D6"/>
    <w:rsid w:val="005F0945"/>
    <w:rsid w:val="005F09B9"/>
    <w:rsid w:val="005F1166"/>
    <w:rsid w:val="005F73FB"/>
    <w:rsid w:val="00601E60"/>
    <w:rsid w:val="00604D3D"/>
    <w:rsid w:val="0061329C"/>
    <w:rsid w:val="006212B3"/>
    <w:rsid w:val="00640272"/>
    <w:rsid w:val="00640986"/>
    <w:rsid w:val="00640C28"/>
    <w:rsid w:val="006417AC"/>
    <w:rsid w:val="00655203"/>
    <w:rsid w:val="0065636C"/>
    <w:rsid w:val="006568D6"/>
    <w:rsid w:val="0066404E"/>
    <w:rsid w:val="00664289"/>
    <w:rsid w:val="00664D35"/>
    <w:rsid w:val="006671A3"/>
    <w:rsid w:val="0067077D"/>
    <w:rsid w:val="00671F50"/>
    <w:rsid w:val="00676D74"/>
    <w:rsid w:val="00677EE5"/>
    <w:rsid w:val="00685BD5"/>
    <w:rsid w:val="0069069C"/>
    <w:rsid w:val="0069088E"/>
    <w:rsid w:val="006A624D"/>
    <w:rsid w:val="006A7EDC"/>
    <w:rsid w:val="006B57F3"/>
    <w:rsid w:val="006B5FD8"/>
    <w:rsid w:val="006C1A14"/>
    <w:rsid w:val="006D53EE"/>
    <w:rsid w:val="006D6C47"/>
    <w:rsid w:val="006E5E2F"/>
    <w:rsid w:val="006E6004"/>
    <w:rsid w:val="006E76E0"/>
    <w:rsid w:val="006F431C"/>
    <w:rsid w:val="007055D8"/>
    <w:rsid w:val="00705F1B"/>
    <w:rsid w:val="00707084"/>
    <w:rsid w:val="00710DFF"/>
    <w:rsid w:val="0072055F"/>
    <w:rsid w:val="007213BB"/>
    <w:rsid w:val="0072729F"/>
    <w:rsid w:val="00732AD6"/>
    <w:rsid w:val="0074335B"/>
    <w:rsid w:val="00755BE3"/>
    <w:rsid w:val="00761210"/>
    <w:rsid w:val="007635ED"/>
    <w:rsid w:val="00764C34"/>
    <w:rsid w:val="007700ED"/>
    <w:rsid w:val="00770D8C"/>
    <w:rsid w:val="00785602"/>
    <w:rsid w:val="0078593A"/>
    <w:rsid w:val="0078712C"/>
    <w:rsid w:val="00787398"/>
    <w:rsid w:val="007A4488"/>
    <w:rsid w:val="007B1B98"/>
    <w:rsid w:val="007C1B61"/>
    <w:rsid w:val="007C4C68"/>
    <w:rsid w:val="007C68FA"/>
    <w:rsid w:val="007E581F"/>
    <w:rsid w:val="007E7F9F"/>
    <w:rsid w:val="007F04A6"/>
    <w:rsid w:val="00806E76"/>
    <w:rsid w:val="008151AE"/>
    <w:rsid w:val="00817C1A"/>
    <w:rsid w:val="008229A2"/>
    <w:rsid w:val="00824273"/>
    <w:rsid w:val="00827D96"/>
    <w:rsid w:val="008358DD"/>
    <w:rsid w:val="00835FCC"/>
    <w:rsid w:val="00841CE9"/>
    <w:rsid w:val="00841D30"/>
    <w:rsid w:val="00845DFD"/>
    <w:rsid w:val="008601C7"/>
    <w:rsid w:val="008602FA"/>
    <w:rsid w:val="0087450D"/>
    <w:rsid w:val="008807F8"/>
    <w:rsid w:val="00884D55"/>
    <w:rsid w:val="0088701D"/>
    <w:rsid w:val="0088732D"/>
    <w:rsid w:val="008A491E"/>
    <w:rsid w:val="008A718F"/>
    <w:rsid w:val="008B02B0"/>
    <w:rsid w:val="008B0880"/>
    <w:rsid w:val="008B5421"/>
    <w:rsid w:val="008B5975"/>
    <w:rsid w:val="008B7431"/>
    <w:rsid w:val="008D090B"/>
    <w:rsid w:val="008D46C0"/>
    <w:rsid w:val="008E337F"/>
    <w:rsid w:val="008E78C0"/>
    <w:rsid w:val="00905A3E"/>
    <w:rsid w:val="00906FE2"/>
    <w:rsid w:val="009216CE"/>
    <w:rsid w:val="00923AEB"/>
    <w:rsid w:val="0093519F"/>
    <w:rsid w:val="009406F2"/>
    <w:rsid w:val="00941169"/>
    <w:rsid w:val="00943087"/>
    <w:rsid w:val="00943762"/>
    <w:rsid w:val="00955C52"/>
    <w:rsid w:val="0097113C"/>
    <w:rsid w:val="00971483"/>
    <w:rsid w:val="009723F8"/>
    <w:rsid w:val="0097530E"/>
    <w:rsid w:val="00976A2B"/>
    <w:rsid w:val="0098200C"/>
    <w:rsid w:val="00984C6C"/>
    <w:rsid w:val="009877A1"/>
    <w:rsid w:val="00987A0A"/>
    <w:rsid w:val="00992AE3"/>
    <w:rsid w:val="00993C6E"/>
    <w:rsid w:val="009A017E"/>
    <w:rsid w:val="009B587B"/>
    <w:rsid w:val="009C1534"/>
    <w:rsid w:val="009C31AF"/>
    <w:rsid w:val="009D1312"/>
    <w:rsid w:val="009D2872"/>
    <w:rsid w:val="009D3973"/>
    <w:rsid w:val="009D3A25"/>
    <w:rsid w:val="009D4229"/>
    <w:rsid w:val="009D4306"/>
    <w:rsid w:val="009E20FB"/>
    <w:rsid w:val="009E3308"/>
    <w:rsid w:val="009F250A"/>
    <w:rsid w:val="00A00516"/>
    <w:rsid w:val="00A0578C"/>
    <w:rsid w:val="00A1038F"/>
    <w:rsid w:val="00A11938"/>
    <w:rsid w:val="00A16119"/>
    <w:rsid w:val="00A163E2"/>
    <w:rsid w:val="00A17D8F"/>
    <w:rsid w:val="00A228E9"/>
    <w:rsid w:val="00A27F35"/>
    <w:rsid w:val="00A32052"/>
    <w:rsid w:val="00A35594"/>
    <w:rsid w:val="00A41244"/>
    <w:rsid w:val="00A4617F"/>
    <w:rsid w:val="00A5443E"/>
    <w:rsid w:val="00A72013"/>
    <w:rsid w:val="00A7294A"/>
    <w:rsid w:val="00A871FA"/>
    <w:rsid w:val="00A9177E"/>
    <w:rsid w:val="00A93352"/>
    <w:rsid w:val="00A97287"/>
    <w:rsid w:val="00AA10F0"/>
    <w:rsid w:val="00AA1598"/>
    <w:rsid w:val="00AA567E"/>
    <w:rsid w:val="00AB611F"/>
    <w:rsid w:val="00AC10BE"/>
    <w:rsid w:val="00AC285E"/>
    <w:rsid w:val="00AC44FF"/>
    <w:rsid w:val="00AC54B9"/>
    <w:rsid w:val="00AC54F6"/>
    <w:rsid w:val="00AC6A70"/>
    <w:rsid w:val="00AD031D"/>
    <w:rsid w:val="00AE0807"/>
    <w:rsid w:val="00AE198E"/>
    <w:rsid w:val="00AE23A4"/>
    <w:rsid w:val="00AE2EAE"/>
    <w:rsid w:val="00AE38E5"/>
    <w:rsid w:val="00AE69A5"/>
    <w:rsid w:val="00AE7747"/>
    <w:rsid w:val="00AE7967"/>
    <w:rsid w:val="00AF245A"/>
    <w:rsid w:val="00AF53B1"/>
    <w:rsid w:val="00B01ABD"/>
    <w:rsid w:val="00B0514F"/>
    <w:rsid w:val="00B05AE9"/>
    <w:rsid w:val="00B2155C"/>
    <w:rsid w:val="00B23F14"/>
    <w:rsid w:val="00B2680A"/>
    <w:rsid w:val="00B32537"/>
    <w:rsid w:val="00B37831"/>
    <w:rsid w:val="00B43665"/>
    <w:rsid w:val="00B5138E"/>
    <w:rsid w:val="00B5234A"/>
    <w:rsid w:val="00B60E05"/>
    <w:rsid w:val="00B6501E"/>
    <w:rsid w:val="00B7254C"/>
    <w:rsid w:val="00B75FA2"/>
    <w:rsid w:val="00B950F8"/>
    <w:rsid w:val="00BA5364"/>
    <w:rsid w:val="00BA56C9"/>
    <w:rsid w:val="00BC0B24"/>
    <w:rsid w:val="00BD3C0C"/>
    <w:rsid w:val="00BE3E1B"/>
    <w:rsid w:val="00BF55A0"/>
    <w:rsid w:val="00C0280A"/>
    <w:rsid w:val="00C05C86"/>
    <w:rsid w:val="00C14F77"/>
    <w:rsid w:val="00C16074"/>
    <w:rsid w:val="00C20D20"/>
    <w:rsid w:val="00C32BCC"/>
    <w:rsid w:val="00C33CD2"/>
    <w:rsid w:val="00C40397"/>
    <w:rsid w:val="00C43249"/>
    <w:rsid w:val="00C52FFF"/>
    <w:rsid w:val="00C641B1"/>
    <w:rsid w:val="00C72416"/>
    <w:rsid w:val="00C75042"/>
    <w:rsid w:val="00C75B8D"/>
    <w:rsid w:val="00C81EEB"/>
    <w:rsid w:val="00C92323"/>
    <w:rsid w:val="00C94564"/>
    <w:rsid w:val="00C949A6"/>
    <w:rsid w:val="00CA3869"/>
    <w:rsid w:val="00CA4A2F"/>
    <w:rsid w:val="00CB638B"/>
    <w:rsid w:val="00CC3C73"/>
    <w:rsid w:val="00CC54B2"/>
    <w:rsid w:val="00CD6D97"/>
    <w:rsid w:val="00CD6F06"/>
    <w:rsid w:val="00CE6BB6"/>
    <w:rsid w:val="00CF5A2F"/>
    <w:rsid w:val="00CF5E4A"/>
    <w:rsid w:val="00D01FC3"/>
    <w:rsid w:val="00D03A11"/>
    <w:rsid w:val="00D04B5F"/>
    <w:rsid w:val="00D16519"/>
    <w:rsid w:val="00D169E4"/>
    <w:rsid w:val="00D20338"/>
    <w:rsid w:val="00D23E97"/>
    <w:rsid w:val="00D26FF2"/>
    <w:rsid w:val="00D27287"/>
    <w:rsid w:val="00D335F9"/>
    <w:rsid w:val="00D33B7A"/>
    <w:rsid w:val="00D34148"/>
    <w:rsid w:val="00D34D7B"/>
    <w:rsid w:val="00D37614"/>
    <w:rsid w:val="00D459F5"/>
    <w:rsid w:val="00D57EF5"/>
    <w:rsid w:val="00D604FD"/>
    <w:rsid w:val="00D67026"/>
    <w:rsid w:val="00D70349"/>
    <w:rsid w:val="00D71D4F"/>
    <w:rsid w:val="00D87DE3"/>
    <w:rsid w:val="00D937BC"/>
    <w:rsid w:val="00D93D38"/>
    <w:rsid w:val="00D94BB7"/>
    <w:rsid w:val="00DA716A"/>
    <w:rsid w:val="00DC56EF"/>
    <w:rsid w:val="00DC6D0E"/>
    <w:rsid w:val="00DE6B2A"/>
    <w:rsid w:val="00DF02A7"/>
    <w:rsid w:val="00DF2B34"/>
    <w:rsid w:val="00DF5BD9"/>
    <w:rsid w:val="00E01F1E"/>
    <w:rsid w:val="00E03AEA"/>
    <w:rsid w:val="00E03B46"/>
    <w:rsid w:val="00E045E3"/>
    <w:rsid w:val="00E1396C"/>
    <w:rsid w:val="00E14371"/>
    <w:rsid w:val="00E17F9C"/>
    <w:rsid w:val="00E27C3B"/>
    <w:rsid w:val="00E30324"/>
    <w:rsid w:val="00E3254C"/>
    <w:rsid w:val="00E351FF"/>
    <w:rsid w:val="00E3544F"/>
    <w:rsid w:val="00E35FAB"/>
    <w:rsid w:val="00E41A03"/>
    <w:rsid w:val="00E45CDC"/>
    <w:rsid w:val="00E4688B"/>
    <w:rsid w:val="00E47220"/>
    <w:rsid w:val="00E47EDB"/>
    <w:rsid w:val="00E51CC4"/>
    <w:rsid w:val="00E55810"/>
    <w:rsid w:val="00E7606E"/>
    <w:rsid w:val="00E80FB6"/>
    <w:rsid w:val="00E815D6"/>
    <w:rsid w:val="00E84095"/>
    <w:rsid w:val="00E87D63"/>
    <w:rsid w:val="00E9063D"/>
    <w:rsid w:val="00E94570"/>
    <w:rsid w:val="00EA6AE6"/>
    <w:rsid w:val="00EA7B85"/>
    <w:rsid w:val="00EB1418"/>
    <w:rsid w:val="00EC1A89"/>
    <w:rsid w:val="00EC2637"/>
    <w:rsid w:val="00EC5D73"/>
    <w:rsid w:val="00EC6972"/>
    <w:rsid w:val="00ED5CB2"/>
    <w:rsid w:val="00F04B32"/>
    <w:rsid w:val="00F05766"/>
    <w:rsid w:val="00F07086"/>
    <w:rsid w:val="00F22012"/>
    <w:rsid w:val="00F338B4"/>
    <w:rsid w:val="00F41AEF"/>
    <w:rsid w:val="00F45366"/>
    <w:rsid w:val="00F606E3"/>
    <w:rsid w:val="00F6471D"/>
    <w:rsid w:val="00F66883"/>
    <w:rsid w:val="00F758F0"/>
    <w:rsid w:val="00F81CDE"/>
    <w:rsid w:val="00F87423"/>
    <w:rsid w:val="00F87A40"/>
    <w:rsid w:val="00F94BA1"/>
    <w:rsid w:val="00FA148E"/>
    <w:rsid w:val="00FA15AC"/>
    <w:rsid w:val="00FA1DCE"/>
    <w:rsid w:val="00FA2AA6"/>
    <w:rsid w:val="00FA6BD6"/>
    <w:rsid w:val="00FA6F2B"/>
    <w:rsid w:val="00FB1B16"/>
    <w:rsid w:val="00FB429A"/>
    <w:rsid w:val="00FC2E78"/>
    <w:rsid w:val="00FC3AFE"/>
    <w:rsid w:val="00FC60C3"/>
    <w:rsid w:val="00FD5925"/>
    <w:rsid w:val="00FF5162"/>
    <w:rsid w:val="00FF74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caption" w:semiHidden="0" w:unhideWhenUsed="0"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jc w:val="center"/>
      <w:outlineLvl w:val="0"/>
    </w:pPr>
    <w:rPr>
      <w:b/>
      <w:szCs w:val="20"/>
      <w:lang w:eastAsia="en-US"/>
    </w:rPr>
  </w:style>
  <w:style w:type="paragraph" w:styleId="Heading2">
    <w:name w:val="heading 2"/>
    <w:basedOn w:val="Normal"/>
    <w:next w:val="Normal"/>
    <w:link w:val="Heading2Char"/>
    <w:uiPriority w:val="99"/>
    <w:qFormat/>
    <w:rsid w:val="00D169E4"/>
    <w:pPr>
      <w:keepNext/>
      <w:jc w:val="center"/>
      <w:outlineLvl w:val="1"/>
    </w:pPr>
    <w:rPr>
      <w:rFonts w:ascii="Arial" w:hAnsi="Arial"/>
      <w:sz w:val="28"/>
      <w:szCs w:val="20"/>
      <w:lang w:eastAsia="en-US"/>
    </w:rPr>
  </w:style>
  <w:style w:type="paragraph" w:styleId="Heading3">
    <w:name w:val="heading 3"/>
    <w:basedOn w:val="Normal"/>
    <w:next w:val="Normal"/>
    <w:link w:val="Heading3Char"/>
    <w:uiPriority w:val="99"/>
    <w:qFormat/>
    <w:rsid w:val="008B7431"/>
    <w:pPr>
      <w:keepNext/>
      <w:spacing w:before="240" w:after="60"/>
      <w:outlineLvl w:val="2"/>
    </w:pPr>
    <w:rPr>
      <w:rFonts w:ascii="Calibri Light" w:hAnsi="Calibri Light"/>
      <w:b/>
      <w:bCs/>
      <w:sz w:val="26"/>
      <w:szCs w:val="26"/>
      <w:lang w:val="x-none" w:eastAsia="x-none"/>
    </w:rPr>
  </w:style>
  <w:style w:type="paragraph" w:styleId="Heading4">
    <w:name w:val="heading 4"/>
    <w:basedOn w:val="Normal"/>
    <w:next w:val="Normal"/>
    <w:link w:val="Heading4Char"/>
    <w:uiPriority w:val="99"/>
    <w:qFormat/>
    <w:rsid w:val="00D169E4"/>
    <w:pPr>
      <w:keepNext/>
      <w:spacing w:line="360" w:lineRule="atLeast"/>
      <w:jc w:val="both"/>
      <w:outlineLvl w:val="3"/>
    </w:pPr>
    <w:rPr>
      <w:sz w:val="28"/>
      <w:szCs w:val="20"/>
      <w:lang w:eastAsia="en-US"/>
    </w:rPr>
  </w:style>
  <w:style w:type="paragraph" w:styleId="Heading5">
    <w:name w:val="heading 5"/>
    <w:basedOn w:val="Normal"/>
    <w:next w:val="Normal"/>
    <w:link w:val="Heading5Char"/>
    <w:uiPriority w:val="99"/>
    <w:qFormat/>
    <w:rsid w:val="00D169E4"/>
    <w:pPr>
      <w:keepNext/>
      <w:jc w:val="center"/>
      <w:outlineLvl w:val="4"/>
    </w:pPr>
    <w:rPr>
      <w:b/>
      <w:szCs w:val="20"/>
      <w:lang w:eastAsia="en-US"/>
    </w:rPr>
  </w:style>
  <w:style w:type="paragraph" w:styleId="Heading6">
    <w:name w:val="heading 6"/>
    <w:basedOn w:val="Normal"/>
    <w:next w:val="Normal"/>
    <w:link w:val="Heading6Char"/>
    <w:uiPriority w:val="99"/>
    <w:qFormat/>
    <w:rsid w:val="00D169E4"/>
    <w:pPr>
      <w:keepNext/>
      <w:jc w:val="center"/>
      <w:outlineLvl w:val="5"/>
    </w:pPr>
    <w:rPr>
      <w:i/>
      <w:szCs w:val="20"/>
      <w:lang w:eastAsia="en-US"/>
    </w:rPr>
  </w:style>
  <w:style w:type="paragraph" w:styleId="Heading7">
    <w:name w:val="heading 7"/>
    <w:basedOn w:val="Normal"/>
    <w:next w:val="Normal"/>
    <w:link w:val="Heading7Char"/>
    <w:uiPriority w:val="99"/>
    <w:qFormat/>
    <w:rsid w:val="00D169E4"/>
    <w:pPr>
      <w:keepNext/>
      <w:jc w:val="center"/>
      <w:outlineLvl w:val="6"/>
    </w:pPr>
    <w:rPr>
      <w:szCs w:val="20"/>
      <w:lang w:eastAsia="en-US"/>
    </w:rPr>
  </w:style>
  <w:style w:type="paragraph" w:styleId="Heading8">
    <w:name w:val="heading 8"/>
    <w:basedOn w:val="Normal"/>
    <w:next w:val="Normal"/>
    <w:link w:val="Heading8Char"/>
    <w:uiPriority w:val="99"/>
    <w:qFormat/>
    <w:rsid w:val="00D169E4"/>
    <w:pPr>
      <w:keepNext/>
      <w:jc w:val="center"/>
      <w:outlineLvl w:val="7"/>
    </w:pPr>
    <w:rPr>
      <w:b/>
      <w:sz w:val="32"/>
      <w:szCs w:val="20"/>
      <w:lang w:eastAsia="en-US"/>
    </w:rPr>
  </w:style>
  <w:style w:type="paragraph" w:styleId="Heading9">
    <w:name w:val="heading 9"/>
    <w:basedOn w:val="Normal"/>
    <w:next w:val="Normal"/>
    <w:link w:val="Heading9Char"/>
    <w:uiPriority w:val="99"/>
    <w:qFormat/>
    <w:rsid w:val="00D169E4"/>
    <w:pPr>
      <w:keepNext/>
      <w:outlineLvl w:val="8"/>
    </w:pPr>
    <w:rPr>
      <w:b/>
      <w:sz w:val="2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D03A11"/>
    <w:rPr>
      <w:b/>
      <w:sz w:val="24"/>
      <w:lang w:val="lt-LT" w:eastAsia="en-US" w:bidi="ar-SA"/>
    </w:rPr>
  </w:style>
  <w:style w:type="paragraph" w:customStyle="1" w:styleId="TBRTLogo">
    <w:name w:val="TBRT_Logo"/>
    <w:basedOn w:val="Normal"/>
    <w:next w:val="Normal"/>
    <w:rPr>
      <w:sz w:val="28"/>
      <w:szCs w:val="28"/>
      <w:lang w:val="en-US" w:eastAsia="en-US"/>
    </w:rPr>
  </w:style>
  <w:style w:type="paragraph" w:customStyle="1" w:styleId="TBRBLogo">
    <w:name w:val="TBRB_Logo"/>
    <w:basedOn w:val="Normal"/>
    <w:next w:val="Normal"/>
    <w:pPr>
      <w:jc w:val="center"/>
    </w:pPr>
    <w:rPr>
      <w:sz w:val="20"/>
      <w:szCs w:val="20"/>
      <w:lang w:eastAsia="en-US"/>
    </w:rPr>
  </w:style>
  <w:style w:type="paragraph" w:styleId="EndnoteText">
    <w:name w:val="endnote text"/>
    <w:basedOn w:val="Normal"/>
    <w:semiHidden/>
    <w:rPr>
      <w:sz w:val="20"/>
      <w:szCs w:val="20"/>
    </w:rPr>
  </w:style>
  <w:style w:type="character" w:styleId="EndnoteReference">
    <w:name w:val="endnote reference"/>
    <w:semiHidden/>
    <w:rPr>
      <w:vertAlign w:val="superscript"/>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586946"/>
    <w:rPr>
      <w:sz w:val="24"/>
      <w:szCs w:val="24"/>
      <w:lang w:val="lt-LT" w:eastAsia="lt-LT" w:bidi="ar-SA"/>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D03A11"/>
    <w:rPr>
      <w:sz w:val="24"/>
      <w:szCs w:val="24"/>
      <w:lang w:val="lt-LT" w:eastAsia="lt-LT" w:bidi="ar-SA"/>
    </w:rPr>
  </w:style>
  <w:style w:type="paragraph" w:styleId="BalloonText">
    <w:name w:val="Balloon Text"/>
    <w:basedOn w:val="Normal"/>
    <w:link w:val="BalloonTextChar"/>
    <w:uiPriority w:val="99"/>
    <w:semiHidden/>
    <w:rsid w:val="007E581F"/>
    <w:rPr>
      <w:rFonts w:ascii="Tahoma" w:hAnsi="Tahoma" w:cs="Tahoma"/>
      <w:sz w:val="16"/>
      <w:szCs w:val="16"/>
    </w:rPr>
  </w:style>
  <w:style w:type="character" w:styleId="Hyperlink">
    <w:name w:val="Hyperlink"/>
    <w:uiPriority w:val="99"/>
    <w:rsid w:val="00B43665"/>
    <w:rPr>
      <w:color w:val="0000FF"/>
      <w:u w:val="single"/>
    </w:rPr>
  </w:style>
  <w:style w:type="paragraph" w:customStyle="1" w:styleId="BodyText1">
    <w:name w:val="Body Text1"/>
    <w:rsid w:val="00B43665"/>
    <w:pPr>
      <w:ind w:firstLine="312"/>
      <w:jc w:val="both"/>
    </w:pPr>
    <w:rPr>
      <w:rFonts w:ascii="TimesLT" w:hAnsi="TimesLT"/>
      <w:snapToGrid w:val="0"/>
      <w:lang w:val="en-US" w:eastAsia="en-US"/>
    </w:rPr>
  </w:style>
  <w:style w:type="paragraph" w:styleId="Title">
    <w:name w:val="Title"/>
    <w:basedOn w:val="Normal"/>
    <w:next w:val="Subtitle"/>
    <w:link w:val="TitleChar"/>
    <w:uiPriority w:val="99"/>
    <w:qFormat/>
    <w:rsid w:val="00B43665"/>
    <w:pPr>
      <w:suppressAutoHyphens/>
      <w:jc w:val="center"/>
    </w:pPr>
    <w:rPr>
      <w:b/>
      <w:szCs w:val="20"/>
    </w:rPr>
  </w:style>
  <w:style w:type="paragraph" w:styleId="Subtitle">
    <w:name w:val="Subtitle"/>
    <w:basedOn w:val="Normal"/>
    <w:qFormat/>
    <w:rsid w:val="00B43665"/>
    <w:pPr>
      <w:spacing w:after="60"/>
      <w:jc w:val="center"/>
      <w:outlineLvl w:val="1"/>
    </w:pPr>
    <w:rPr>
      <w:rFonts w:ascii="Arial" w:hAnsi="Arial" w:cs="Arial"/>
    </w:rPr>
  </w:style>
  <w:style w:type="character" w:customStyle="1" w:styleId="TitleChar">
    <w:name w:val="Title Char"/>
    <w:link w:val="Title"/>
    <w:uiPriority w:val="99"/>
    <w:rsid w:val="00CC3C73"/>
    <w:rPr>
      <w:b/>
      <w:sz w:val="24"/>
      <w:lang w:val="lt-LT" w:bidi="ar-SA"/>
    </w:rPr>
  </w:style>
  <w:style w:type="paragraph" w:styleId="BodyTextIndent3">
    <w:name w:val="Body Text Indent 3"/>
    <w:basedOn w:val="Normal"/>
    <w:link w:val="BodyTextIndent3Char"/>
    <w:uiPriority w:val="99"/>
    <w:rsid w:val="0053439A"/>
    <w:pPr>
      <w:spacing w:after="120"/>
      <w:ind w:left="283"/>
    </w:pPr>
    <w:rPr>
      <w:sz w:val="16"/>
      <w:szCs w:val="16"/>
    </w:rPr>
  </w:style>
  <w:style w:type="paragraph" w:customStyle="1" w:styleId="CharChar2Char">
    <w:name w:val="Char Char2 Char"/>
    <w:basedOn w:val="Normal"/>
    <w:rsid w:val="007A4488"/>
    <w:pPr>
      <w:spacing w:after="160" w:line="240" w:lineRule="exact"/>
    </w:pPr>
    <w:rPr>
      <w:rFonts w:ascii="Tahoma" w:hAnsi="Tahoma"/>
      <w:sz w:val="20"/>
      <w:szCs w:val="20"/>
      <w:lang w:val="en-US" w:eastAsia="en-US"/>
    </w:rPr>
  </w:style>
  <w:style w:type="paragraph" w:customStyle="1" w:styleId="Pavadinimas1">
    <w:name w:val="Pavadinimas1"/>
    <w:basedOn w:val="Normal"/>
    <w:rsid w:val="0088732D"/>
    <w:pPr>
      <w:keepLines/>
      <w:suppressAutoHyphens/>
      <w:autoSpaceDE w:val="0"/>
      <w:autoSpaceDN w:val="0"/>
      <w:adjustRightInd w:val="0"/>
      <w:spacing w:line="288" w:lineRule="auto"/>
      <w:ind w:left="850"/>
      <w:textAlignment w:val="center"/>
    </w:pPr>
    <w:rPr>
      <w:b/>
      <w:bCs/>
      <w:caps/>
      <w:color w:val="000000"/>
      <w:sz w:val="22"/>
      <w:szCs w:val="22"/>
      <w:lang w:eastAsia="en-US"/>
    </w:rPr>
  </w:style>
  <w:style w:type="paragraph" w:customStyle="1" w:styleId="CharChar">
    <w:name w:val="Char Char"/>
    <w:basedOn w:val="Normal"/>
    <w:rsid w:val="00CC3C73"/>
    <w:pPr>
      <w:spacing w:after="160" w:line="240" w:lineRule="exact"/>
    </w:pPr>
    <w:rPr>
      <w:rFonts w:ascii="Tahoma" w:hAnsi="Tahoma"/>
      <w:sz w:val="20"/>
      <w:szCs w:val="20"/>
      <w:lang w:val="en-US" w:eastAsia="en-US"/>
    </w:rPr>
  </w:style>
  <w:style w:type="paragraph" w:styleId="BodyText">
    <w:name w:val="Body Text"/>
    <w:basedOn w:val="Normal"/>
    <w:link w:val="BodyTextChar"/>
    <w:uiPriority w:val="99"/>
    <w:rsid w:val="00317DA6"/>
    <w:pPr>
      <w:spacing w:after="120"/>
    </w:pPr>
  </w:style>
  <w:style w:type="paragraph" w:customStyle="1" w:styleId="Char1DiagramaCharCharChar">
    <w:name w:val="Char1 Diagrama Char Char Char"/>
    <w:basedOn w:val="Normal"/>
    <w:rsid w:val="00317DA6"/>
    <w:pPr>
      <w:spacing w:after="160" w:line="240" w:lineRule="exact"/>
    </w:pPr>
    <w:rPr>
      <w:rFonts w:ascii="Tahoma" w:hAnsi="Tahoma"/>
      <w:sz w:val="20"/>
      <w:szCs w:val="20"/>
      <w:lang w:val="en-US" w:eastAsia="en-US"/>
    </w:rPr>
  </w:style>
  <w:style w:type="paragraph" w:customStyle="1" w:styleId="CharCharCharCharCharCharCharChar">
    <w:name w:val="Char Char Char Char Char Char Char Char"/>
    <w:basedOn w:val="Normal"/>
    <w:rsid w:val="008229A2"/>
    <w:pPr>
      <w:spacing w:after="160" w:line="240" w:lineRule="exact"/>
    </w:pPr>
    <w:rPr>
      <w:rFonts w:ascii="Tahoma" w:hAnsi="Tahoma"/>
      <w:sz w:val="20"/>
      <w:szCs w:val="20"/>
      <w:lang w:val="en-US" w:eastAsia="en-US"/>
    </w:rPr>
  </w:style>
  <w:style w:type="character" w:styleId="PageNumber">
    <w:name w:val="page number"/>
    <w:basedOn w:val="DefaultParagraphFont"/>
    <w:uiPriority w:val="99"/>
    <w:rsid w:val="00E80FB6"/>
  </w:style>
  <w:style w:type="paragraph" w:customStyle="1" w:styleId="CharCharChar">
    <w:name w:val="Char Char Char"/>
    <w:basedOn w:val="Normal"/>
    <w:rsid w:val="00F05766"/>
    <w:pPr>
      <w:spacing w:after="160" w:line="240" w:lineRule="exact"/>
    </w:pPr>
    <w:rPr>
      <w:rFonts w:ascii="Verdana" w:hAnsi="Verdana"/>
      <w:sz w:val="20"/>
      <w:szCs w:val="20"/>
      <w:lang w:val="en-US"/>
    </w:rPr>
  </w:style>
  <w:style w:type="paragraph" w:styleId="BodyText3">
    <w:name w:val="Body Text 3"/>
    <w:basedOn w:val="Normal"/>
    <w:link w:val="BodyText3Char"/>
    <w:uiPriority w:val="99"/>
    <w:rsid w:val="00D03A11"/>
    <w:rPr>
      <w:rFonts w:ascii="Arial" w:hAnsi="Arial"/>
      <w:szCs w:val="20"/>
      <w:lang w:eastAsia="en-US"/>
    </w:rPr>
  </w:style>
  <w:style w:type="paragraph" w:customStyle="1" w:styleId="CharChar0">
    <w:name w:val="Char Char"/>
    <w:basedOn w:val="Normal"/>
    <w:uiPriority w:val="99"/>
    <w:rsid w:val="00D03A11"/>
    <w:pPr>
      <w:spacing w:after="160" w:line="240" w:lineRule="exact"/>
    </w:pPr>
    <w:rPr>
      <w:rFonts w:ascii="Tahoma" w:hAnsi="Tahoma"/>
      <w:sz w:val="20"/>
      <w:szCs w:val="20"/>
      <w:lang w:eastAsia="en-US"/>
    </w:rPr>
  </w:style>
  <w:style w:type="paragraph" w:customStyle="1" w:styleId="istatymas">
    <w:name w:val="istatymas"/>
    <w:basedOn w:val="Normal"/>
    <w:uiPriority w:val="99"/>
    <w:rsid w:val="00D03A11"/>
    <w:pPr>
      <w:snapToGrid w:val="0"/>
      <w:jc w:val="center"/>
    </w:pPr>
    <w:rPr>
      <w:rFonts w:ascii="TimesLT" w:hAnsi="TimesLT"/>
      <w:sz w:val="20"/>
      <w:szCs w:val="20"/>
      <w:lang w:val="en-GB" w:eastAsia="en-US"/>
    </w:rPr>
  </w:style>
  <w:style w:type="paragraph" w:customStyle="1" w:styleId="bodytext0">
    <w:name w:val="bodytext"/>
    <w:basedOn w:val="Normal"/>
    <w:uiPriority w:val="99"/>
    <w:rsid w:val="00D03A11"/>
    <w:pPr>
      <w:snapToGrid w:val="0"/>
      <w:ind w:firstLine="312"/>
      <w:jc w:val="both"/>
    </w:pPr>
    <w:rPr>
      <w:rFonts w:ascii="TimesLT" w:hAnsi="TimesLT"/>
      <w:sz w:val="20"/>
      <w:szCs w:val="20"/>
      <w:lang w:val="en-GB" w:eastAsia="en-US"/>
    </w:rPr>
  </w:style>
  <w:style w:type="paragraph" w:customStyle="1" w:styleId="patvirtinta">
    <w:name w:val="patvirtinta"/>
    <w:basedOn w:val="Normal"/>
    <w:rsid w:val="00D03A11"/>
    <w:pPr>
      <w:spacing w:before="100" w:beforeAutospacing="1" w:after="100" w:afterAutospacing="1"/>
    </w:pPr>
    <w:rPr>
      <w:lang w:eastAsia="en-US" w:bidi="bn-IN"/>
    </w:rPr>
  </w:style>
  <w:style w:type="paragraph" w:customStyle="1" w:styleId="pavadinimas10">
    <w:name w:val="pavadinimas1"/>
    <w:basedOn w:val="Normal"/>
    <w:rsid w:val="00D03A11"/>
    <w:pPr>
      <w:spacing w:before="100" w:beforeAutospacing="1" w:after="100" w:afterAutospacing="1"/>
    </w:pPr>
  </w:style>
  <w:style w:type="paragraph" w:customStyle="1" w:styleId="CharCharCharCharCharChar">
    <w:name w:val="Char Char Char Char Char Char"/>
    <w:basedOn w:val="Normal"/>
    <w:uiPriority w:val="99"/>
    <w:rsid w:val="00D03A11"/>
    <w:pPr>
      <w:spacing w:after="160" w:line="240" w:lineRule="exact"/>
    </w:pPr>
    <w:rPr>
      <w:rFonts w:ascii="Tahoma" w:hAnsi="Tahoma"/>
      <w:sz w:val="20"/>
      <w:szCs w:val="20"/>
      <w:lang w:val="en-US" w:eastAsia="en-US"/>
    </w:rPr>
  </w:style>
  <w:style w:type="paragraph" w:customStyle="1" w:styleId="CharCharCharCharCharCharCharCharCharChar">
    <w:name w:val="Char Char Char Char Char Char Char Char Char Char"/>
    <w:basedOn w:val="Normal"/>
    <w:rsid w:val="00D03A11"/>
    <w:pPr>
      <w:spacing w:after="160" w:line="240" w:lineRule="exact"/>
    </w:pPr>
    <w:rPr>
      <w:rFonts w:ascii="Tahoma" w:hAnsi="Tahoma"/>
      <w:sz w:val="20"/>
      <w:szCs w:val="20"/>
      <w:lang w:val="en-US" w:eastAsia="en-US"/>
    </w:rPr>
  </w:style>
  <w:style w:type="paragraph" w:styleId="BodyText2">
    <w:name w:val="Body Text 2"/>
    <w:basedOn w:val="Normal"/>
    <w:link w:val="BodyText2Char"/>
    <w:uiPriority w:val="99"/>
    <w:rsid w:val="00D03A11"/>
    <w:pPr>
      <w:spacing w:after="120" w:line="480" w:lineRule="auto"/>
    </w:pPr>
    <w:rPr>
      <w:szCs w:val="20"/>
      <w:lang w:eastAsia="en-US"/>
    </w:rPr>
  </w:style>
  <w:style w:type="paragraph" w:customStyle="1" w:styleId="BodyText10">
    <w:name w:val="Body Text1"/>
    <w:uiPriority w:val="99"/>
    <w:rsid w:val="00247DCF"/>
    <w:pPr>
      <w:ind w:firstLine="312"/>
      <w:jc w:val="both"/>
    </w:pPr>
    <w:rPr>
      <w:rFonts w:ascii="TimesLT" w:hAnsi="TimesLT"/>
      <w:snapToGrid w:val="0"/>
      <w:lang w:val="en-US" w:eastAsia="en-US"/>
    </w:rPr>
  </w:style>
  <w:style w:type="paragraph" w:customStyle="1" w:styleId="Hyperlink1">
    <w:name w:val="Hyperlink1"/>
    <w:basedOn w:val="Normal"/>
    <w:rsid w:val="00247DCF"/>
    <w:pPr>
      <w:spacing w:before="100" w:beforeAutospacing="1" w:after="100" w:afterAutospacing="1"/>
    </w:pPr>
  </w:style>
  <w:style w:type="paragraph" w:customStyle="1" w:styleId="CharCharChar0">
    <w:name w:val="Char Char Char"/>
    <w:basedOn w:val="Normal"/>
    <w:rsid w:val="008B7431"/>
    <w:pPr>
      <w:spacing w:after="160" w:line="240" w:lineRule="exact"/>
    </w:pPr>
    <w:rPr>
      <w:rFonts w:ascii="Tahoma" w:hAnsi="Tahoma"/>
      <w:sz w:val="20"/>
      <w:szCs w:val="20"/>
      <w:lang w:val="en-US" w:eastAsia="en-US"/>
    </w:rPr>
  </w:style>
  <w:style w:type="paragraph" w:customStyle="1" w:styleId="CentrBold">
    <w:name w:val="CentrBold"/>
    <w:rsid w:val="008B7431"/>
    <w:pPr>
      <w:autoSpaceDE w:val="0"/>
      <w:autoSpaceDN w:val="0"/>
      <w:adjustRightInd w:val="0"/>
      <w:jc w:val="center"/>
    </w:pPr>
    <w:rPr>
      <w:rFonts w:ascii="TimesLT" w:hAnsi="TimesLT"/>
      <w:b/>
      <w:bCs/>
      <w:caps/>
      <w:lang w:val="en-US" w:eastAsia="en-US"/>
    </w:rPr>
  </w:style>
  <w:style w:type="paragraph" w:customStyle="1" w:styleId="CharChar1">
    <w:name w:val="Char Char1"/>
    <w:basedOn w:val="Normal"/>
    <w:rsid w:val="008B7431"/>
    <w:pPr>
      <w:spacing w:after="160" w:line="240" w:lineRule="exact"/>
    </w:pPr>
    <w:rPr>
      <w:rFonts w:ascii="Tahoma" w:hAnsi="Tahoma"/>
      <w:sz w:val="20"/>
      <w:szCs w:val="20"/>
      <w:lang w:val="en-US" w:eastAsia="en-US"/>
    </w:rPr>
  </w:style>
  <w:style w:type="paragraph" w:customStyle="1" w:styleId="CharChar1CharCharCharCharCharCharChar">
    <w:name w:val="Char Char1 Char Char Char Char Char Char Char"/>
    <w:basedOn w:val="Normal"/>
    <w:rsid w:val="008B7431"/>
    <w:pPr>
      <w:spacing w:after="160" w:line="240" w:lineRule="exact"/>
    </w:pPr>
    <w:rPr>
      <w:rFonts w:ascii="Verdana" w:hAnsi="Verdana"/>
      <w:sz w:val="20"/>
      <w:szCs w:val="20"/>
      <w:lang w:val="en-US"/>
    </w:rPr>
  </w:style>
  <w:style w:type="paragraph" w:customStyle="1" w:styleId="CharCharCharDiagramaDiagrama">
    <w:name w:val="Char Char Char Diagrama Diagrama"/>
    <w:basedOn w:val="Normal"/>
    <w:rsid w:val="008B7431"/>
    <w:pPr>
      <w:spacing w:after="160" w:line="240" w:lineRule="exact"/>
    </w:pPr>
    <w:rPr>
      <w:rFonts w:ascii="Tahoma" w:hAnsi="Tahoma"/>
      <w:sz w:val="20"/>
      <w:szCs w:val="20"/>
      <w:lang w:val="en-US" w:eastAsia="en-US"/>
    </w:rPr>
  </w:style>
  <w:style w:type="character" w:customStyle="1" w:styleId="apple-converted-space">
    <w:name w:val="apple-converted-space"/>
    <w:uiPriority w:val="99"/>
    <w:rsid w:val="008B7431"/>
  </w:style>
  <w:style w:type="paragraph" w:customStyle="1" w:styleId="CharChar1Char">
    <w:name w:val="Char Char1 Char"/>
    <w:basedOn w:val="Normal"/>
    <w:rsid w:val="008B7431"/>
    <w:pPr>
      <w:spacing w:after="160" w:line="240" w:lineRule="exact"/>
    </w:pPr>
    <w:rPr>
      <w:rFonts w:ascii="Tahoma" w:hAnsi="Tahoma"/>
      <w:sz w:val="20"/>
      <w:szCs w:val="20"/>
      <w:lang w:val="en-US" w:eastAsia="en-US"/>
    </w:rPr>
  </w:style>
  <w:style w:type="paragraph" w:customStyle="1" w:styleId="CharCharCharCharCharCharCharCharCharCharCharChar">
    <w:name w:val="Char Char Char Char Char Char Char Char Char Char Char Char"/>
    <w:basedOn w:val="Normal"/>
    <w:rsid w:val="008B7431"/>
    <w:pPr>
      <w:spacing w:after="160" w:line="240" w:lineRule="exact"/>
    </w:pPr>
    <w:rPr>
      <w:rFonts w:ascii="Tahoma" w:hAnsi="Tahoma"/>
      <w:sz w:val="20"/>
      <w:szCs w:val="20"/>
      <w:lang w:val="en-US" w:eastAsia="en-US"/>
    </w:rPr>
  </w:style>
  <w:style w:type="paragraph" w:styleId="BodyTextIndent">
    <w:name w:val="Body Text Indent"/>
    <w:basedOn w:val="Normal"/>
    <w:link w:val="BodyTextIndentChar"/>
    <w:uiPriority w:val="99"/>
    <w:rsid w:val="00D169E4"/>
    <w:pPr>
      <w:spacing w:line="360" w:lineRule="atLeast"/>
      <w:ind w:firstLine="720"/>
      <w:jc w:val="both"/>
    </w:pPr>
    <w:rPr>
      <w:sz w:val="28"/>
      <w:szCs w:val="20"/>
      <w:lang w:eastAsia="en-US"/>
    </w:rPr>
  </w:style>
  <w:style w:type="paragraph" w:styleId="Caption">
    <w:name w:val="caption"/>
    <w:basedOn w:val="Normal"/>
    <w:next w:val="Normal"/>
    <w:uiPriority w:val="99"/>
    <w:qFormat/>
    <w:rsid w:val="00D169E4"/>
    <w:pPr>
      <w:keepNext/>
    </w:pPr>
    <w:rPr>
      <w:b/>
      <w:szCs w:val="20"/>
      <w:lang w:eastAsia="en-US"/>
    </w:rPr>
  </w:style>
  <w:style w:type="paragraph" w:customStyle="1" w:styleId="CharCharChar1CharChar">
    <w:name w:val="Char Char Char1 Char Char"/>
    <w:basedOn w:val="Normal"/>
    <w:uiPriority w:val="99"/>
    <w:rsid w:val="00D169E4"/>
    <w:pPr>
      <w:spacing w:after="160" w:line="240" w:lineRule="exact"/>
    </w:pPr>
    <w:rPr>
      <w:rFonts w:ascii="Tahoma" w:hAnsi="Tahoma"/>
      <w:sz w:val="20"/>
      <w:szCs w:val="20"/>
      <w:lang w:val="en-US" w:eastAsia="en-US"/>
    </w:rPr>
  </w:style>
  <w:style w:type="paragraph" w:customStyle="1" w:styleId="CharDiagramaDiagrama">
    <w:name w:val="Char Diagrama Diagrama"/>
    <w:basedOn w:val="Normal"/>
    <w:uiPriority w:val="99"/>
    <w:rsid w:val="00D169E4"/>
    <w:pPr>
      <w:spacing w:after="160" w:line="240" w:lineRule="exact"/>
    </w:pPr>
    <w:rPr>
      <w:rFonts w:ascii="Tahoma" w:hAnsi="Tahoma"/>
      <w:sz w:val="20"/>
      <w:szCs w:val="20"/>
      <w:lang w:val="en-US" w:eastAsia="en-US"/>
    </w:rPr>
  </w:style>
  <w:style w:type="paragraph" w:customStyle="1" w:styleId="Char1DiagramaCharCharChar0">
    <w:name w:val="Char1 Diagrama Char Char Char"/>
    <w:basedOn w:val="Normal"/>
    <w:uiPriority w:val="99"/>
    <w:rsid w:val="00D169E4"/>
    <w:pPr>
      <w:spacing w:after="160" w:line="240" w:lineRule="exact"/>
    </w:pPr>
    <w:rPr>
      <w:rFonts w:ascii="Tahoma" w:hAnsi="Tahoma"/>
      <w:sz w:val="20"/>
      <w:szCs w:val="20"/>
      <w:lang w:val="en-US" w:eastAsia="en-US"/>
    </w:rPr>
  </w:style>
  <w:style w:type="paragraph" w:customStyle="1" w:styleId="CharCharCharCharCharCharCharCharChar">
    <w:name w:val="Char Char Char Char Char Char Char Char Char"/>
    <w:basedOn w:val="Normal"/>
    <w:uiPriority w:val="99"/>
    <w:rsid w:val="00D169E4"/>
    <w:pPr>
      <w:spacing w:after="160" w:line="240" w:lineRule="exact"/>
    </w:pPr>
    <w:rPr>
      <w:rFonts w:ascii="Tahoma" w:hAnsi="Tahoma"/>
      <w:sz w:val="20"/>
      <w:szCs w:val="20"/>
      <w:lang w:val="en-US" w:eastAsia="en-US"/>
    </w:rPr>
  </w:style>
  <w:style w:type="paragraph" w:customStyle="1" w:styleId="CharCharCharCharChar1CharChar">
    <w:name w:val="Char Char Char Char Char1 Char Char"/>
    <w:basedOn w:val="Normal"/>
    <w:uiPriority w:val="99"/>
    <w:rsid w:val="00D169E4"/>
    <w:pPr>
      <w:spacing w:after="160" w:line="240" w:lineRule="exact"/>
    </w:pPr>
    <w:rPr>
      <w:rFonts w:ascii="Tahoma" w:hAnsi="Tahoma"/>
      <w:sz w:val="20"/>
      <w:szCs w:val="20"/>
      <w:lang w:val="en-US" w:eastAsia="en-US"/>
    </w:rPr>
  </w:style>
  <w:style w:type="paragraph" w:customStyle="1" w:styleId="CharCharCharCharCharCharCharChar0">
    <w:name w:val="Char Char Char Char Char Char Char Char"/>
    <w:basedOn w:val="Normal"/>
    <w:uiPriority w:val="99"/>
    <w:rsid w:val="00D169E4"/>
    <w:pPr>
      <w:spacing w:after="160" w:line="240" w:lineRule="exact"/>
    </w:pPr>
    <w:rPr>
      <w:rFonts w:ascii="Tahoma" w:hAnsi="Tahoma"/>
      <w:sz w:val="20"/>
      <w:szCs w:val="20"/>
      <w:lang w:val="en-US" w:eastAsia="en-US"/>
    </w:rPr>
  </w:style>
  <w:style w:type="paragraph" w:customStyle="1" w:styleId="CharChar1CharCharChar">
    <w:name w:val="Char Char1 Char Char Char"/>
    <w:basedOn w:val="Normal"/>
    <w:uiPriority w:val="99"/>
    <w:rsid w:val="00D169E4"/>
    <w:pPr>
      <w:spacing w:after="160" w:line="240" w:lineRule="exact"/>
    </w:pPr>
    <w:rPr>
      <w:rFonts w:ascii="Verdana" w:hAnsi="Verdana"/>
      <w:sz w:val="20"/>
      <w:szCs w:val="20"/>
      <w:lang w:val="en-US"/>
    </w:rPr>
  </w:style>
  <w:style w:type="paragraph" w:customStyle="1" w:styleId="CharChar1CharCharChar1">
    <w:name w:val="Char Char1 Char Char Char1"/>
    <w:basedOn w:val="Normal"/>
    <w:uiPriority w:val="99"/>
    <w:rsid w:val="00D169E4"/>
    <w:pPr>
      <w:spacing w:after="160" w:line="240" w:lineRule="exact"/>
    </w:pPr>
    <w:rPr>
      <w:rFonts w:ascii="Verdana" w:hAnsi="Verdana"/>
      <w:sz w:val="20"/>
      <w:szCs w:val="20"/>
      <w:lang w:val="en-US"/>
    </w:rPr>
  </w:style>
  <w:style w:type="paragraph" w:customStyle="1" w:styleId="CharCharCharCharCharCharCharCharCharCharCharCharCharChar">
    <w:name w:val="Char Char Char Char Char Char Char Char Char Char Char Char Char Char"/>
    <w:basedOn w:val="Normal"/>
    <w:uiPriority w:val="99"/>
    <w:rsid w:val="00D169E4"/>
    <w:pPr>
      <w:spacing w:after="160" w:line="240" w:lineRule="exact"/>
    </w:pPr>
    <w:rPr>
      <w:rFonts w:ascii="Tahoma" w:hAnsi="Tahoma"/>
      <w:sz w:val="20"/>
      <w:szCs w:val="20"/>
      <w:lang w:val="en-US" w:eastAsia="en-US"/>
    </w:rPr>
  </w:style>
  <w:style w:type="character" w:styleId="FollowedHyperlink">
    <w:name w:val="FollowedHyperlink"/>
    <w:uiPriority w:val="99"/>
    <w:rsid w:val="00D169E4"/>
    <w:rPr>
      <w:color w:val="800080"/>
      <w:u w:val="single"/>
    </w:rPr>
  </w:style>
  <w:style w:type="paragraph" w:styleId="TOC4">
    <w:name w:val="toc 4"/>
    <w:basedOn w:val="Normal"/>
    <w:next w:val="Normal"/>
    <w:autoRedefine/>
    <w:uiPriority w:val="99"/>
    <w:semiHidden/>
    <w:rsid w:val="00586946"/>
    <w:pPr>
      <w:tabs>
        <w:tab w:val="right" w:leader="dot" w:pos="8630"/>
      </w:tabs>
      <w:ind w:left="1134" w:hanging="534"/>
    </w:pPr>
    <w:rPr>
      <w:noProof/>
      <w:szCs w:val="20"/>
      <w:lang w:val="en-US" w:eastAsia="en-US"/>
    </w:rPr>
  </w:style>
  <w:style w:type="paragraph" w:styleId="TOC5">
    <w:name w:val="toc 5"/>
    <w:basedOn w:val="Normal"/>
    <w:next w:val="Normal"/>
    <w:autoRedefine/>
    <w:uiPriority w:val="99"/>
    <w:semiHidden/>
    <w:rsid w:val="00586946"/>
    <w:pPr>
      <w:ind w:left="800"/>
    </w:pPr>
    <w:rPr>
      <w:sz w:val="18"/>
      <w:szCs w:val="20"/>
      <w:lang w:eastAsia="en-US"/>
    </w:rPr>
  </w:style>
  <w:style w:type="paragraph" w:styleId="TOC1">
    <w:name w:val="toc 1"/>
    <w:basedOn w:val="Normal"/>
    <w:next w:val="Normal"/>
    <w:autoRedefine/>
    <w:uiPriority w:val="99"/>
    <w:semiHidden/>
    <w:rsid w:val="00586946"/>
    <w:pPr>
      <w:tabs>
        <w:tab w:val="right" w:leader="dot" w:pos="10348"/>
      </w:tabs>
      <w:ind w:right="226"/>
      <w:jc w:val="both"/>
    </w:pPr>
    <w:rPr>
      <w:noProof/>
      <w:lang w:val="en-US" w:eastAsia="en-US"/>
    </w:rPr>
  </w:style>
  <w:style w:type="paragraph" w:styleId="TOC2">
    <w:name w:val="toc 2"/>
    <w:basedOn w:val="Normal"/>
    <w:next w:val="Normal"/>
    <w:autoRedefine/>
    <w:uiPriority w:val="99"/>
    <w:semiHidden/>
    <w:rsid w:val="00586946"/>
    <w:pPr>
      <w:ind w:left="240"/>
    </w:pPr>
    <w:rPr>
      <w:szCs w:val="20"/>
      <w:lang w:val="en-US" w:eastAsia="en-US"/>
    </w:rPr>
  </w:style>
  <w:style w:type="paragraph" w:styleId="TOC3">
    <w:name w:val="toc 3"/>
    <w:basedOn w:val="Normal"/>
    <w:next w:val="Normal"/>
    <w:autoRedefine/>
    <w:uiPriority w:val="99"/>
    <w:semiHidden/>
    <w:rsid w:val="00586946"/>
    <w:pPr>
      <w:ind w:left="480"/>
    </w:pPr>
    <w:rPr>
      <w:szCs w:val="20"/>
      <w:lang w:val="en-US" w:eastAsia="en-US"/>
    </w:rPr>
  </w:style>
  <w:style w:type="paragraph" w:styleId="TOC6">
    <w:name w:val="toc 6"/>
    <w:basedOn w:val="Normal"/>
    <w:next w:val="Normal"/>
    <w:autoRedefine/>
    <w:uiPriority w:val="99"/>
    <w:semiHidden/>
    <w:rsid w:val="00586946"/>
    <w:pPr>
      <w:ind w:left="1200"/>
    </w:pPr>
    <w:rPr>
      <w:szCs w:val="20"/>
      <w:lang w:val="en-US" w:eastAsia="en-US"/>
    </w:rPr>
  </w:style>
  <w:style w:type="paragraph" w:styleId="TOC7">
    <w:name w:val="toc 7"/>
    <w:basedOn w:val="Normal"/>
    <w:next w:val="Normal"/>
    <w:autoRedefine/>
    <w:uiPriority w:val="99"/>
    <w:semiHidden/>
    <w:rsid w:val="00586946"/>
    <w:pPr>
      <w:ind w:left="1440"/>
    </w:pPr>
    <w:rPr>
      <w:szCs w:val="20"/>
      <w:lang w:val="en-US" w:eastAsia="en-US"/>
    </w:rPr>
  </w:style>
  <w:style w:type="paragraph" w:styleId="TOC8">
    <w:name w:val="toc 8"/>
    <w:basedOn w:val="Normal"/>
    <w:next w:val="Normal"/>
    <w:autoRedefine/>
    <w:uiPriority w:val="99"/>
    <w:semiHidden/>
    <w:rsid w:val="00586946"/>
    <w:pPr>
      <w:ind w:left="1680"/>
    </w:pPr>
    <w:rPr>
      <w:szCs w:val="20"/>
      <w:lang w:val="en-US" w:eastAsia="en-US"/>
    </w:rPr>
  </w:style>
  <w:style w:type="paragraph" w:styleId="TOC9">
    <w:name w:val="toc 9"/>
    <w:basedOn w:val="Normal"/>
    <w:next w:val="Normal"/>
    <w:autoRedefine/>
    <w:uiPriority w:val="99"/>
    <w:semiHidden/>
    <w:rsid w:val="00586946"/>
    <w:pPr>
      <w:ind w:left="1920"/>
    </w:pPr>
    <w:rPr>
      <w:szCs w:val="20"/>
      <w:lang w:val="en-US" w:eastAsia="en-US"/>
    </w:rPr>
  </w:style>
  <w:style w:type="paragraph" w:styleId="FootnoteText">
    <w:name w:val="footnote text"/>
    <w:basedOn w:val="Normal"/>
    <w:link w:val="FootnoteTextChar"/>
    <w:uiPriority w:val="99"/>
    <w:semiHidden/>
    <w:rsid w:val="00586946"/>
    <w:rPr>
      <w:sz w:val="20"/>
      <w:szCs w:val="20"/>
      <w:lang w:eastAsia="en-US"/>
    </w:rPr>
  </w:style>
  <w:style w:type="paragraph" w:styleId="CommentText">
    <w:name w:val="annotation text"/>
    <w:basedOn w:val="Normal"/>
    <w:link w:val="CommentTextChar"/>
    <w:uiPriority w:val="99"/>
    <w:semiHidden/>
    <w:rsid w:val="00586946"/>
    <w:rPr>
      <w:sz w:val="20"/>
      <w:szCs w:val="20"/>
      <w:lang w:val="en-US" w:eastAsia="en-US"/>
    </w:rPr>
  </w:style>
  <w:style w:type="paragraph" w:styleId="CommentSubject">
    <w:name w:val="annotation subject"/>
    <w:basedOn w:val="CommentText"/>
    <w:next w:val="CommentText"/>
    <w:link w:val="CommentSubjectChar"/>
    <w:uiPriority w:val="99"/>
    <w:semiHidden/>
    <w:rsid w:val="00586946"/>
    <w:rPr>
      <w:b/>
      <w:bCs/>
    </w:rPr>
  </w:style>
  <w:style w:type="table" w:styleId="TableGrid">
    <w:name w:val="Table Grid"/>
    <w:basedOn w:val="TableNormal"/>
    <w:uiPriority w:val="99"/>
    <w:rsid w:val="0058694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aliases w:val="Priedas 1 Table of Figures"/>
    <w:basedOn w:val="Normal"/>
    <w:next w:val="Normal"/>
    <w:uiPriority w:val="99"/>
    <w:semiHidden/>
    <w:rsid w:val="00586946"/>
    <w:pPr>
      <w:ind w:left="480" w:hanging="480"/>
    </w:pPr>
    <w:rPr>
      <w:szCs w:val="20"/>
      <w:lang w:val="en-US" w:eastAsia="en-US"/>
    </w:rPr>
  </w:style>
  <w:style w:type="character" w:customStyle="1" w:styleId="CharChar4">
    <w:name w:val="Char Char4"/>
    <w:rsid w:val="00586946"/>
    <w:rPr>
      <w:b/>
      <w:sz w:val="24"/>
      <w:lang w:val="lt-LT" w:eastAsia="en-US" w:bidi="ar-SA"/>
    </w:rPr>
  </w:style>
  <w:style w:type="character" w:styleId="Strong">
    <w:name w:val="Strong"/>
    <w:qFormat/>
    <w:rsid w:val="00586946"/>
    <w:rPr>
      <w:b/>
      <w:bCs/>
    </w:rPr>
  </w:style>
  <w:style w:type="character" w:customStyle="1" w:styleId="CharChar6">
    <w:name w:val="Char Char6"/>
    <w:rsid w:val="00586946"/>
    <w:rPr>
      <w:rFonts w:eastAsia="Times New Roman" w:cs="Times New Roman"/>
      <w:sz w:val="24"/>
      <w:szCs w:val="24"/>
      <w:lang w:val="lt-LT" w:eastAsia="lt-LT"/>
    </w:rPr>
  </w:style>
  <w:style w:type="character" w:customStyle="1" w:styleId="CharChar5">
    <w:name w:val="Char Char5"/>
    <w:rsid w:val="00586946"/>
    <w:rPr>
      <w:rFonts w:eastAsia="Times New Roman" w:cs="Times New Roman"/>
      <w:b/>
      <w:sz w:val="24"/>
      <w:lang w:val="lt-LT"/>
    </w:rPr>
  </w:style>
  <w:style w:type="paragraph" w:customStyle="1" w:styleId="Hyperlink10">
    <w:name w:val="Hyperlink1"/>
    <w:basedOn w:val="Normal"/>
    <w:rsid w:val="003C2E9A"/>
    <w:pPr>
      <w:spacing w:before="100" w:beforeAutospacing="1" w:after="100" w:afterAutospacing="1"/>
    </w:pPr>
  </w:style>
  <w:style w:type="paragraph" w:styleId="ListParagraph">
    <w:name w:val="List Paragraph"/>
    <w:basedOn w:val="Normal"/>
    <w:uiPriority w:val="34"/>
    <w:qFormat/>
    <w:rsid w:val="003C2E9A"/>
    <w:pPr>
      <w:ind w:left="720"/>
      <w:contextualSpacing/>
    </w:pPr>
    <w:rPr>
      <w:szCs w:val="20"/>
      <w:lang w:val="en-US" w:eastAsia="en-US"/>
    </w:rPr>
  </w:style>
  <w:style w:type="paragraph" w:customStyle="1" w:styleId="CharCharCharCharCharChar1">
    <w:name w:val="Char Char Char Char Char Char1"/>
    <w:basedOn w:val="Normal"/>
    <w:rsid w:val="003C2E9A"/>
    <w:pPr>
      <w:spacing w:after="160" w:line="240" w:lineRule="exact"/>
    </w:pPr>
    <w:rPr>
      <w:rFonts w:ascii="Tahoma" w:hAnsi="Tahoma"/>
      <w:sz w:val="20"/>
      <w:szCs w:val="20"/>
      <w:lang w:val="en-US" w:eastAsia="en-US"/>
    </w:rPr>
  </w:style>
  <w:style w:type="character" w:customStyle="1" w:styleId="CharChar11">
    <w:name w:val="Char Char11"/>
    <w:locked/>
    <w:rsid w:val="001A4F9D"/>
    <w:rPr>
      <w:b/>
      <w:sz w:val="28"/>
      <w:lang w:val="en-US" w:eastAsia="en-US"/>
    </w:rPr>
  </w:style>
  <w:style w:type="character" w:customStyle="1" w:styleId="CharChar8">
    <w:name w:val="Char Char8"/>
    <w:rsid w:val="00B950F8"/>
    <w:rPr>
      <w:rFonts w:ascii="Cambria" w:eastAsia="Times New Roman" w:hAnsi="Cambria" w:cs="Times New Roman"/>
      <w:b/>
      <w:bCs/>
      <w:kern w:val="28"/>
      <w:sz w:val="32"/>
      <w:szCs w:val="32"/>
      <w:lang w:val="en-GB"/>
    </w:rPr>
  </w:style>
  <w:style w:type="numbering" w:customStyle="1" w:styleId="NoList1">
    <w:name w:val="No List1"/>
    <w:next w:val="NoList"/>
    <w:semiHidden/>
    <w:rsid w:val="00120133"/>
  </w:style>
  <w:style w:type="table" w:customStyle="1" w:styleId="TableGrid1">
    <w:name w:val="Table Grid1"/>
    <w:basedOn w:val="TableNormal"/>
    <w:next w:val="TableGrid"/>
    <w:rsid w:val="001201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120133"/>
    <w:rPr>
      <w:rFonts w:cs="Times New Roman"/>
      <w:sz w:val="16"/>
    </w:rPr>
  </w:style>
  <w:style w:type="numbering" w:customStyle="1" w:styleId="NoList2">
    <w:name w:val="No List2"/>
    <w:next w:val="NoList"/>
    <w:uiPriority w:val="99"/>
    <w:semiHidden/>
    <w:unhideWhenUsed/>
    <w:rsid w:val="00806E76"/>
  </w:style>
  <w:style w:type="character" w:customStyle="1" w:styleId="Heading2Char">
    <w:name w:val="Heading 2 Char"/>
    <w:basedOn w:val="DefaultParagraphFont"/>
    <w:link w:val="Heading2"/>
    <w:uiPriority w:val="99"/>
    <w:rsid w:val="00806E76"/>
    <w:rPr>
      <w:rFonts w:ascii="Arial" w:hAnsi="Arial"/>
      <w:sz w:val="28"/>
      <w:lang w:eastAsia="en-US"/>
    </w:rPr>
  </w:style>
  <w:style w:type="character" w:customStyle="1" w:styleId="Heading3Char">
    <w:name w:val="Heading 3 Char"/>
    <w:basedOn w:val="DefaultParagraphFont"/>
    <w:link w:val="Heading3"/>
    <w:uiPriority w:val="99"/>
    <w:rsid w:val="00806E76"/>
    <w:rPr>
      <w:rFonts w:ascii="Calibri Light" w:hAnsi="Calibri Light"/>
      <w:b/>
      <w:bCs/>
      <w:sz w:val="26"/>
      <w:szCs w:val="26"/>
      <w:lang w:val="x-none" w:eastAsia="x-none"/>
    </w:rPr>
  </w:style>
  <w:style w:type="character" w:customStyle="1" w:styleId="Heading4Char">
    <w:name w:val="Heading 4 Char"/>
    <w:basedOn w:val="DefaultParagraphFont"/>
    <w:link w:val="Heading4"/>
    <w:uiPriority w:val="99"/>
    <w:rsid w:val="00806E76"/>
    <w:rPr>
      <w:sz w:val="28"/>
      <w:lang w:eastAsia="en-US"/>
    </w:rPr>
  </w:style>
  <w:style w:type="character" w:customStyle="1" w:styleId="Heading5Char">
    <w:name w:val="Heading 5 Char"/>
    <w:basedOn w:val="DefaultParagraphFont"/>
    <w:link w:val="Heading5"/>
    <w:uiPriority w:val="99"/>
    <w:rsid w:val="00806E76"/>
    <w:rPr>
      <w:b/>
      <w:sz w:val="24"/>
      <w:lang w:eastAsia="en-US"/>
    </w:rPr>
  </w:style>
  <w:style w:type="character" w:customStyle="1" w:styleId="Heading6Char">
    <w:name w:val="Heading 6 Char"/>
    <w:basedOn w:val="DefaultParagraphFont"/>
    <w:link w:val="Heading6"/>
    <w:uiPriority w:val="99"/>
    <w:rsid w:val="00806E76"/>
    <w:rPr>
      <w:i/>
      <w:sz w:val="24"/>
      <w:lang w:eastAsia="en-US"/>
    </w:rPr>
  </w:style>
  <w:style w:type="character" w:customStyle="1" w:styleId="Heading7Char">
    <w:name w:val="Heading 7 Char"/>
    <w:basedOn w:val="DefaultParagraphFont"/>
    <w:link w:val="Heading7"/>
    <w:uiPriority w:val="99"/>
    <w:rsid w:val="00806E76"/>
    <w:rPr>
      <w:sz w:val="24"/>
      <w:lang w:eastAsia="en-US"/>
    </w:rPr>
  </w:style>
  <w:style w:type="character" w:customStyle="1" w:styleId="Heading8Char">
    <w:name w:val="Heading 8 Char"/>
    <w:basedOn w:val="DefaultParagraphFont"/>
    <w:link w:val="Heading8"/>
    <w:uiPriority w:val="99"/>
    <w:rsid w:val="00806E76"/>
    <w:rPr>
      <w:b/>
      <w:sz w:val="32"/>
      <w:lang w:eastAsia="en-US"/>
    </w:rPr>
  </w:style>
  <w:style w:type="character" w:customStyle="1" w:styleId="Heading9Char">
    <w:name w:val="Heading 9 Char"/>
    <w:basedOn w:val="DefaultParagraphFont"/>
    <w:link w:val="Heading9"/>
    <w:uiPriority w:val="99"/>
    <w:rsid w:val="00806E76"/>
    <w:rPr>
      <w:b/>
      <w:sz w:val="28"/>
      <w:lang w:val="en-US" w:eastAsia="en-US"/>
    </w:rPr>
  </w:style>
  <w:style w:type="character" w:customStyle="1" w:styleId="BodyTextChar">
    <w:name w:val="Body Text Char"/>
    <w:basedOn w:val="DefaultParagraphFont"/>
    <w:link w:val="BodyText"/>
    <w:uiPriority w:val="99"/>
    <w:rsid w:val="00806E76"/>
    <w:rPr>
      <w:sz w:val="24"/>
      <w:szCs w:val="24"/>
    </w:rPr>
  </w:style>
  <w:style w:type="character" w:customStyle="1" w:styleId="BodyTextIndentChar">
    <w:name w:val="Body Text Indent Char"/>
    <w:basedOn w:val="DefaultParagraphFont"/>
    <w:link w:val="BodyTextIndent"/>
    <w:uiPriority w:val="99"/>
    <w:rsid w:val="00806E76"/>
    <w:rPr>
      <w:sz w:val="28"/>
      <w:lang w:eastAsia="en-US"/>
    </w:rPr>
  </w:style>
  <w:style w:type="character" w:customStyle="1" w:styleId="BodyTextIndent3Char">
    <w:name w:val="Body Text Indent 3 Char"/>
    <w:basedOn w:val="DefaultParagraphFont"/>
    <w:link w:val="BodyTextIndent3"/>
    <w:uiPriority w:val="99"/>
    <w:rsid w:val="00806E76"/>
    <w:rPr>
      <w:sz w:val="16"/>
      <w:szCs w:val="16"/>
    </w:rPr>
  </w:style>
  <w:style w:type="character" w:customStyle="1" w:styleId="BodyText2Char">
    <w:name w:val="Body Text 2 Char"/>
    <w:basedOn w:val="DefaultParagraphFont"/>
    <w:link w:val="BodyText2"/>
    <w:uiPriority w:val="99"/>
    <w:rsid w:val="00806E76"/>
    <w:rPr>
      <w:sz w:val="24"/>
      <w:lang w:eastAsia="en-US"/>
    </w:rPr>
  </w:style>
  <w:style w:type="character" w:customStyle="1" w:styleId="BodyText3Char">
    <w:name w:val="Body Text 3 Char"/>
    <w:basedOn w:val="DefaultParagraphFont"/>
    <w:link w:val="BodyText3"/>
    <w:uiPriority w:val="99"/>
    <w:rsid w:val="00806E76"/>
    <w:rPr>
      <w:rFonts w:ascii="Arial" w:hAnsi="Arial"/>
      <w:sz w:val="24"/>
      <w:lang w:eastAsia="en-US"/>
    </w:rPr>
  </w:style>
  <w:style w:type="character" w:customStyle="1" w:styleId="FootnoteTextChar">
    <w:name w:val="Footnote Text Char"/>
    <w:basedOn w:val="DefaultParagraphFont"/>
    <w:link w:val="FootnoteText"/>
    <w:uiPriority w:val="99"/>
    <w:semiHidden/>
    <w:rsid w:val="00806E76"/>
    <w:rPr>
      <w:lang w:eastAsia="en-US"/>
    </w:rPr>
  </w:style>
  <w:style w:type="character" w:styleId="FootnoteReference">
    <w:name w:val="footnote reference"/>
    <w:basedOn w:val="DefaultParagraphFont"/>
    <w:uiPriority w:val="99"/>
    <w:semiHidden/>
    <w:rsid w:val="00806E76"/>
    <w:rPr>
      <w:rFonts w:cs="Times New Roman"/>
      <w:vertAlign w:val="superscript"/>
    </w:rPr>
  </w:style>
  <w:style w:type="character" w:customStyle="1" w:styleId="BalloonTextChar">
    <w:name w:val="Balloon Text Char"/>
    <w:basedOn w:val="DefaultParagraphFont"/>
    <w:link w:val="BalloonText"/>
    <w:uiPriority w:val="99"/>
    <w:semiHidden/>
    <w:rsid w:val="00806E76"/>
    <w:rPr>
      <w:rFonts w:ascii="Tahoma" w:hAnsi="Tahoma" w:cs="Tahoma"/>
      <w:sz w:val="16"/>
      <w:szCs w:val="16"/>
    </w:rPr>
  </w:style>
  <w:style w:type="character" w:customStyle="1" w:styleId="CommentTextChar">
    <w:name w:val="Comment Text Char"/>
    <w:basedOn w:val="DefaultParagraphFont"/>
    <w:link w:val="CommentText"/>
    <w:uiPriority w:val="99"/>
    <w:semiHidden/>
    <w:rsid w:val="00806E76"/>
    <w:rPr>
      <w:lang w:val="en-US" w:eastAsia="en-US"/>
    </w:rPr>
  </w:style>
  <w:style w:type="character" w:customStyle="1" w:styleId="CommentSubjectChar">
    <w:name w:val="Comment Subject Char"/>
    <w:basedOn w:val="CommentTextChar"/>
    <w:link w:val="CommentSubject"/>
    <w:uiPriority w:val="99"/>
    <w:semiHidden/>
    <w:rsid w:val="00806E76"/>
    <w:rPr>
      <w:b/>
      <w:bCs/>
      <w:lang w:val="en-US" w:eastAsia="en-US"/>
    </w:rPr>
  </w:style>
  <w:style w:type="paragraph" w:styleId="Revision">
    <w:name w:val="Revision"/>
    <w:hidden/>
    <w:uiPriority w:val="99"/>
    <w:semiHidden/>
    <w:rsid w:val="00806E76"/>
    <w:rPr>
      <w:sz w:val="24"/>
      <w:lang w:val="en-US" w:eastAsia="en-US"/>
    </w:rPr>
  </w:style>
  <w:style w:type="table" w:customStyle="1" w:styleId="TableGrid2">
    <w:name w:val="Table Grid2"/>
    <w:basedOn w:val="TableNormal"/>
    <w:next w:val="TableGrid"/>
    <w:uiPriority w:val="39"/>
    <w:rsid w:val="001338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338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caption" w:semiHidden="0" w:unhideWhenUsed="0"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jc w:val="center"/>
      <w:outlineLvl w:val="0"/>
    </w:pPr>
    <w:rPr>
      <w:b/>
      <w:szCs w:val="20"/>
      <w:lang w:eastAsia="en-US"/>
    </w:rPr>
  </w:style>
  <w:style w:type="paragraph" w:styleId="Heading2">
    <w:name w:val="heading 2"/>
    <w:basedOn w:val="Normal"/>
    <w:next w:val="Normal"/>
    <w:link w:val="Heading2Char"/>
    <w:uiPriority w:val="99"/>
    <w:qFormat/>
    <w:rsid w:val="00D169E4"/>
    <w:pPr>
      <w:keepNext/>
      <w:jc w:val="center"/>
      <w:outlineLvl w:val="1"/>
    </w:pPr>
    <w:rPr>
      <w:rFonts w:ascii="Arial" w:hAnsi="Arial"/>
      <w:sz w:val="28"/>
      <w:szCs w:val="20"/>
      <w:lang w:eastAsia="en-US"/>
    </w:rPr>
  </w:style>
  <w:style w:type="paragraph" w:styleId="Heading3">
    <w:name w:val="heading 3"/>
    <w:basedOn w:val="Normal"/>
    <w:next w:val="Normal"/>
    <w:link w:val="Heading3Char"/>
    <w:uiPriority w:val="99"/>
    <w:qFormat/>
    <w:rsid w:val="008B7431"/>
    <w:pPr>
      <w:keepNext/>
      <w:spacing w:before="240" w:after="60"/>
      <w:outlineLvl w:val="2"/>
    </w:pPr>
    <w:rPr>
      <w:rFonts w:ascii="Calibri Light" w:hAnsi="Calibri Light"/>
      <w:b/>
      <w:bCs/>
      <w:sz w:val="26"/>
      <w:szCs w:val="26"/>
      <w:lang w:val="x-none" w:eastAsia="x-none"/>
    </w:rPr>
  </w:style>
  <w:style w:type="paragraph" w:styleId="Heading4">
    <w:name w:val="heading 4"/>
    <w:basedOn w:val="Normal"/>
    <w:next w:val="Normal"/>
    <w:link w:val="Heading4Char"/>
    <w:uiPriority w:val="99"/>
    <w:qFormat/>
    <w:rsid w:val="00D169E4"/>
    <w:pPr>
      <w:keepNext/>
      <w:spacing w:line="360" w:lineRule="atLeast"/>
      <w:jc w:val="both"/>
      <w:outlineLvl w:val="3"/>
    </w:pPr>
    <w:rPr>
      <w:sz w:val="28"/>
      <w:szCs w:val="20"/>
      <w:lang w:eastAsia="en-US"/>
    </w:rPr>
  </w:style>
  <w:style w:type="paragraph" w:styleId="Heading5">
    <w:name w:val="heading 5"/>
    <w:basedOn w:val="Normal"/>
    <w:next w:val="Normal"/>
    <w:link w:val="Heading5Char"/>
    <w:uiPriority w:val="99"/>
    <w:qFormat/>
    <w:rsid w:val="00D169E4"/>
    <w:pPr>
      <w:keepNext/>
      <w:jc w:val="center"/>
      <w:outlineLvl w:val="4"/>
    </w:pPr>
    <w:rPr>
      <w:b/>
      <w:szCs w:val="20"/>
      <w:lang w:eastAsia="en-US"/>
    </w:rPr>
  </w:style>
  <w:style w:type="paragraph" w:styleId="Heading6">
    <w:name w:val="heading 6"/>
    <w:basedOn w:val="Normal"/>
    <w:next w:val="Normal"/>
    <w:link w:val="Heading6Char"/>
    <w:uiPriority w:val="99"/>
    <w:qFormat/>
    <w:rsid w:val="00D169E4"/>
    <w:pPr>
      <w:keepNext/>
      <w:jc w:val="center"/>
      <w:outlineLvl w:val="5"/>
    </w:pPr>
    <w:rPr>
      <w:i/>
      <w:szCs w:val="20"/>
      <w:lang w:eastAsia="en-US"/>
    </w:rPr>
  </w:style>
  <w:style w:type="paragraph" w:styleId="Heading7">
    <w:name w:val="heading 7"/>
    <w:basedOn w:val="Normal"/>
    <w:next w:val="Normal"/>
    <w:link w:val="Heading7Char"/>
    <w:uiPriority w:val="99"/>
    <w:qFormat/>
    <w:rsid w:val="00D169E4"/>
    <w:pPr>
      <w:keepNext/>
      <w:jc w:val="center"/>
      <w:outlineLvl w:val="6"/>
    </w:pPr>
    <w:rPr>
      <w:szCs w:val="20"/>
      <w:lang w:eastAsia="en-US"/>
    </w:rPr>
  </w:style>
  <w:style w:type="paragraph" w:styleId="Heading8">
    <w:name w:val="heading 8"/>
    <w:basedOn w:val="Normal"/>
    <w:next w:val="Normal"/>
    <w:link w:val="Heading8Char"/>
    <w:uiPriority w:val="99"/>
    <w:qFormat/>
    <w:rsid w:val="00D169E4"/>
    <w:pPr>
      <w:keepNext/>
      <w:jc w:val="center"/>
      <w:outlineLvl w:val="7"/>
    </w:pPr>
    <w:rPr>
      <w:b/>
      <w:sz w:val="32"/>
      <w:szCs w:val="20"/>
      <w:lang w:eastAsia="en-US"/>
    </w:rPr>
  </w:style>
  <w:style w:type="paragraph" w:styleId="Heading9">
    <w:name w:val="heading 9"/>
    <w:basedOn w:val="Normal"/>
    <w:next w:val="Normal"/>
    <w:link w:val="Heading9Char"/>
    <w:uiPriority w:val="99"/>
    <w:qFormat/>
    <w:rsid w:val="00D169E4"/>
    <w:pPr>
      <w:keepNext/>
      <w:outlineLvl w:val="8"/>
    </w:pPr>
    <w:rPr>
      <w:b/>
      <w:sz w:val="2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D03A11"/>
    <w:rPr>
      <w:b/>
      <w:sz w:val="24"/>
      <w:lang w:val="lt-LT" w:eastAsia="en-US" w:bidi="ar-SA"/>
    </w:rPr>
  </w:style>
  <w:style w:type="paragraph" w:customStyle="1" w:styleId="TBRTLogo">
    <w:name w:val="TBRT_Logo"/>
    <w:basedOn w:val="Normal"/>
    <w:next w:val="Normal"/>
    <w:rPr>
      <w:sz w:val="28"/>
      <w:szCs w:val="28"/>
      <w:lang w:val="en-US" w:eastAsia="en-US"/>
    </w:rPr>
  </w:style>
  <w:style w:type="paragraph" w:customStyle="1" w:styleId="TBRBLogo">
    <w:name w:val="TBRB_Logo"/>
    <w:basedOn w:val="Normal"/>
    <w:next w:val="Normal"/>
    <w:pPr>
      <w:jc w:val="center"/>
    </w:pPr>
    <w:rPr>
      <w:sz w:val="20"/>
      <w:szCs w:val="20"/>
      <w:lang w:eastAsia="en-US"/>
    </w:rPr>
  </w:style>
  <w:style w:type="paragraph" w:styleId="EndnoteText">
    <w:name w:val="endnote text"/>
    <w:basedOn w:val="Normal"/>
    <w:semiHidden/>
    <w:rPr>
      <w:sz w:val="20"/>
      <w:szCs w:val="20"/>
    </w:rPr>
  </w:style>
  <w:style w:type="character" w:styleId="EndnoteReference">
    <w:name w:val="endnote reference"/>
    <w:semiHidden/>
    <w:rPr>
      <w:vertAlign w:val="superscript"/>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586946"/>
    <w:rPr>
      <w:sz w:val="24"/>
      <w:szCs w:val="24"/>
      <w:lang w:val="lt-LT" w:eastAsia="lt-LT" w:bidi="ar-SA"/>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D03A11"/>
    <w:rPr>
      <w:sz w:val="24"/>
      <w:szCs w:val="24"/>
      <w:lang w:val="lt-LT" w:eastAsia="lt-LT" w:bidi="ar-SA"/>
    </w:rPr>
  </w:style>
  <w:style w:type="paragraph" w:styleId="BalloonText">
    <w:name w:val="Balloon Text"/>
    <w:basedOn w:val="Normal"/>
    <w:link w:val="BalloonTextChar"/>
    <w:uiPriority w:val="99"/>
    <w:semiHidden/>
    <w:rsid w:val="007E581F"/>
    <w:rPr>
      <w:rFonts w:ascii="Tahoma" w:hAnsi="Tahoma" w:cs="Tahoma"/>
      <w:sz w:val="16"/>
      <w:szCs w:val="16"/>
    </w:rPr>
  </w:style>
  <w:style w:type="character" w:styleId="Hyperlink">
    <w:name w:val="Hyperlink"/>
    <w:uiPriority w:val="99"/>
    <w:rsid w:val="00B43665"/>
    <w:rPr>
      <w:color w:val="0000FF"/>
      <w:u w:val="single"/>
    </w:rPr>
  </w:style>
  <w:style w:type="paragraph" w:customStyle="1" w:styleId="BodyText1">
    <w:name w:val="Body Text1"/>
    <w:rsid w:val="00B43665"/>
    <w:pPr>
      <w:ind w:firstLine="312"/>
      <w:jc w:val="both"/>
    </w:pPr>
    <w:rPr>
      <w:rFonts w:ascii="TimesLT" w:hAnsi="TimesLT"/>
      <w:snapToGrid w:val="0"/>
      <w:lang w:val="en-US" w:eastAsia="en-US"/>
    </w:rPr>
  </w:style>
  <w:style w:type="paragraph" w:styleId="Title">
    <w:name w:val="Title"/>
    <w:basedOn w:val="Normal"/>
    <w:next w:val="Subtitle"/>
    <w:link w:val="TitleChar"/>
    <w:uiPriority w:val="99"/>
    <w:qFormat/>
    <w:rsid w:val="00B43665"/>
    <w:pPr>
      <w:suppressAutoHyphens/>
      <w:jc w:val="center"/>
    </w:pPr>
    <w:rPr>
      <w:b/>
      <w:szCs w:val="20"/>
    </w:rPr>
  </w:style>
  <w:style w:type="paragraph" w:styleId="Subtitle">
    <w:name w:val="Subtitle"/>
    <w:basedOn w:val="Normal"/>
    <w:qFormat/>
    <w:rsid w:val="00B43665"/>
    <w:pPr>
      <w:spacing w:after="60"/>
      <w:jc w:val="center"/>
      <w:outlineLvl w:val="1"/>
    </w:pPr>
    <w:rPr>
      <w:rFonts w:ascii="Arial" w:hAnsi="Arial" w:cs="Arial"/>
    </w:rPr>
  </w:style>
  <w:style w:type="character" w:customStyle="1" w:styleId="TitleChar">
    <w:name w:val="Title Char"/>
    <w:link w:val="Title"/>
    <w:uiPriority w:val="99"/>
    <w:rsid w:val="00CC3C73"/>
    <w:rPr>
      <w:b/>
      <w:sz w:val="24"/>
      <w:lang w:val="lt-LT" w:bidi="ar-SA"/>
    </w:rPr>
  </w:style>
  <w:style w:type="paragraph" w:styleId="BodyTextIndent3">
    <w:name w:val="Body Text Indent 3"/>
    <w:basedOn w:val="Normal"/>
    <w:link w:val="BodyTextIndent3Char"/>
    <w:uiPriority w:val="99"/>
    <w:rsid w:val="0053439A"/>
    <w:pPr>
      <w:spacing w:after="120"/>
      <w:ind w:left="283"/>
    </w:pPr>
    <w:rPr>
      <w:sz w:val="16"/>
      <w:szCs w:val="16"/>
    </w:rPr>
  </w:style>
  <w:style w:type="paragraph" w:customStyle="1" w:styleId="CharChar2Char">
    <w:name w:val="Char Char2 Char"/>
    <w:basedOn w:val="Normal"/>
    <w:rsid w:val="007A4488"/>
    <w:pPr>
      <w:spacing w:after="160" w:line="240" w:lineRule="exact"/>
    </w:pPr>
    <w:rPr>
      <w:rFonts w:ascii="Tahoma" w:hAnsi="Tahoma"/>
      <w:sz w:val="20"/>
      <w:szCs w:val="20"/>
      <w:lang w:val="en-US" w:eastAsia="en-US"/>
    </w:rPr>
  </w:style>
  <w:style w:type="paragraph" w:customStyle="1" w:styleId="Pavadinimas1">
    <w:name w:val="Pavadinimas1"/>
    <w:basedOn w:val="Normal"/>
    <w:rsid w:val="0088732D"/>
    <w:pPr>
      <w:keepLines/>
      <w:suppressAutoHyphens/>
      <w:autoSpaceDE w:val="0"/>
      <w:autoSpaceDN w:val="0"/>
      <w:adjustRightInd w:val="0"/>
      <w:spacing w:line="288" w:lineRule="auto"/>
      <w:ind w:left="850"/>
      <w:textAlignment w:val="center"/>
    </w:pPr>
    <w:rPr>
      <w:b/>
      <w:bCs/>
      <w:caps/>
      <w:color w:val="000000"/>
      <w:sz w:val="22"/>
      <w:szCs w:val="22"/>
      <w:lang w:eastAsia="en-US"/>
    </w:rPr>
  </w:style>
  <w:style w:type="paragraph" w:customStyle="1" w:styleId="CharChar">
    <w:name w:val="Char Char"/>
    <w:basedOn w:val="Normal"/>
    <w:rsid w:val="00CC3C73"/>
    <w:pPr>
      <w:spacing w:after="160" w:line="240" w:lineRule="exact"/>
    </w:pPr>
    <w:rPr>
      <w:rFonts w:ascii="Tahoma" w:hAnsi="Tahoma"/>
      <w:sz w:val="20"/>
      <w:szCs w:val="20"/>
      <w:lang w:val="en-US" w:eastAsia="en-US"/>
    </w:rPr>
  </w:style>
  <w:style w:type="paragraph" w:styleId="BodyText">
    <w:name w:val="Body Text"/>
    <w:basedOn w:val="Normal"/>
    <w:link w:val="BodyTextChar"/>
    <w:uiPriority w:val="99"/>
    <w:rsid w:val="00317DA6"/>
    <w:pPr>
      <w:spacing w:after="120"/>
    </w:pPr>
  </w:style>
  <w:style w:type="paragraph" w:customStyle="1" w:styleId="Char1DiagramaCharCharChar">
    <w:name w:val="Char1 Diagrama Char Char Char"/>
    <w:basedOn w:val="Normal"/>
    <w:rsid w:val="00317DA6"/>
    <w:pPr>
      <w:spacing w:after="160" w:line="240" w:lineRule="exact"/>
    </w:pPr>
    <w:rPr>
      <w:rFonts w:ascii="Tahoma" w:hAnsi="Tahoma"/>
      <w:sz w:val="20"/>
      <w:szCs w:val="20"/>
      <w:lang w:val="en-US" w:eastAsia="en-US"/>
    </w:rPr>
  </w:style>
  <w:style w:type="paragraph" w:customStyle="1" w:styleId="CharCharCharCharCharCharCharChar">
    <w:name w:val="Char Char Char Char Char Char Char Char"/>
    <w:basedOn w:val="Normal"/>
    <w:rsid w:val="008229A2"/>
    <w:pPr>
      <w:spacing w:after="160" w:line="240" w:lineRule="exact"/>
    </w:pPr>
    <w:rPr>
      <w:rFonts w:ascii="Tahoma" w:hAnsi="Tahoma"/>
      <w:sz w:val="20"/>
      <w:szCs w:val="20"/>
      <w:lang w:val="en-US" w:eastAsia="en-US"/>
    </w:rPr>
  </w:style>
  <w:style w:type="character" w:styleId="PageNumber">
    <w:name w:val="page number"/>
    <w:basedOn w:val="DefaultParagraphFont"/>
    <w:uiPriority w:val="99"/>
    <w:rsid w:val="00E80FB6"/>
  </w:style>
  <w:style w:type="paragraph" w:customStyle="1" w:styleId="CharCharChar">
    <w:name w:val="Char Char Char"/>
    <w:basedOn w:val="Normal"/>
    <w:rsid w:val="00F05766"/>
    <w:pPr>
      <w:spacing w:after="160" w:line="240" w:lineRule="exact"/>
    </w:pPr>
    <w:rPr>
      <w:rFonts w:ascii="Verdana" w:hAnsi="Verdana"/>
      <w:sz w:val="20"/>
      <w:szCs w:val="20"/>
      <w:lang w:val="en-US"/>
    </w:rPr>
  </w:style>
  <w:style w:type="paragraph" w:styleId="BodyText3">
    <w:name w:val="Body Text 3"/>
    <w:basedOn w:val="Normal"/>
    <w:link w:val="BodyText3Char"/>
    <w:uiPriority w:val="99"/>
    <w:rsid w:val="00D03A11"/>
    <w:rPr>
      <w:rFonts w:ascii="Arial" w:hAnsi="Arial"/>
      <w:szCs w:val="20"/>
      <w:lang w:eastAsia="en-US"/>
    </w:rPr>
  </w:style>
  <w:style w:type="paragraph" w:customStyle="1" w:styleId="CharChar0">
    <w:name w:val="Char Char"/>
    <w:basedOn w:val="Normal"/>
    <w:uiPriority w:val="99"/>
    <w:rsid w:val="00D03A11"/>
    <w:pPr>
      <w:spacing w:after="160" w:line="240" w:lineRule="exact"/>
    </w:pPr>
    <w:rPr>
      <w:rFonts w:ascii="Tahoma" w:hAnsi="Tahoma"/>
      <w:sz w:val="20"/>
      <w:szCs w:val="20"/>
      <w:lang w:eastAsia="en-US"/>
    </w:rPr>
  </w:style>
  <w:style w:type="paragraph" w:customStyle="1" w:styleId="istatymas">
    <w:name w:val="istatymas"/>
    <w:basedOn w:val="Normal"/>
    <w:uiPriority w:val="99"/>
    <w:rsid w:val="00D03A11"/>
    <w:pPr>
      <w:snapToGrid w:val="0"/>
      <w:jc w:val="center"/>
    </w:pPr>
    <w:rPr>
      <w:rFonts w:ascii="TimesLT" w:hAnsi="TimesLT"/>
      <w:sz w:val="20"/>
      <w:szCs w:val="20"/>
      <w:lang w:val="en-GB" w:eastAsia="en-US"/>
    </w:rPr>
  </w:style>
  <w:style w:type="paragraph" w:customStyle="1" w:styleId="bodytext0">
    <w:name w:val="bodytext"/>
    <w:basedOn w:val="Normal"/>
    <w:uiPriority w:val="99"/>
    <w:rsid w:val="00D03A11"/>
    <w:pPr>
      <w:snapToGrid w:val="0"/>
      <w:ind w:firstLine="312"/>
      <w:jc w:val="both"/>
    </w:pPr>
    <w:rPr>
      <w:rFonts w:ascii="TimesLT" w:hAnsi="TimesLT"/>
      <w:sz w:val="20"/>
      <w:szCs w:val="20"/>
      <w:lang w:val="en-GB" w:eastAsia="en-US"/>
    </w:rPr>
  </w:style>
  <w:style w:type="paragraph" w:customStyle="1" w:styleId="patvirtinta">
    <w:name w:val="patvirtinta"/>
    <w:basedOn w:val="Normal"/>
    <w:rsid w:val="00D03A11"/>
    <w:pPr>
      <w:spacing w:before="100" w:beforeAutospacing="1" w:after="100" w:afterAutospacing="1"/>
    </w:pPr>
    <w:rPr>
      <w:lang w:eastAsia="en-US" w:bidi="bn-IN"/>
    </w:rPr>
  </w:style>
  <w:style w:type="paragraph" w:customStyle="1" w:styleId="pavadinimas10">
    <w:name w:val="pavadinimas1"/>
    <w:basedOn w:val="Normal"/>
    <w:rsid w:val="00D03A11"/>
    <w:pPr>
      <w:spacing w:before="100" w:beforeAutospacing="1" w:after="100" w:afterAutospacing="1"/>
    </w:pPr>
  </w:style>
  <w:style w:type="paragraph" w:customStyle="1" w:styleId="CharCharCharCharCharChar">
    <w:name w:val="Char Char Char Char Char Char"/>
    <w:basedOn w:val="Normal"/>
    <w:uiPriority w:val="99"/>
    <w:rsid w:val="00D03A11"/>
    <w:pPr>
      <w:spacing w:after="160" w:line="240" w:lineRule="exact"/>
    </w:pPr>
    <w:rPr>
      <w:rFonts w:ascii="Tahoma" w:hAnsi="Tahoma"/>
      <w:sz w:val="20"/>
      <w:szCs w:val="20"/>
      <w:lang w:val="en-US" w:eastAsia="en-US"/>
    </w:rPr>
  </w:style>
  <w:style w:type="paragraph" w:customStyle="1" w:styleId="CharCharCharCharCharCharCharCharCharChar">
    <w:name w:val="Char Char Char Char Char Char Char Char Char Char"/>
    <w:basedOn w:val="Normal"/>
    <w:rsid w:val="00D03A11"/>
    <w:pPr>
      <w:spacing w:after="160" w:line="240" w:lineRule="exact"/>
    </w:pPr>
    <w:rPr>
      <w:rFonts w:ascii="Tahoma" w:hAnsi="Tahoma"/>
      <w:sz w:val="20"/>
      <w:szCs w:val="20"/>
      <w:lang w:val="en-US" w:eastAsia="en-US"/>
    </w:rPr>
  </w:style>
  <w:style w:type="paragraph" w:styleId="BodyText2">
    <w:name w:val="Body Text 2"/>
    <w:basedOn w:val="Normal"/>
    <w:link w:val="BodyText2Char"/>
    <w:uiPriority w:val="99"/>
    <w:rsid w:val="00D03A11"/>
    <w:pPr>
      <w:spacing w:after="120" w:line="480" w:lineRule="auto"/>
    </w:pPr>
    <w:rPr>
      <w:szCs w:val="20"/>
      <w:lang w:eastAsia="en-US"/>
    </w:rPr>
  </w:style>
  <w:style w:type="paragraph" w:customStyle="1" w:styleId="BodyText10">
    <w:name w:val="Body Text1"/>
    <w:uiPriority w:val="99"/>
    <w:rsid w:val="00247DCF"/>
    <w:pPr>
      <w:ind w:firstLine="312"/>
      <w:jc w:val="both"/>
    </w:pPr>
    <w:rPr>
      <w:rFonts w:ascii="TimesLT" w:hAnsi="TimesLT"/>
      <w:snapToGrid w:val="0"/>
      <w:lang w:val="en-US" w:eastAsia="en-US"/>
    </w:rPr>
  </w:style>
  <w:style w:type="paragraph" w:customStyle="1" w:styleId="Hyperlink1">
    <w:name w:val="Hyperlink1"/>
    <w:basedOn w:val="Normal"/>
    <w:rsid w:val="00247DCF"/>
    <w:pPr>
      <w:spacing w:before="100" w:beforeAutospacing="1" w:after="100" w:afterAutospacing="1"/>
    </w:pPr>
  </w:style>
  <w:style w:type="paragraph" w:customStyle="1" w:styleId="CharCharChar0">
    <w:name w:val="Char Char Char"/>
    <w:basedOn w:val="Normal"/>
    <w:rsid w:val="008B7431"/>
    <w:pPr>
      <w:spacing w:after="160" w:line="240" w:lineRule="exact"/>
    </w:pPr>
    <w:rPr>
      <w:rFonts w:ascii="Tahoma" w:hAnsi="Tahoma"/>
      <w:sz w:val="20"/>
      <w:szCs w:val="20"/>
      <w:lang w:val="en-US" w:eastAsia="en-US"/>
    </w:rPr>
  </w:style>
  <w:style w:type="paragraph" w:customStyle="1" w:styleId="CentrBold">
    <w:name w:val="CentrBold"/>
    <w:rsid w:val="008B7431"/>
    <w:pPr>
      <w:autoSpaceDE w:val="0"/>
      <w:autoSpaceDN w:val="0"/>
      <w:adjustRightInd w:val="0"/>
      <w:jc w:val="center"/>
    </w:pPr>
    <w:rPr>
      <w:rFonts w:ascii="TimesLT" w:hAnsi="TimesLT"/>
      <w:b/>
      <w:bCs/>
      <w:caps/>
      <w:lang w:val="en-US" w:eastAsia="en-US"/>
    </w:rPr>
  </w:style>
  <w:style w:type="paragraph" w:customStyle="1" w:styleId="CharChar1">
    <w:name w:val="Char Char1"/>
    <w:basedOn w:val="Normal"/>
    <w:rsid w:val="008B7431"/>
    <w:pPr>
      <w:spacing w:after="160" w:line="240" w:lineRule="exact"/>
    </w:pPr>
    <w:rPr>
      <w:rFonts w:ascii="Tahoma" w:hAnsi="Tahoma"/>
      <w:sz w:val="20"/>
      <w:szCs w:val="20"/>
      <w:lang w:val="en-US" w:eastAsia="en-US"/>
    </w:rPr>
  </w:style>
  <w:style w:type="paragraph" w:customStyle="1" w:styleId="CharChar1CharCharCharCharCharCharChar">
    <w:name w:val="Char Char1 Char Char Char Char Char Char Char"/>
    <w:basedOn w:val="Normal"/>
    <w:rsid w:val="008B7431"/>
    <w:pPr>
      <w:spacing w:after="160" w:line="240" w:lineRule="exact"/>
    </w:pPr>
    <w:rPr>
      <w:rFonts w:ascii="Verdana" w:hAnsi="Verdana"/>
      <w:sz w:val="20"/>
      <w:szCs w:val="20"/>
      <w:lang w:val="en-US"/>
    </w:rPr>
  </w:style>
  <w:style w:type="paragraph" w:customStyle="1" w:styleId="CharCharCharDiagramaDiagrama">
    <w:name w:val="Char Char Char Diagrama Diagrama"/>
    <w:basedOn w:val="Normal"/>
    <w:rsid w:val="008B7431"/>
    <w:pPr>
      <w:spacing w:after="160" w:line="240" w:lineRule="exact"/>
    </w:pPr>
    <w:rPr>
      <w:rFonts w:ascii="Tahoma" w:hAnsi="Tahoma"/>
      <w:sz w:val="20"/>
      <w:szCs w:val="20"/>
      <w:lang w:val="en-US" w:eastAsia="en-US"/>
    </w:rPr>
  </w:style>
  <w:style w:type="character" w:customStyle="1" w:styleId="apple-converted-space">
    <w:name w:val="apple-converted-space"/>
    <w:uiPriority w:val="99"/>
    <w:rsid w:val="008B7431"/>
  </w:style>
  <w:style w:type="paragraph" w:customStyle="1" w:styleId="CharChar1Char">
    <w:name w:val="Char Char1 Char"/>
    <w:basedOn w:val="Normal"/>
    <w:rsid w:val="008B7431"/>
    <w:pPr>
      <w:spacing w:after="160" w:line="240" w:lineRule="exact"/>
    </w:pPr>
    <w:rPr>
      <w:rFonts w:ascii="Tahoma" w:hAnsi="Tahoma"/>
      <w:sz w:val="20"/>
      <w:szCs w:val="20"/>
      <w:lang w:val="en-US" w:eastAsia="en-US"/>
    </w:rPr>
  </w:style>
  <w:style w:type="paragraph" w:customStyle="1" w:styleId="CharCharCharCharCharCharCharCharCharCharCharChar">
    <w:name w:val="Char Char Char Char Char Char Char Char Char Char Char Char"/>
    <w:basedOn w:val="Normal"/>
    <w:rsid w:val="008B7431"/>
    <w:pPr>
      <w:spacing w:after="160" w:line="240" w:lineRule="exact"/>
    </w:pPr>
    <w:rPr>
      <w:rFonts w:ascii="Tahoma" w:hAnsi="Tahoma"/>
      <w:sz w:val="20"/>
      <w:szCs w:val="20"/>
      <w:lang w:val="en-US" w:eastAsia="en-US"/>
    </w:rPr>
  </w:style>
  <w:style w:type="paragraph" w:styleId="BodyTextIndent">
    <w:name w:val="Body Text Indent"/>
    <w:basedOn w:val="Normal"/>
    <w:link w:val="BodyTextIndentChar"/>
    <w:uiPriority w:val="99"/>
    <w:rsid w:val="00D169E4"/>
    <w:pPr>
      <w:spacing w:line="360" w:lineRule="atLeast"/>
      <w:ind w:firstLine="720"/>
      <w:jc w:val="both"/>
    </w:pPr>
    <w:rPr>
      <w:sz w:val="28"/>
      <w:szCs w:val="20"/>
      <w:lang w:eastAsia="en-US"/>
    </w:rPr>
  </w:style>
  <w:style w:type="paragraph" w:styleId="Caption">
    <w:name w:val="caption"/>
    <w:basedOn w:val="Normal"/>
    <w:next w:val="Normal"/>
    <w:uiPriority w:val="99"/>
    <w:qFormat/>
    <w:rsid w:val="00D169E4"/>
    <w:pPr>
      <w:keepNext/>
    </w:pPr>
    <w:rPr>
      <w:b/>
      <w:szCs w:val="20"/>
      <w:lang w:eastAsia="en-US"/>
    </w:rPr>
  </w:style>
  <w:style w:type="paragraph" w:customStyle="1" w:styleId="CharCharChar1CharChar">
    <w:name w:val="Char Char Char1 Char Char"/>
    <w:basedOn w:val="Normal"/>
    <w:uiPriority w:val="99"/>
    <w:rsid w:val="00D169E4"/>
    <w:pPr>
      <w:spacing w:after="160" w:line="240" w:lineRule="exact"/>
    </w:pPr>
    <w:rPr>
      <w:rFonts w:ascii="Tahoma" w:hAnsi="Tahoma"/>
      <w:sz w:val="20"/>
      <w:szCs w:val="20"/>
      <w:lang w:val="en-US" w:eastAsia="en-US"/>
    </w:rPr>
  </w:style>
  <w:style w:type="paragraph" w:customStyle="1" w:styleId="CharDiagramaDiagrama">
    <w:name w:val="Char Diagrama Diagrama"/>
    <w:basedOn w:val="Normal"/>
    <w:uiPriority w:val="99"/>
    <w:rsid w:val="00D169E4"/>
    <w:pPr>
      <w:spacing w:after="160" w:line="240" w:lineRule="exact"/>
    </w:pPr>
    <w:rPr>
      <w:rFonts w:ascii="Tahoma" w:hAnsi="Tahoma"/>
      <w:sz w:val="20"/>
      <w:szCs w:val="20"/>
      <w:lang w:val="en-US" w:eastAsia="en-US"/>
    </w:rPr>
  </w:style>
  <w:style w:type="paragraph" w:customStyle="1" w:styleId="Char1DiagramaCharCharChar0">
    <w:name w:val="Char1 Diagrama Char Char Char"/>
    <w:basedOn w:val="Normal"/>
    <w:uiPriority w:val="99"/>
    <w:rsid w:val="00D169E4"/>
    <w:pPr>
      <w:spacing w:after="160" w:line="240" w:lineRule="exact"/>
    </w:pPr>
    <w:rPr>
      <w:rFonts w:ascii="Tahoma" w:hAnsi="Tahoma"/>
      <w:sz w:val="20"/>
      <w:szCs w:val="20"/>
      <w:lang w:val="en-US" w:eastAsia="en-US"/>
    </w:rPr>
  </w:style>
  <w:style w:type="paragraph" w:customStyle="1" w:styleId="CharCharCharCharCharCharCharCharChar">
    <w:name w:val="Char Char Char Char Char Char Char Char Char"/>
    <w:basedOn w:val="Normal"/>
    <w:uiPriority w:val="99"/>
    <w:rsid w:val="00D169E4"/>
    <w:pPr>
      <w:spacing w:after="160" w:line="240" w:lineRule="exact"/>
    </w:pPr>
    <w:rPr>
      <w:rFonts w:ascii="Tahoma" w:hAnsi="Tahoma"/>
      <w:sz w:val="20"/>
      <w:szCs w:val="20"/>
      <w:lang w:val="en-US" w:eastAsia="en-US"/>
    </w:rPr>
  </w:style>
  <w:style w:type="paragraph" w:customStyle="1" w:styleId="CharCharCharCharChar1CharChar">
    <w:name w:val="Char Char Char Char Char1 Char Char"/>
    <w:basedOn w:val="Normal"/>
    <w:uiPriority w:val="99"/>
    <w:rsid w:val="00D169E4"/>
    <w:pPr>
      <w:spacing w:after="160" w:line="240" w:lineRule="exact"/>
    </w:pPr>
    <w:rPr>
      <w:rFonts w:ascii="Tahoma" w:hAnsi="Tahoma"/>
      <w:sz w:val="20"/>
      <w:szCs w:val="20"/>
      <w:lang w:val="en-US" w:eastAsia="en-US"/>
    </w:rPr>
  </w:style>
  <w:style w:type="paragraph" w:customStyle="1" w:styleId="CharCharCharCharCharCharCharChar0">
    <w:name w:val="Char Char Char Char Char Char Char Char"/>
    <w:basedOn w:val="Normal"/>
    <w:uiPriority w:val="99"/>
    <w:rsid w:val="00D169E4"/>
    <w:pPr>
      <w:spacing w:after="160" w:line="240" w:lineRule="exact"/>
    </w:pPr>
    <w:rPr>
      <w:rFonts w:ascii="Tahoma" w:hAnsi="Tahoma"/>
      <w:sz w:val="20"/>
      <w:szCs w:val="20"/>
      <w:lang w:val="en-US" w:eastAsia="en-US"/>
    </w:rPr>
  </w:style>
  <w:style w:type="paragraph" w:customStyle="1" w:styleId="CharChar1CharCharChar">
    <w:name w:val="Char Char1 Char Char Char"/>
    <w:basedOn w:val="Normal"/>
    <w:uiPriority w:val="99"/>
    <w:rsid w:val="00D169E4"/>
    <w:pPr>
      <w:spacing w:after="160" w:line="240" w:lineRule="exact"/>
    </w:pPr>
    <w:rPr>
      <w:rFonts w:ascii="Verdana" w:hAnsi="Verdana"/>
      <w:sz w:val="20"/>
      <w:szCs w:val="20"/>
      <w:lang w:val="en-US"/>
    </w:rPr>
  </w:style>
  <w:style w:type="paragraph" w:customStyle="1" w:styleId="CharChar1CharCharChar1">
    <w:name w:val="Char Char1 Char Char Char1"/>
    <w:basedOn w:val="Normal"/>
    <w:uiPriority w:val="99"/>
    <w:rsid w:val="00D169E4"/>
    <w:pPr>
      <w:spacing w:after="160" w:line="240" w:lineRule="exact"/>
    </w:pPr>
    <w:rPr>
      <w:rFonts w:ascii="Verdana" w:hAnsi="Verdana"/>
      <w:sz w:val="20"/>
      <w:szCs w:val="20"/>
      <w:lang w:val="en-US"/>
    </w:rPr>
  </w:style>
  <w:style w:type="paragraph" w:customStyle="1" w:styleId="CharCharCharCharCharCharCharCharCharCharCharCharCharChar">
    <w:name w:val="Char Char Char Char Char Char Char Char Char Char Char Char Char Char"/>
    <w:basedOn w:val="Normal"/>
    <w:uiPriority w:val="99"/>
    <w:rsid w:val="00D169E4"/>
    <w:pPr>
      <w:spacing w:after="160" w:line="240" w:lineRule="exact"/>
    </w:pPr>
    <w:rPr>
      <w:rFonts w:ascii="Tahoma" w:hAnsi="Tahoma"/>
      <w:sz w:val="20"/>
      <w:szCs w:val="20"/>
      <w:lang w:val="en-US" w:eastAsia="en-US"/>
    </w:rPr>
  </w:style>
  <w:style w:type="character" w:styleId="FollowedHyperlink">
    <w:name w:val="FollowedHyperlink"/>
    <w:uiPriority w:val="99"/>
    <w:rsid w:val="00D169E4"/>
    <w:rPr>
      <w:color w:val="800080"/>
      <w:u w:val="single"/>
    </w:rPr>
  </w:style>
  <w:style w:type="paragraph" w:styleId="TOC4">
    <w:name w:val="toc 4"/>
    <w:basedOn w:val="Normal"/>
    <w:next w:val="Normal"/>
    <w:autoRedefine/>
    <w:uiPriority w:val="99"/>
    <w:semiHidden/>
    <w:rsid w:val="00586946"/>
    <w:pPr>
      <w:tabs>
        <w:tab w:val="right" w:leader="dot" w:pos="8630"/>
      </w:tabs>
      <w:ind w:left="1134" w:hanging="534"/>
    </w:pPr>
    <w:rPr>
      <w:noProof/>
      <w:szCs w:val="20"/>
      <w:lang w:val="en-US" w:eastAsia="en-US"/>
    </w:rPr>
  </w:style>
  <w:style w:type="paragraph" w:styleId="TOC5">
    <w:name w:val="toc 5"/>
    <w:basedOn w:val="Normal"/>
    <w:next w:val="Normal"/>
    <w:autoRedefine/>
    <w:uiPriority w:val="99"/>
    <w:semiHidden/>
    <w:rsid w:val="00586946"/>
    <w:pPr>
      <w:ind w:left="800"/>
    </w:pPr>
    <w:rPr>
      <w:sz w:val="18"/>
      <w:szCs w:val="20"/>
      <w:lang w:eastAsia="en-US"/>
    </w:rPr>
  </w:style>
  <w:style w:type="paragraph" w:styleId="TOC1">
    <w:name w:val="toc 1"/>
    <w:basedOn w:val="Normal"/>
    <w:next w:val="Normal"/>
    <w:autoRedefine/>
    <w:uiPriority w:val="99"/>
    <w:semiHidden/>
    <w:rsid w:val="00586946"/>
    <w:pPr>
      <w:tabs>
        <w:tab w:val="right" w:leader="dot" w:pos="10348"/>
      </w:tabs>
      <w:ind w:right="226"/>
      <w:jc w:val="both"/>
    </w:pPr>
    <w:rPr>
      <w:noProof/>
      <w:lang w:val="en-US" w:eastAsia="en-US"/>
    </w:rPr>
  </w:style>
  <w:style w:type="paragraph" w:styleId="TOC2">
    <w:name w:val="toc 2"/>
    <w:basedOn w:val="Normal"/>
    <w:next w:val="Normal"/>
    <w:autoRedefine/>
    <w:uiPriority w:val="99"/>
    <w:semiHidden/>
    <w:rsid w:val="00586946"/>
    <w:pPr>
      <w:ind w:left="240"/>
    </w:pPr>
    <w:rPr>
      <w:szCs w:val="20"/>
      <w:lang w:val="en-US" w:eastAsia="en-US"/>
    </w:rPr>
  </w:style>
  <w:style w:type="paragraph" w:styleId="TOC3">
    <w:name w:val="toc 3"/>
    <w:basedOn w:val="Normal"/>
    <w:next w:val="Normal"/>
    <w:autoRedefine/>
    <w:uiPriority w:val="99"/>
    <w:semiHidden/>
    <w:rsid w:val="00586946"/>
    <w:pPr>
      <w:ind w:left="480"/>
    </w:pPr>
    <w:rPr>
      <w:szCs w:val="20"/>
      <w:lang w:val="en-US" w:eastAsia="en-US"/>
    </w:rPr>
  </w:style>
  <w:style w:type="paragraph" w:styleId="TOC6">
    <w:name w:val="toc 6"/>
    <w:basedOn w:val="Normal"/>
    <w:next w:val="Normal"/>
    <w:autoRedefine/>
    <w:uiPriority w:val="99"/>
    <w:semiHidden/>
    <w:rsid w:val="00586946"/>
    <w:pPr>
      <w:ind w:left="1200"/>
    </w:pPr>
    <w:rPr>
      <w:szCs w:val="20"/>
      <w:lang w:val="en-US" w:eastAsia="en-US"/>
    </w:rPr>
  </w:style>
  <w:style w:type="paragraph" w:styleId="TOC7">
    <w:name w:val="toc 7"/>
    <w:basedOn w:val="Normal"/>
    <w:next w:val="Normal"/>
    <w:autoRedefine/>
    <w:uiPriority w:val="99"/>
    <w:semiHidden/>
    <w:rsid w:val="00586946"/>
    <w:pPr>
      <w:ind w:left="1440"/>
    </w:pPr>
    <w:rPr>
      <w:szCs w:val="20"/>
      <w:lang w:val="en-US" w:eastAsia="en-US"/>
    </w:rPr>
  </w:style>
  <w:style w:type="paragraph" w:styleId="TOC8">
    <w:name w:val="toc 8"/>
    <w:basedOn w:val="Normal"/>
    <w:next w:val="Normal"/>
    <w:autoRedefine/>
    <w:uiPriority w:val="99"/>
    <w:semiHidden/>
    <w:rsid w:val="00586946"/>
    <w:pPr>
      <w:ind w:left="1680"/>
    </w:pPr>
    <w:rPr>
      <w:szCs w:val="20"/>
      <w:lang w:val="en-US" w:eastAsia="en-US"/>
    </w:rPr>
  </w:style>
  <w:style w:type="paragraph" w:styleId="TOC9">
    <w:name w:val="toc 9"/>
    <w:basedOn w:val="Normal"/>
    <w:next w:val="Normal"/>
    <w:autoRedefine/>
    <w:uiPriority w:val="99"/>
    <w:semiHidden/>
    <w:rsid w:val="00586946"/>
    <w:pPr>
      <w:ind w:left="1920"/>
    </w:pPr>
    <w:rPr>
      <w:szCs w:val="20"/>
      <w:lang w:val="en-US" w:eastAsia="en-US"/>
    </w:rPr>
  </w:style>
  <w:style w:type="paragraph" w:styleId="FootnoteText">
    <w:name w:val="footnote text"/>
    <w:basedOn w:val="Normal"/>
    <w:link w:val="FootnoteTextChar"/>
    <w:uiPriority w:val="99"/>
    <w:semiHidden/>
    <w:rsid w:val="00586946"/>
    <w:rPr>
      <w:sz w:val="20"/>
      <w:szCs w:val="20"/>
      <w:lang w:eastAsia="en-US"/>
    </w:rPr>
  </w:style>
  <w:style w:type="paragraph" w:styleId="CommentText">
    <w:name w:val="annotation text"/>
    <w:basedOn w:val="Normal"/>
    <w:link w:val="CommentTextChar"/>
    <w:uiPriority w:val="99"/>
    <w:semiHidden/>
    <w:rsid w:val="00586946"/>
    <w:rPr>
      <w:sz w:val="20"/>
      <w:szCs w:val="20"/>
      <w:lang w:val="en-US" w:eastAsia="en-US"/>
    </w:rPr>
  </w:style>
  <w:style w:type="paragraph" w:styleId="CommentSubject">
    <w:name w:val="annotation subject"/>
    <w:basedOn w:val="CommentText"/>
    <w:next w:val="CommentText"/>
    <w:link w:val="CommentSubjectChar"/>
    <w:uiPriority w:val="99"/>
    <w:semiHidden/>
    <w:rsid w:val="00586946"/>
    <w:rPr>
      <w:b/>
      <w:bCs/>
    </w:rPr>
  </w:style>
  <w:style w:type="table" w:styleId="TableGrid">
    <w:name w:val="Table Grid"/>
    <w:basedOn w:val="TableNormal"/>
    <w:uiPriority w:val="99"/>
    <w:rsid w:val="0058694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aliases w:val="Priedas 1 Table of Figures"/>
    <w:basedOn w:val="Normal"/>
    <w:next w:val="Normal"/>
    <w:uiPriority w:val="99"/>
    <w:semiHidden/>
    <w:rsid w:val="00586946"/>
    <w:pPr>
      <w:ind w:left="480" w:hanging="480"/>
    </w:pPr>
    <w:rPr>
      <w:szCs w:val="20"/>
      <w:lang w:val="en-US" w:eastAsia="en-US"/>
    </w:rPr>
  </w:style>
  <w:style w:type="character" w:customStyle="1" w:styleId="CharChar4">
    <w:name w:val="Char Char4"/>
    <w:rsid w:val="00586946"/>
    <w:rPr>
      <w:b/>
      <w:sz w:val="24"/>
      <w:lang w:val="lt-LT" w:eastAsia="en-US" w:bidi="ar-SA"/>
    </w:rPr>
  </w:style>
  <w:style w:type="character" w:styleId="Strong">
    <w:name w:val="Strong"/>
    <w:qFormat/>
    <w:rsid w:val="00586946"/>
    <w:rPr>
      <w:b/>
      <w:bCs/>
    </w:rPr>
  </w:style>
  <w:style w:type="character" w:customStyle="1" w:styleId="CharChar6">
    <w:name w:val="Char Char6"/>
    <w:rsid w:val="00586946"/>
    <w:rPr>
      <w:rFonts w:eastAsia="Times New Roman" w:cs="Times New Roman"/>
      <w:sz w:val="24"/>
      <w:szCs w:val="24"/>
      <w:lang w:val="lt-LT" w:eastAsia="lt-LT"/>
    </w:rPr>
  </w:style>
  <w:style w:type="character" w:customStyle="1" w:styleId="CharChar5">
    <w:name w:val="Char Char5"/>
    <w:rsid w:val="00586946"/>
    <w:rPr>
      <w:rFonts w:eastAsia="Times New Roman" w:cs="Times New Roman"/>
      <w:b/>
      <w:sz w:val="24"/>
      <w:lang w:val="lt-LT"/>
    </w:rPr>
  </w:style>
  <w:style w:type="paragraph" w:customStyle="1" w:styleId="Hyperlink10">
    <w:name w:val="Hyperlink1"/>
    <w:basedOn w:val="Normal"/>
    <w:rsid w:val="003C2E9A"/>
    <w:pPr>
      <w:spacing w:before="100" w:beforeAutospacing="1" w:after="100" w:afterAutospacing="1"/>
    </w:pPr>
  </w:style>
  <w:style w:type="paragraph" w:styleId="ListParagraph">
    <w:name w:val="List Paragraph"/>
    <w:basedOn w:val="Normal"/>
    <w:uiPriority w:val="34"/>
    <w:qFormat/>
    <w:rsid w:val="003C2E9A"/>
    <w:pPr>
      <w:ind w:left="720"/>
      <w:contextualSpacing/>
    </w:pPr>
    <w:rPr>
      <w:szCs w:val="20"/>
      <w:lang w:val="en-US" w:eastAsia="en-US"/>
    </w:rPr>
  </w:style>
  <w:style w:type="paragraph" w:customStyle="1" w:styleId="CharCharCharCharCharChar1">
    <w:name w:val="Char Char Char Char Char Char1"/>
    <w:basedOn w:val="Normal"/>
    <w:rsid w:val="003C2E9A"/>
    <w:pPr>
      <w:spacing w:after="160" w:line="240" w:lineRule="exact"/>
    </w:pPr>
    <w:rPr>
      <w:rFonts w:ascii="Tahoma" w:hAnsi="Tahoma"/>
      <w:sz w:val="20"/>
      <w:szCs w:val="20"/>
      <w:lang w:val="en-US" w:eastAsia="en-US"/>
    </w:rPr>
  </w:style>
  <w:style w:type="character" w:customStyle="1" w:styleId="CharChar11">
    <w:name w:val="Char Char11"/>
    <w:locked/>
    <w:rsid w:val="001A4F9D"/>
    <w:rPr>
      <w:b/>
      <w:sz w:val="28"/>
      <w:lang w:val="en-US" w:eastAsia="en-US"/>
    </w:rPr>
  </w:style>
  <w:style w:type="character" w:customStyle="1" w:styleId="CharChar8">
    <w:name w:val="Char Char8"/>
    <w:rsid w:val="00B950F8"/>
    <w:rPr>
      <w:rFonts w:ascii="Cambria" w:eastAsia="Times New Roman" w:hAnsi="Cambria" w:cs="Times New Roman"/>
      <w:b/>
      <w:bCs/>
      <w:kern w:val="28"/>
      <w:sz w:val="32"/>
      <w:szCs w:val="32"/>
      <w:lang w:val="en-GB"/>
    </w:rPr>
  </w:style>
  <w:style w:type="numbering" w:customStyle="1" w:styleId="NoList1">
    <w:name w:val="No List1"/>
    <w:next w:val="NoList"/>
    <w:semiHidden/>
    <w:rsid w:val="00120133"/>
  </w:style>
  <w:style w:type="table" w:customStyle="1" w:styleId="TableGrid1">
    <w:name w:val="Table Grid1"/>
    <w:basedOn w:val="TableNormal"/>
    <w:next w:val="TableGrid"/>
    <w:rsid w:val="001201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120133"/>
    <w:rPr>
      <w:rFonts w:cs="Times New Roman"/>
      <w:sz w:val="16"/>
    </w:rPr>
  </w:style>
  <w:style w:type="numbering" w:customStyle="1" w:styleId="NoList2">
    <w:name w:val="No List2"/>
    <w:next w:val="NoList"/>
    <w:uiPriority w:val="99"/>
    <w:semiHidden/>
    <w:unhideWhenUsed/>
    <w:rsid w:val="00806E76"/>
  </w:style>
  <w:style w:type="character" w:customStyle="1" w:styleId="Heading2Char">
    <w:name w:val="Heading 2 Char"/>
    <w:basedOn w:val="DefaultParagraphFont"/>
    <w:link w:val="Heading2"/>
    <w:uiPriority w:val="99"/>
    <w:rsid w:val="00806E76"/>
    <w:rPr>
      <w:rFonts w:ascii="Arial" w:hAnsi="Arial"/>
      <w:sz w:val="28"/>
      <w:lang w:eastAsia="en-US"/>
    </w:rPr>
  </w:style>
  <w:style w:type="character" w:customStyle="1" w:styleId="Heading3Char">
    <w:name w:val="Heading 3 Char"/>
    <w:basedOn w:val="DefaultParagraphFont"/>
    <w:link w:val="Heading3"/>
    <w:uiPriority w:val="99"/>
    <w:rsid w:val="00806E76"/>
    <w:rPr>
      <w:rFonts w:ascii="Calibri Light" w:hAnsi="Calibri Light"/>
      <w:b/>
      <w:bCs/>
      <w:sz w:val="26"/>
      <w:szCs w:val="26"/>
      <w:lang w:val="x-none" w:eastAsia="x-none"/>
    </w:rPr>
  </w:style>
  <w:style w:type="character" w:customStyle="1" w:styleId="Heading4Char">
    <w:name w:val="Heading 4 Char"/>
    <w:basedOn w:val="DefaultParagraphFont"/>
    <w:link w:val="Heading4"/>
    <w:uiPriority w:val="99"/>
    <w:rsid w:val="00806E76"/>
    <w:rPr>
      <w:sz w:val="28"/>
      <w:lang w:eastAsia="en-US"/>
    </w:rPr>
  </w:style>
  <w:style w:type="character" w:customStyle="1" w:styleId="Heading5Char">
    <w:name w:val="Heading 5 Char"/>
    <w:basedOn w:val="DefaultParagraphFont"/>
    <w:link w:val="Heading5"/>
    <w:uiPriority w:val="99"/>
    <w:rsid w:val="00806E76"/>
    <w:rPr>
      <w:b/>
      <w:sz w:val="24"/>
      <w:lang w:eastAsia="en-US"/>
    </w:rPr>
  </w:style>
  <w:style w:type="character" w:customStyle="1" w:styleId="Heading6Char">
    <w:name w:val="Heading 6 Char"/>
    <w:basedOn w:val="DefaultParagraphFont"/>
    <w:link w:val="Heading6"/>
    <w:uiPriority w:val="99"/>
    <w:rsid w:val="00806E76"/>
    <w:rPr>
      <w:i/>
      <w:sz w:val="24"/>
      <w:lang w:eastAsia="en-US"/>
    </w:rPr>
  </w:style>
  <w:style w:type="character" w:customStyle="1" w:styleId="Heading7Char">
    <w:name w:val="Heading 7 Char"/>
    <w:basedOn w:val="DefaultParagraphFont"/>
    <w:link w:val="Heading7"/>
    <w:uiPriority w:val="99"/>
    <w:rsid w:val="00806E76"/>
    <w:rPr>
      <w:sz w:val="24"/>
      <w:lang w:eastAsia="en-US"/>
    </w:rPr>
  </w:style>
  <w:style w:type="character" w:customStyle="1" w:styleId="Heading8Char">
    <w:name w:val="Heading 8 Char"/>
    <w:basedOn w:val="DefaultParagraphFont"/>
    <w:link w:val="Heading8"/>
    <w:uiPriority w:val="99"/>
    <w:rsid w:val="00806E76"/>
    <w:rPr>
      <w:b/>
      <w:sz w:val="32"/>
      <w:lang w:eastAsia="en-US"/>
    </w:rPr>
  </w:style>
  <w:style w:type="character" w:customStyle="1" w:styleId="Heading9Char">
    <w:name w:val="Heading 9 Char"/>
    <w:basedOn w:val="DefaultParagraphFont"/>
    <w:link w:val="Heading9"/>
    <w:uiPriority w:val="99"/>
    <w:rsid w:val="00806E76"/>
    <w:rPr>
      <w:b/>
      <w:sz w:val="28"/>
      <w:lang w:val="en-US" w:eastAsia="en-US"/>
    </w:rPr>
  </w:style>
  <w:style w:type="character" w:customStyle="1" w:styleId="BodyTextChar">
    <w:name w:val="Body Text Char"/>
    <w:basedOn w:val="DefaultParagraphFont"/>
    <w:link w:val="BodyText"/>
    <w:uiPriority w:val="99"/>
    <w:rsid w:val="00806E76"/>
    <w:rPr>
      <w:sz w:val="24"/>
      <w:szCs w:val="24"/>
    </w:rPr>
  </w:style>
  <w:style w:type="character" w:customStyle="1" w:styleId="BodyTextIndentChar">
    <w:name w:val="Body Text Indent Char"/>
    <w:basedOn w:val="DefaultParagraphFont"/>
    <w:link w:val="BodyTextIndent"/>
    <w:uiPriority w:val="99"/>
    <w:rsid w:val="00806E76"/>
    <w:rPr>
      <w:sz w:val="28"/>
      <w:lang w:eastAsia="en-US"/>
    </w:rPr>
  </w:style>
  <w:style w:type="character" w:customStyle="1" w:styleId="BodyTextIndent3Char">
    <w:name w:val="Body Text Indent 3 Char"/>
    <w:basedOn w:val="DefaultParagraphFont"/>
    <w:link w:val="BodyTextIndent3"/>
    <w:uiPriority w:val="99"/>
    <w:rsid w:val="00806E76"/>
    <w:rPr>
      <w:sz w:val="16"/>
      <w:szCs w:val="16"/>
    </w:rPr>
  </w:style>
  <w:style w:type="character" w:customStyle="1" w:styleId="BodyText2Char">
    <w:name w:val="Body Text 2 Char"/>
    <w:basedOn w:val="DefaultParagraphFont"/>
    <w:link w:val="BodyText2"/>
    <w:uiPriority w:val="99"/>
    <w:rsid w:val="00806E76"/>
    <w:rPr>
      <w:sz w:val="24"/>
      <w:lang w:eastAsia="en-US"/>
    </w:rPr>
  </w:style>
  <w:style w:type="character" w:customStyle="1" w:styleId="BodyText3Char">
    <w:name w:val="Body Text 3 Char"/>
    <w:basedOn w:val="DefaultParagraphFont"/>
    <w:link w:val="BodyText3"/>
    <w:uiPriority w:val="99"/>
    <w:rsid w:val="00806E76"/>
    <w:rPr>
      <w:rFonts w:ascii="Arial" w:hAnsi="Arial"/>
      <w:sz w:val="24"/>
      <w:lang w:eastAsia="en-US"/>
    </w:rPr>
  </w:style>
  <w:style w:type="character" w:customStyle="1" w:styleId="FootnoteTextChar">
    <w:name w:val="Footnote Text Char"/>
    <w:basedOn w:val="DefaultParagraphFont"/>
    <w:link w:val="FootnoteText"/>
    <w:uiPriority w:val="99"/>
    <w:semiHidden/>
    <w:rsid w:val="00806E76"/>
    <w:rPr>
      <w:lang w:eastAsia="en-US"/>
    </w:rPr>
  </w:style>
  <w:style w:type="character" w:styleId="FootnoteReference">
    <w:name w:val="footnote reference"/>
    <w:basedOn w:val="DefaultParagraphFont"/>
    <w:uiPriority w:val="99"/>
    <w:semiHidden/>
    <w:rsid w:val="00806E76"/>
    <w:rPr>
      <w:rFonts w:cs="Times New Roman"/>
      <w:vertAlign w:val="superscript"/>
    </w:rPr>
  </w:style>
  <w:style w:type="character" w:customStyle="1" w:styleId="BalloonTextChar">
    <w:name w:val="Balloon Text Char"/>
    <w:basedOn w:val="DefaultParagraphFont"/>
    <w:link w:val="BalloonText"/>
    <w:uiPriority w:val="99"/>
    <w:semiHidden/>
    <w:rsid w:val="00806E76"/>
    <w:rPr>
      <w:rFonts w:ascii="Tahoma" w:hAnsi="Tahoma" w:cs="Tahoma"/>
      <w:sz w:val="16"/>
      <w:szCs w:val="16"/>
    </w:rPr>
  </w:style>
  <w:style w:type="character" w:customStyle="1" w:styleId="CommentTextChar">
    <w:name w:val="Comment Text Char"/>
    <w:basedOn w:val="DefaultParagraphFont"/>
    <w:link w:val="CommentText"/>
    <w:uiPriority w:val="99"/>
    <w:semiHidden/>
    <w:rsid w:val="00806E76"/>
    <w:rPr>
      <w:lang w:val="en-US" w:eastAsia="en-US"/>
    </w:rPr>
  </w:style>
  <w:style w:type="character" w:customStyle="1" w:styleId="CommentSubjectChar">
    <w:name w:val="Comment Subject Char"/>
    <w:basedOn w:val="CommentTextChar"/>
    <w:link w:val="CommentSubject"/>
    <w:uiPriority w:val="99"/>
    <w:semiHidden/>
    <w:rsid w:val="00806E76"/>
    <w:rPr>
      <w:b/>
      <w:bCs/>
      <w:lang w:val="en-US" w:eastAsia="en-US"/>
    </w:rPr>
  </w:style>
  <w:style w:type="paragraph" w:styleId="Revision">
    <w:name w:val="Revision"/>
    <w:hidden/>
    <w:uiPriority w:val="99"/>
    <w:semiHidden/>
    <w:rsid w:val="00806E76"/>
    <w:rPr>
      <w:sz w:val="24"/>
      <w:lang w:val="en-US" w:eastAsia="en-US"/>
    </w:rPr>
  </w:style>
  <w:style w:type="table" w:customStyle="1" w:styleId="TableGrid2">
    <w:name w:val="Table Grid2"/>
    <w:basedOn w:val="TableNormal"/>
    <w:next w:val="TableGrid"/>
    <w:uiPriority w:val="39"/>
    <w:rsid w:val="001338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338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11502">
      <w:bodyDiv w:val="1"/>
      <w:marLeft w:val="0"/>
      <w:marRight w:val="0"/>
      <w:marTop w:val="0"/>
      <w:marBottom w:val="0"/>
      <w:divBdr>
        <w:top w:val="none" w:sz="0" w:space="0" w:color="auto"/>
        <w:left w:val="none" w:sz="0" w:space="0" w:color="auto"/>
        <w:bottom w:val="none" w:sz="0" w:space="0" w:color="auto"/>
        <w:right w:val="none" w:sz="0" w:space="0" w:color="auto"/>
      </w:divBdr>
    </w:div>
    <w:div w:id="757991084">
      <w:bodyDiv w:val="1"/>
      <w:marLeft w:val="0"/>
      <w:marRight w:val="0"/>
      <w:marTop w:val="0"/>
      <w:marBottom w:val="0"/>
      <w:divBdr>
        <w:top w:val="none" w:sz="0" w:space="0" w:color="auto"/>
        <w:left w:val="none" w:sz="0" w:space="0" w:color="auto"/>
        <w:bottom w:val="none" w:sz="0" w:space="0" w:color="auto"/>
        <w:right w:val="none" w:sz="0" w:space="0" w:color="auto"/>
      </w:divBdr>
      <w:divsChild>
        <w:div w:id="230235579">
          <w:marLeft w:val="0"/>
          <w:marRight w:val="0"/>
          <w:marTop w:val="0"/>
          <w:marBottom w:val="0"/>
          <w:divBdr>
            <w:top w:val="none" w:sz="0" w:space="0" w:color="auto"/>
            <w:left w:val="none" w:sz="0" w:space="0" w:color="auto"/>
            <w:bottom w:val="none" w:sz="0" w:space="0" w:color="auto"/>
            <w:right w:val="none" w:sz="0" w:space="0" w:color="auto"/>
          </w:divBdr>
        </w:div>
      </w:divsChild>
    </w:div>
    <w:div w:id="788662579">
      <w:bodyDiv w:val="1"/>
      <w:marLeft w:val="0"/>
      <w:marRight w:val="0"/>
      <w:marTop w:val="0"/>
      <w:marBottom w:val="0"/>
      <w:divBdr>
        <w:top w:val="none" w:sz="0" w:space="0" w:color="auto"/>
        <w:left w:val="none" w:sz="0" w:space="0" w:color="auto"/>
        <w:bottom w:val="none" w:sz="0" w:space="0" w:color="auto"/>
        <w:right w:val="none" w:sz="0" w:space="0" w:color="auto"/>
      </w:divBdr>
    </w:div>
    <w:div w:id="1392776605">
      <w:bodyDiv w:val="1"/>
      <w:marLeft w:val="0"/>
      <w:marRight w:val="0"/>
      <w:marTop w:val="0"/>
      <w:marBottom w:val="0"/>
      <w:divBdr>
        <w:top w:val="none" w:sz="0" w:space="0" w:color="auto"/>
        <w:left w:val="none" w:sz="0" w:space="0" w:color="auto"/>
        <w:bottom w:val="none" w:sz="0" w:space="0" w:color="auto"/>
        <w:right w:val="none" w:sz="0" w:space="0" w:color="auto"/>
      </w:divBdr>
      <w:divsChild>
        <w:div w:id="1901820622">
          <w:marLeft w:val="0"/>
          <w:marRight w:val="0"/>
          <w:marTop w:val="0"/>
          <w:marBottom w:val="0"/>
          <w:divBdr>
            <w:top w:val="none" w:sz="0" w:space="0" w:color="auto"/>
            <w:left w:val="none" w:sz="0" w:space="0" w:color="auto"/>
            <w:bottom w:val="none" w:sz="0" w:space="0" w:color="auto"/>
            <w:right w:val="none" w:sz="0" w:space="0" w:color="auto"/>
          </w:divBdr>
        </w:div>
      </w:divsChild>
    </w:div>
    <w:div w:id="1429227935">
      <w:bodyDiv w:val="1"/>
      <w:marLeft w:val="0"/>
      <w:marRight w:val="0"/>
      <w:marTop w:val="0"/>
      <w:marBottom w:val="0"/>
      <w:divBdr>
        <w:top w:val="none" w:sz="0" w:space="0" w:color="auto"/>
        <w:left w:val="none" w:sz="0" w:space="0" w:color="auto"/>
        <w:bottom w:val="none" w:sz="0" w:space="0" w:color="auto"/>
        <w:right w:val="none" w:sz="0" w:space="0" w:color="auto"/>
      </w:divBdr>
    </w:div>
    <w:div w:id="1512329468">
      <w:bodyDiv w:val="1"/>
      <w:marLeft w:val="0"/>
      <w:marRight w:val="0"/>
      <w:marTop w:val="0"/>
      <w:marBottom w:val="0"/>
      <w:divBdr>
        <w:top w:val="none" w:sz="0" w:space="0" w:color="auto"/>
        <w:left w:val="none" w:sz="0" w:space="0" w:color="auto"/>
        <w:bottom w:val="none" w:sz="0" w:space="0" w:color="auto"/>
        <w:right w:val="none" w:sz="0" w:space="0" w:color="auto"/>
      </w:divBdr>
      <w:divsChild>
        <w:div w:id="157458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tar.lt/portal/lt/legalAct/TAR.FC65D88AFB5F/as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e-tar.lt/portal/lt/legalAct/TAR.3C708983775E/asr" TargetMode="External"/><Relationship Id="rId4" Type="http://schemas.microsoft.com/office/2007/relationships/stylesWithEffects" Target="stylesWithEffects.xml"/><Relationship Id="rId9" Type="http://schemas.openxmlformats.org/officeDocument/2006/relationships/hyperlink" Target="https://www.e-tar.lt/portal/lt/legalAct/TAR.26CC7DA9EBAF/asr"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ildes%20Biuras%202006\Resources\old_P_RAST~1_9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5CDA0-D23C-47E1-8986-38C04A453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old_P_RAST~1_99</Template>
  <TotalTime>0</TotalTime>
  <Pages>3</Pages>
  <Words>998</Words>
  <Characters>5692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Klausimynai</vt:lpstr>
    </vt:vector>
  </TitlesOfParts>
  <Company>RSC</Company>
  <LinksUpToDate>false</LinksUpToDate>
  <CharactersWithSpaces>6677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Klausimynai</dc:title>
  <dc:creator>RSC</dc:creator>
  <cp:lastModifiedBy>Dovilė Pečiulė</cp:lastModifiedBy>
  <cp:revision>3</cp:revision>
  <cp:lastPrinted>2016-12-09T11:27:00Z</cp:lastPrinted>
  <dcterms:created xsi:type="dcterms:W3CDTF">2021-02-24T09:50:00Z</dcterms:created>
  <dcterms:modified xsi:type="dcterms:W3CDTF">2022-11-15T11:22:00Z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BR2002Template">
    <vt:lpwstr>1</vt:lpwstr>
  </property>
</Properties>
</file>