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F683B" w14:textId="77777777" w:rsidR="007565CE" w:rsidRPr="007565CE" w:rsidRDefault="007565CE" w:rsidP="007565C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65CE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29CE9D8A" w14:textId="77777777" w:rsidR="007565CE" w:rsidRPr="007565CE" w:rsidRDefault="007565CE" w:rsidP="007565C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7565CE">
        <w:rPr>
          <w:rFonts w:ascii="Times New Roman" w:eastAsia="Times New Roman" w:hAnsi="Times New Roman" w:cs="Times New Roman"/>
          <w:sz w:val="24"/>
          <w:szCs w:val="24"/>
        </w:rPr>
        <w:t>Valstybinės vartotojų teisių apsaugos tarnybos direktoriaus</w:t>
      </w:r>
    </w:p>
    <w:p w14:paraId="767E8581" w14:textId="77777777" w:rsidR="007565CE" w:rsidRPr="007565CE" w:rsidRDefault="007565CE" w:rsidP="007565C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7565CE">
        <w:rPr>
          <w:rFonts w:ascii="Times New Roman" w:eastAsia="Times New Roman" w:hAnsi="Times New Roman" w:cs="Times New Roman"/>
          <w:sz w:val="24"/>
          <w:szCs w:val="24"/>
        </w:rPr>
        <w:t>2016 m. gegužės 3 d. įsakymu Nr. 1-112</w:t>
      </w:r>
    </w:p>
    <w:p w14:paraId="6ED4A5EA" w14:textId="77777777" w:rsidR="007565CE" w:rsidRPr="007565CE" w:rsidRDefault="007565CE" w:rsidP="007565C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7565CE">
        <w:rPr>
          <w:rFonts w:ascii="Times New Roman" w:eastAsia="Times New Roman" w:hAnsi="Times New Roman" w:cs="Times New Roman"/>
          <w:sz w:val="24"/>
          <w:szCs w:val="24"/>
        </w:rPr>
        <w:t>(Tarnybos direktoriaus</w:t>
      </w:r>
    </w:p>
    <w:p w14:paraId="6EEDEC2E" w14:textId="1C7A7018" w:rsidR="007565CE" w:rsidRPr="007565CE" w:rsidRDefault="007565CE" w:rsidP="007565C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7565CE">
        <w:rPr>
          <w:rFonts w:ascii="Times New Roman" w:eastAsia="Times New Roman" w:hAnsi="Times New Roman" w:cs="Times New Roman"/>
          <w:sz w:val="24"/>
          <w:szCs w:val="24"/>
        </w:rPr>
        <w:t xml:space="preserve">2019 m. </w:t>
      </w:r>
      <w:r w:rsidR="00716F0D">
        <w:rPr>
          <w:rFonts w:ascii="Times New Roman" w:eastAsia="Times New Roman" w:hAnsi="Times New Roman" w:cs="Times New Roman"/>
          <w:sz w:val="24"/>
          <w:szCs w:val="24"/>
        </w:rPr>
        <w:t>gruodž</w:t>
      </w:r>
      <w:r w:rsidRPr="007565CE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="00B857F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7565CE">
        <w:rPr>
          <w:rFonts w:ascii="Times New Roman" w:eastAsia="Times New Roman" w:hAnsi="Times New Roman" w:cs="Times New Roman"/>
          <w:sz w:val="24"/>
          <w:szCs w:val="24"/>
        </w:rPr>
        <w:t xml:space="preserve"> d. įsakymo Nr. 1-</w:t>
      </w:r>
      <w:r w:rsidR="00B857FD">
        <w:rPr>
          <w:rFonts w:ascii="Times New Roman" w:eastAsia="Times New Roman" w:hAnsi="Times New Roman" w:cs="Times New Roman"/>
          <w:sz w:val="24"/>
          <w:szCs w:val="24"/>
        </w:rPr>
        <w:t>299</w:t>
      </w:r>
      <w:bookmarkStart w:id="0" w:name="_GoBack"/>
      <w:bookmarkEnd w:id="0"/>
    </w:p>
    <w:p w14:paraId="388A8963" w14:textId="77777777" w:rsidR="007565CE" w:rsidRPr="007565CE" w:rsidRDefault="007565CE" w:rsidP="007565C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7565CE">
        <w:rPr>
          <w:rFonts w:ascii="Times New Roman" w:eastAsia="Times New Roman" w:hAnsi="Times New Roman" w:cs="Times New Roman"/>
          <w:sz w:val="24"/>
          <w:szCs w:val="24"/>
        </w:rPr>
        <w:t>redakcija)</w:t>
      </w:r>
    </w:p>
    <w:p w14:paraId="35C56B5D" w14:textId="77777777" w:rsidR="007565CE" w:rsidRPr="007565CE" w:rsidRDefault="007565CE" w:rsidP="007565CE">
      <w:pPr>
        <w:spacing w:after="0" w:line="240" w:lineRule="auto"/>
        <w:ind w:left="-207" w:right="4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4A4CD" w14:textId="77777777" w:rsidR="007565CE" w:rsidRPr="007565CE" w:rsidRDefault="007565CE" w:rsidP="007565CE">
      <w:pPr>
        <w:spacing w:after="0" w:line="240" w:lineRule="auto"/>
        <w:ind w:left="-207" w:right="42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565CE">
        <w:rPr>
          <w:rFonts w:ascii="Times New Roman" w:eastAsia="Times New Roman" w:hAnsi="Times New Roman" w:cs="Times New Roman"/>
          <w:b/>
          <w:caps/>
          <w:sz w:val="24"/>
          <w:szCs w:val="24"/>
        </w:rPr>
        <w:t>šviesos diodų (led) lempų KONTROLINIS</w:t>
      </w:r>
    </w:p>
    <w:p w14:paraId="3A233A65" w14:textId="77777777" w:rsidR="007565CE" w:rsidRPr="007565CE" w:rsidRDefault="007565CE" w:rsidP="007565CE">
      <w:pPr>
        <w:spacing w:after="0" w:line="240" w:lineRule="auto"/>
        <w:ind w:left="-207" w:right="42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565CE">
        <w:rPr>
          <w:rFonts w:ascii="Times New Roman" w:eastAsia="Times New Roman" w:hAnsi="Times New Roman" w:cs="Times New Roman"/>
          <w:b/>
          <w:caps/>
          <w:sz w:val="24"/>
          <w:szCs w:val="24"/>
        </w:rPr>
        <w:t>KLAUSIMYNAS</w:t>
      </w:r>
    </w:p>
    <w:p w14:paraId="7483FA26" w14:textId="77777777" w:rsidR="007565CE" w:rsidRPr="007565CE" w:rsidRDefault="007565CE" w:rsidP="00756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06C42" w14:textId="28F19699" w:rsidR="007565CE" w:rsidRPr="007565CE" w:rsidRDefault="006140CF" w:rsidP="00756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5CE" w:rsidRPr="007565CE">
        <w:rPr>
          <w:rFonts w:ascii="Times New Roman" w:eastAsia="Times New Roman" w:hAnsi="Times New Roman" w:cs="Times New Roman"/>
          <w:sz w:val="24"/>
          <w:szCs w:val="24"/>
        </w:rPr>
        <w:t>Priedas prie Patikrinimo akto / vertinamojo vizito pažymos (data, Nr.) _______________________</w:t>
      </w:r>
    </w:p>
    <w:p w14:paraId="24E5DB8C" w14:textId="77777777" w:rsidR="007565CE" w:rsidRPr="007565CE" w:rsidRDefault="007565CE" w:rsidP="00756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565CE">
        <w:rPr>
          <w:rFonts w:ascii="Times New Roman" w:eastAsia="Times New Roman" w:hAnsi="Times New Roman" w:cs="Times New Roman"/>
          <w:sz w:val="24"/>
          <w:szCs w:val="24"/>
        </w:rPr>
        <w:t xml:space="preserve">Tikrinimą atliko / vizitavo __________________________________________________________ </w:t>
      </w:r>
      <w:r w:rsidRPr="007565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(pareigų pavadinimas, vardas ir pavardė, parašas)</w:t>
      </w:r>
    </w:p>
    <w:p w14:paraId="21244CD9" w14:textId="3D0ACA0C" w:rsidR="007565CE" w:rsidRPr="007565CE" w:rsidRDefault="006140CF" w:rsidP="006140C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5CE" w:rsidRPr="007565CE">
        <w:rPr>
          <w:rFonts w:ascii="Times New Roman" w:eastAsia="Times New Roman" w:hAnsi="Times New Roman" w:cs="Times New Roman"/>
          <w:sz w:val="24"/>
          <w:szCs w:val="24"/>
        </w:rPr>
        <w:t>Gaminio pavadinimas, identifikavimo duomenys_________________________________________</w:t>
      </w:r>
    </w:p>
    <w:p w14:paraId="08A4E326" w14:textId="77777777" w:rsidR="007565CE" w:rsidRPr="007565CE" w:rsidRDefault="007565CE" w:rsidP="00756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6"/>
        <w:gridCol w:w="3528"/>
        <w:gridCol w:w="1417"/>
        <w:gridCol w:w="709"/>
        <w:gridCol w:w="567"/>
        <w:gridCol w:w="1276"/>
        <w:gridCol w:w="1871"/>
      </w:tblGrid>
      <w:tr w:rsidR="007565CE" w:rsidRPr="007565CE" w14:paraId="45A8459E" w14:textId="77777777" w:rsidTr="006140CF">
        <w:trPr>
          <w:cantSplit/>
          <w:trHeight w:val="349"/>
        </w:trPr>
        <w:tc>
          <w:tcPr>
            <w:tcW w:w="867" w:type="dxa"/>
            <w:gridSpan w:val="2"/>
            <w:vMerge w:val="restart"/>
            <w:vAlign w:val="center"/>
          </w:tcPr>
          <w:p w14:paraId="38AAD2C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3528" w:type="dxa"/>
            <w:vMerge w:val="restart"/>
            <w:vAlign w:val="center"/>
          </w:tcPr>
          <w:p w14:paraId="0C64784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Reikalavimai gaminiui</w:t>
            </w:r>
          </w:p>
        </w:tc>
        <w:tc>
          <w:tcPr>
            <w:tcW w:w="1417" w:type="dxa"/>
            <w:vMerge w:val="restart"/>
            <w:vAlign w:val="center"/>
          </w:tcPr>
          <w:p w14:paraId="0566214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Straipsnis, dalis, punktas</w:t>
            </w:r>
          </w:p>
        </w:tc>
        <w:tc>
          <w:tcPr>
            <w:tcW w:w="4423" w:type="dxa"/>
            <w:gridSpan w:val="4"/>
            <w:vAlign w:val="center"/>
          </w:tcPr>
          <w:p w14:paraId="3A17FF41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Atitikimas reikalavimams</w:t>
            </w:r>
          </w:p>
        </w:tc>
      </w:tr>
      <w:tr w:rsidR="007565CE" w:rsidRPr="007565CE" w14:paraId="28D59125" w14:textId="77777777" w:rsidTr="006140CF">
        <w:trPr>
          <w:cantSplit/>
          <w:trHeight w:val="523"/>
        </w:trPr>
        <w:tc>
          <w:tcPr>
            <w:tcW w:w="867" w:type="dxa"/>
            <w:gridSpan w:val="2"/>
            <w:vMerge/>
            <w:vAlign w:val="center"/>
          </w:tcPr>
          <w:p w14:paraId="6383928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vMerge/>
            <w:vAlign w:val="center"/>
          </w:tcPr>
          <w:p w14:paraId="4999B7A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927AE1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4E0D61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567" w:type="dxa"/>
            <w:vAlign w:val="center"/>
          </w:tcPr>
          <w:p w14:paraId="3764337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1A16D4AA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Neaktualu</w:t>
            </w:r>
          </w:p>
        </w:tc>
        <w:tc>
          <w:tcPr>
            <w:tcW w:w="1871" w:type="dxa"/>
            <w:vAlign w:val="center"/>
          </w:tcPr>
          <w:p w14:paraId="78E94A5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7565CE" w:rsidRPr="007565CE" w14:paraId="4D35EB51" w14:textId="77777777" w:rsidTr="006140CF">
        <w:tc>
          <w:tcPr>
            <w:tcW w:w="867" w:type="dxa"/>
            <w:gridSpan w:val="2"/>
            <w:vAlign w:val="center"/>
          </w:tcPr>
          <w:p w14:paraId="242E126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8" w:type="dxa"/>
            <w:vAlign w:val="center"/>
          </w:tcPr>
          <w:p w14:paraId="1685E593" w14:textId="77777777" w:rsidR="007565CE" w:rsidRPr="007565CE" w:rsidRDefault="007565CE" w:rsidP="007565C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Ar laikomasi draudimo neplatinti gaminių, paskelbtų RAPEX</w:t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 Pavojingų ne maisto produktų sąraše VVTAT interneto svetainėje</w:t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17" w:type="dxa"/>
            <w:vAlign w:val="center"/>
          </w:tcPr>
          <w:p w14:paraId="29C4E33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4C776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D8DE237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72C477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78BEDD1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128EB025" w14:textId="77777777" w:rsidTr="006140CF">
        <w:tc>
          <w:tcPr>
            <w:tcW w:w="867" w:type="dxa"/>
            <w:gridSpan w:val="2"/>
            <w:vAlign w:val="center"/>
          </w:tcPr>
          <w:p w14:paraId="2891626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28" w:type="dxa"/>
            <w:vAlign w:val="center"/>
          </w:tcPr>
          <w:p w14:paraId="6C7923C5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Ar su gaminiu pateikta CE atitikties deklaracija (privaloma gaminiams, įvežtiems iš trečiųjų šalių)?</w:t>
            </w:r>
          </w:p>
        </w:tc>
        <w:tc>
          <w:tcPr>
            <w:tcW w:w="1417" w:type="dxa"/>
            <w:vAlign w:val="center"/>
          </w:tcPr>
          <w:p w14:paraId="7E5E1D4C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96D9A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27DA6A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4F3081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3A8B718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7C33E136" w14:textId="77777777" w:rsidTr="006140CF">
        <w:tc>
          <w:tcPr>
            <w:tcW w:w="10235" w:type="dxa"/>
            <w:gridSpan w:val="8"/>
            <w:shd w:val="clear" w:color="auto" w:fill="D9D9D9"/>
            <w:vAlign w:val="center"/>
          </w:tcPr>
          <w:p w14:paraId="07083118" w14:textId="5637A09E" w:rsidR="007565CE" w:rsidRPr="007565CE" w:rsidRDefault="00716F0D" w:rsidP="00716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hyperlink r:id="rId6" w:history="1">
              <w:r w:rsidR="007565CE" w:rsidRPr="007565CE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Elektrotechnikos gaminių saugos techninis reglamentas</w:t>
              </w:r>
            </w:hyperlink>
          </w:p>
          <w:p w14:paraId="60501B4A" w14:textId="063C6565" w:rsidR="007565CE" w:rsidRPr="007565CE" w:rsidRDefault="00716F0D" w:rsidP="00716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Darnieji standartai su priedais</w:t>
            </w:r>
          </w:p>
        </w:tc>
      </w:tr>
      <w:tr w:rsidR="007565CE" w:rsidRPr="007565CE" w14:paraId="24B66CCC" w14:textId="77777777" w:rsidTr="006140CF">
        <w:tc>
          <w:tcPr>
            <w:tcW w:w="851" w:type="dxa"/>
            <w:shd w:val="clear" w:color="auto" w:fill="F2F2F2"/>
            <w:vAlign w:val="center"/>
          </w:tcPr>
          <w:p w14:paraId="6D53D411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384" w:type="dxa"/>
            <w:gridSpan w:val="7"/>
            <w:shd w:val="clear" w:color="auto" w:fill="F2F2F2"/>
            <w:vAlign w:val="center"/>
          </w:tcPr>
          <w:p w14:paraId="43FB8F54" w14:textId="77777777" w:rsidR="007565CE" w:rsidRPr="007565CE" w:rsidRDefault="007565CE" w:rsidP="00756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ant gaminio yra nurodyta:</w:t>
            </w:r>
          </w:p>
        </w:tc>
      </w:tr>
      <w:tr w:rsidR="007565CE" w:rsidRPr="007565CE" w14:paraId="0331D1EC" w14:textId="77777777" w:rsidTr="006140CF">
        <w:tc>
          <w:tcPr>
            <w:tcW w:w="851" w:type="dxa"/>
            <w:vAlign w:val="center"/>
          </w:tcPr>
          <w:p w14:paraId="05789B7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4" w:type="dxa"/>
            <w:gridSpan w:val="2"/>
            <w:vAlign w:val="center"/>
          </w:tcPr>
          <w:p w14:paraId="7EEFDC8B" w14:textId="77777777" w:rsidR="007565CE" w:rsidRPr="007565CE" w:rsidRDefault="007565CE" w:rsidP="007565C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Gamintojas ar gamintojo prekės ženklas?</w:t>
            </w:r>
          </w:p>
        </w:tc>
        <w:tc>
          <w:tcPr>
            <w:tcW w:w="1417" w:type="dxa"/>
            <w:vAlign w:val="center"/>
          </w:tcPr>
          <w:p w14:paraId="52ECBDE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7 str. ir I priedas I d.</w:t>
            </w:r>
          </w:p>
        </w:tc>
        <w:tc>
          <w:tcPr>
            <w:tcW w:w="709" w:type="dxa"/>
            <w:vAlign w:val="center"/>
          </w:tcPr>
          <w:p w14:paraId="5F3F09A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61723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5671361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5E5F259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12440B16" w14:textId="77777777" w:rsidTr="006140CF">
        <w:tc>
          <w:tcPr>
            <w:tcW w:w="851" w:type="dxa"/>
            <w:vAlign w:val="center"/>
          </w:tcPr>
          <w:p w14:paraId="294F09D3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4" w:type="dxa"/>
            <w:gridSpan w:val="2"/>
            <w:vAlign w:val="center"/>
          </w:tcPr>
          <w:p w14:paraId="5838BB3F" w14:textId="77777777" w:rsidR="007565CE" w:rsidRPr="007565CE" w:rsidRDefault="007565CE" w:rsidP="0075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Tipas / modelis?</w:t>
            </w:r>
          </w:p>
        </w:tc>
        <w:tc>
          <w:tcPr>
            <w:tcW w:w="1417" w:type="dxa"/>
            <w:vAlign w:val="center"/>
          </w:tcPr>
          <w:p w14:paraId="1374375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7 str. ir I priedas I d.</w:t>
            </w:r>
          </w:p>
        </w:tc>
        <w:tc>
          <w:tcPr>
            <w:tcW w:w="709" w:type="dxa"/>
            <w:vAlign w:val="center"/>
          </w:tcPr>
          <w:p w14:paraId="6C7B6A61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5ACF56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74FA5D1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7599399C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2EFFF056" w14:textId="77777777" w:rsidTr="006140CF">
        <w:tc>
          <w:tcPr>
            <w:tcW w:w="851" w:type="dxa"/>
            <w:vAlign w:val="center"/>
          </w:tcPr>
          <w:p w14:paraId="576A16BE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4" w:type="dxa"/>
            <w:gridSpan w:val="2"/>
            <w:vAlign w:val="center"/>
          </w:tcPr>
          <w:p w14:paraId="1BF7695E" w14:textId="77777777" w:rsidR="007565CE" w:rsidRPr="007565CE" w:rsidRDefault="007565CE" w:rsidP="0075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Vardinė įtampa (V)?</w:t>
            </w:r>
          </w:p>
        </w:tc>
        <w:tc>
          <w:tcPr>
            <w:tcW w:w="1417" w:type="dxa"/>
            <w:vAlign w:val="center"/>
          </w:tcPr>
          <w:p w14:paraId="7D91F5AA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7 str. ir I priedas I d.</w:t>
            </w:r>
          </w:p>
        </w:tc>
        <w:tc>
          <w:tcPr>
            <w:tcW w:w="709" w:type="dxa"/>
            <w:vAlign w:val="center"/>
          </w:tcPr>
          <w:p w14:paraId="638A75A3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1CFEA38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05957C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6E89940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5A41C00C" w14:textId="77777777" w:rsidTr="006140CF">
        <w:tc>
          <w:tcPr>
            <w:tcW w:w="851" w:type="dxa"/>
            <w:vAlign w:val="center"/>
          </w:tcPr>
          <w:p w14:paraId="2BB3E46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544" w:type="dxa"/>
            <w:gridSpan w:val="2"/>
            <w:vAlign w:val="center"/>
          </w:tcPr>
          <w:p w14:paraId="2F4D9F4E" w14:textId="77777777" w:rsidR="007565CE" w:rsidRPr="007565CE" w:rsidRDefault="007565CE" w:rsidP="0075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Vardinis dažnis (Hz)?</w:t>
            </w:r>
          </w:p>
        </w:tc>
        <w:tc>
          <w:tcPr>
            <w:tcW w:w="1417" w:type="dxa"/>
            <w:vAlign w:val="center"/>
          </w:tcPr>
          <w:p w14:paraId="4FE5380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7 str. ir I priedas I d.</w:t>
            </w:r>
          </w:p>
        </w:tc>
        <w:tc>
          <w:tcPr>
            <w:tcW w:w="709" w:type="dxa"/>
            <w:vAlign w:val="center"/>
          </w:tcPr>
          <w:p w14:paraId="27A3ED7E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6DAB90A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FF98C4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43882D61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0242804B" w14:textId="77777777" w:rsidTr="006140CF">
        <w:tc>
          <w:tcPr>
            <w:tcW w:w="851" w:type="dxa"/>
            <w:vAlign w:val="center"/>
          </w:tcPr>
          <w:p w14:paraId="2771761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544" w:type="dxa"/>
            <w:gridSpan w:val="2"/>
            <w:vAlign w:val="center"/>
          </w:tcPr>
          <w:p w14:paraId="46CBE8C8" w14:textId="77777777" w:rsidR="007565CE" w:rsidRPr="007565CE" w:rsidRDefault="007565CE" w:rsidP="0075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Vardinė nominali galia (W)?</w:t>
            </w:r>
          </w:p>
        </w:tc>
        <w:tc>
          <w:tcPr>
            <w:tcW w:w="1417" w:type="dxa"/>
            <w:vAlign w:val="center"/>
          </w:tcPr>
          <w:p w14:paraId="17AE22B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7 str. ir I priedas I d.</w:t>
            </w:r>
          </w:p>
        </w:tc>
        <w:tc>
          <w:tcPr>
            <w:tcW w:w="709" w:type="dxa"/>
            <w:vAlign w:val="center"/>
          </w:tcPr>
          <w:p w14:paraId="0E777D9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9199D9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6BE6E6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529D93F8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74319D42" w14:textId="77777777" w:rsidTr="006140CF">
        <w:tc>
          <w:tcPr>
            <w:tcW w:w="851" w:type="dxa"/>
            <w:vAlign w:val="center"/>
          </w:tcPr>
          <w:p w14:paraId="4C405FA3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44" w:type="dxa"/>
            <w:gridSpan w:val="2"/>
            <w:vAlign w:val="center"/>
          </w:tcPr>
          <w:p w14:paraId="5CA1D85E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Apsaugos nuo dulkių ir drėgmės klasė (IP kodas)?</w:t>
            </w:r>
          </w:p>
        </w:tc>
        <w:tc>
          <w:tcPr>
            <w:tcW w:w="1417" w:type="dxa"/>
            <w:vAlign w:val="center"/>
          </w:tcPr>
          <w:p w14:paraId="47F66B0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1 priedo 3 d.</w:t>
            </w:r>
          </w:p>
        </w:tc>
        <w:tc>
          <w:tcPr>
            <w:tcW w:w="709" w:type="dxa"/>
            <w:vAlign w:val="center"/>
          </w:tcPr>
          <w:p w14:paraId="53760147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1BF108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7FAC3D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4A387D7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526E9942" w14:textId="77777777" w:rsidTr="006140CF">
        <w:tc>
          <w:tcPr>
            <w:tcW w:w="851" w:type="dxa"/>
            <w:vAlign w:val="center"/>
          </w:tcPr>
          <w:p w14:paraId="2E6AF02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3544" w:type="dxa"/>
            <w:gridSpan w:val="2"/>
            <w:vAlign w:val="center"/>
          </w:tcPr>
          <w:p w14:paraId="578CCA49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 žymuo (ar žymuo atitinka nustatytus reikalavimus ir yra ne mažesnis nei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7565C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 mm</w:t>
              </w:r>
            </w:smartTag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417" w:type="dxa"/>
            <w:vAlign w:val="center"/>
          </w:tcPr>
          <w:p w14:paraId="4F39277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10 str., 3 priedas</w:t>
            </w:r>
          </w:p>
        </w:tc>
        <w:tc>
          <w:tcPr>
            <w:tcW w:w="709" w:type="dxa"/>
            <w:vAlign w:val="center"/>
          </w:tcPr>
          <w:p w14:paraId="5EACBF8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3B6A38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6669C38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7983DAD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59592CD2" w14:textId="77777777" w:rsidTr="006140CF">
        <w:tc>
          <w:tcPr>
            <w:tcW w:w="10235" w:type="dxa"/>
            <w:gridSpan w:val="8"/>
            <w:shd w:val="clear" w:color="auto" w:fill="D9D9D9"/>
            <w:vAlign w:val="center"/>
          </w:tcPr>
          <w:p w14:paraId="77FA5343" w14:textId="636182DB" w:rsidR="007565CE" w:rsidRPr="007565CE" w:rsidRDefault="00716F0D" w:rsidP="00716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hyperlink r:id="rId7" w:history="1">
              <w:r w:rsidR="007565CE" w:rsidRPr="007565CE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Komisijos reglamentas (ES) Nr. 1194/2012</w:t>
              </w:r>
            </w:hyperlink>
          </w:p>
        </w:tc>
      </w:tr>
      <w:tr w:rsidR="007565CE" w:rsidRPr="007565CE" w14:paraId="4D690E8A" w14:textId="77777777" w:rsidTr="006140CF">
        <w:tc>
          <w:tcPr>
            <w:tcW w:w="867" w:type="dxa"/>
            <w:gridSpan w:val="2"/>
            <w:shd w:val="clear" w:color="auto" w:fill="F2F2F2"/>
            <w:vAlign w:val="center"/>
          </w:tcPr>
          <w:p w14:paraId="4D195B51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68" w:type="dxa"/>
            <w:gridSpan w:val="6"/>
            <w:shd w:val="clear" w:color="auto" w:fill="F2F2F2"/>
          </w:tcPr>
          <w:p w14:paraId="60D102E6" w14:textId="77777777" w:rsidR="007565CE" w:rsidRPr="007565CE" w:rsidRDefault="007565CE" w:rsidP="00756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ant gaminio yra nurodyta (pateikta):</w:t>
            </w:r>
          </w:p>
        </w:tc>
      </w:tr>
      <w:tr w:rsidR="007565CE" w:rsidRPr="007565CE" w14:paraId="6F15BA52" w14:textId="77777777" w:rsidTr="006140CF">
        <w:tc>
          <w:tcPr>
            <w:tcW w:w="867" w:type="dxa"/>
            <w:gridSpan w:val="2"/>
            <w:vAlign w:val="center"/>
          </w:tcPr>
          <w:p w14:paraId="525FADEE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3528" w:type="dxa"/>
            <w:vAlign w:val="center"/>
          </w:tcPr>
          <w:p w14:paraId="3BA06F95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Naudingojo šviesos srauto vienetai (lm)?</w:t>
            </w:r>
          </w:p>
        </w:tc>
        <w:tc>
          <w:tcPr>
            <w:tcW w:w="1417" w:type="dxa"/>
            <w:vAlign w:val="center"/>
          </w:tcPr>
          <w:p w14:paraId="14E58518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3.1.1. str.</w:t>
            </w:r>
          </w:p>
        </w:tc>
        <w:tc>
          <w:tcPr>
            <w:tcW w:w="709" w:type="dxa"/>
            <w:vAlign w:val="center"/>
          </w:tcPr>
          <w:p w14:paraId="442F94A7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066A79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D37BB9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4E24A68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1F0EF2C8" w14:textId="77777777" w:rsidTr="006140CF">
        <w:tc>
          <w:tcPr>
            <w:tcW w:w="867" w:type="dxa"/>
            <w:gridSpan w:val="2"/>
            <w:vAlign w:val="center"/>
          </w:tcPr>
          <w:p w14:paraId="2F99D2DA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3528" w:type="dxa"/>
            <w:vAlign w:val="center"/>
          </w:tcPr>
          <w:p w14:paraId="3B3AC0CC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Spalvinės temperatūros vienetai (K)?</w:t>
            </w:r>
          </w:p>
        </w:tc>
        <w:tc>
          <w:tcPr>
            <w:tcW w:w="1417" w:type="dxa"/>
            <w:vAlign w:val="center"/>
          </w:tcPr>
          <w:p w14:paraId="58033683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3.1.1. str.</w:t>
            </w:r>
          </w:p>
        </w:tc>
        <w:tc>
          <w:tcPr>
            <w:tcW w:w="709" w:type="dxa"/>
            <w:vAlign w:val="center"/>
          </w:tcPr>
          <w:p w14:paraId="0E4F28B8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DD9C841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6E41BE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2810941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4C49A081" w14:textId="77777777" w:rsidTr="006140CF">
        <w:tc>
          <w:tcPr>
            <w:tcW w:w="867" w:type="dxa"/>
            <w:gridSpan w:val="2"/>
            <w:vAlign w:val="center"/>
          </w:tcPr>
          <w:p w14:paraId="1B8498C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3528" w:type="dxa"/>
            <w:vAlign w:val="center"/>
          </w:tcPr>
          <w:p w14:paraId="48E5037F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Nominalioji pluošto kampo vertė (</w:t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4C401B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3.1.1. str.</w:t>
            </w:r>
          </w:p>
        </w:tc>
        <w:tc>
          <w:tcPr>
            <w:tcW w:w="709" w:type="dxa"/>
            <w:vAlign w:val="center"/>
          </w:tcPr>
          <w:p w14:paraId="3E83B15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D38005E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873103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014196FA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50741C36" w14:textId="77777777" w:rsidTr="006140CF">
        <w:tc>
          <w:tcPr>
            <w:tcW w:w="867" w:type="dxa"/>
            <w:gridSpan w:val="2"/>
            <w:shd w:val="clear" w:color="auto" w:fill="F2F2F2"/>
            <w:vAlign w:val="center"/>
          </w:tcPr>
          <w:p w14:paraId="3F9F4ABC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368" w:type="dxa"/>
            <w:gridSpan w:val="6"/>
            <w:shd w:val="clear" w:color="auto" w:fill="F2F2F2"/>
            <w:vAlign w:val="center"/>
          </w:tcPr>
          <w:p w14:paraId="5D02D361" w14:textId="77777777" w:rsidR="007565CE" w:rsidRPr="007565CE" w:rsidRDefault="007565CE" w:rsidP="00756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ant gaminio pakuotės yra nurodyta (pateikta):</w:t>
            </w:r>
          </w:p>
        </w:tc>
      </w:tr>
      <w:tr w:rsidR="007565CE" w:rsidRPr="007565CE" w14:paraId="55E0D00A" w14:textId="77777777" w:rsidTr="006140CF">
        <w:tc>
          <w:tcPr>
            <w:tcW w:w="867" w:type="dxa"/>
            <w:gridSpan w:val="2"/>
            <w:vAlign w:val="center"/>
          </w:tcPr>
          <w:p w14:paraId="116B13A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3528" w:type="dxa"/>
            <w:vAlign w:val="center"/>
          </w:tcPr>
          <w:p w14:paraId="53DD541E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Nominalus naudingas šviesos srautas (lm)?</w:t>
            </w:r>
          </w:p>
        </w:tc>
        <w:tc>
          <w:tcPr>
            <w:tcW w:w="1417" w:type="dxa"/>
            <w:vAlign w:val="center"/>
          </w:tcPr>
          <w:p w14:paraId="6CF0DF0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3.1.2. str.</w:t>
            </w:r>
          </w:p>
        </w:tc>
        <w:tc>
          <w:tcPr>
            <w:tcW w:w="709" w:type="dxa"/>
            <w:vAlign w:val="center"/>
          </w:tcPr>
          <w:p w14:paraId="6FAA2C5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E7338F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55CC98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63ABEE4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5B0E0B14" w14:textId="77777777" w:rsidTr="006140CF">
        <w:tc>
          <w:tcPr>
            <w:tcW w:w="867" w:type="dxa"/>
            <w:gridSpan w:val="2"/>
            <w:vAlign w:val="center"/>
          </w:tcPr>
          <w:p w14:paraId="2C99FCF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3528" w:type="dxa"/>
            <w:vAlign w:val="center"/>
          </w:tcPr>
          <w:p w14:paraId="2A89F701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Nominalioji lempos naudojimo trukmė valandomis (h)?</w:t>
            </w:r>
          </w:p>
        </w:tc>
        <w:tc>
          <w:tcPr>
            <w:tcW w:w="1417" w:type="dxa"/>
            <w:vAlign w:val="center"/>
          </w:tcPr>
          <w:p w14:paraId="09D5BD7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3.1.2. str.</w:t>
            </w:r>
          </w:p>
        </w:tc>
        <w:tc>
          <w:tcPr>
            <w:tcW w:w="709" w:type="dxa"/>
            <w:vAlign w:val="center"/>
          </w:tcPr>
          <w:p w14:paraId="67D1C7AE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5E6556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067E9B3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4D7D4D5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5E71318C" w14:textId="77777777" w:rsidTr="006140CF">
        <w:tc>
          <w:tcPr>
            <w:tcW w:w="867" w:type="dxa"/>
            <w:gridSpan w:val="2"/>
            <w:vAlign w:val="center"/>
          </w:tcPr>
          <w:p w14:paraId="44CBE8B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3528" w:type="dxa"/>
            <w:vAlign w:val="center"/>
          </w:tcPr>
          <w:p w14:paraId="5DAC78C5" w14:textId="77777777" w:rsidR="007565CE" w:rsidRPr="007565CE" w:rsidRDefault="007565CE" w:rsidP="0075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Spalvinė temperatūra (K)?</w:t>
            </w:r>
          </w:p>
        </w:tc>
        <w:tc>
          <w:tcPr>
            <w:tcW w:w="1417" w:type="dxa"/>
            <w:vAlign w:val="center"/>
          </w:tcPr>
          <w:p w14:paraId="3CA1FCC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3.1.2. str.</w:t>
            </w:r>
          </w:p>
        </w:tc>
        <w:tc>
          <w:tcPr>
            <w:tcW w:w="709" w:type="dxa"/>
            <w:vAlign w:val="center"/>
          </w:tcPr>
          <w:p w14:paraId="2D6C192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0D5DA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6CEDF3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0956B52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704D808F" w14:textId="77777777" w:rsidTr="006140CF">
        <w:tc>
          <w:tcPr>
            <w:tcW w:w="867" w:type="dxa"/>
            <w:gridSpan w:val="2"/>
            <w:vAlign w:val="center"/>
          </w:tcPr>
          <w:p w14:paraId="3786BC8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3528" w:type="dxa"/>
            <w:vAlign w:val="center"/>
          </w:tcPr>
          <w:p w14:paraId="46FB3367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Įjungimo ir išjungimo ciklų skaičius?</w:t>
            </w:r>
          </w:p>
        </w:tc>
        <w:tc>
          <w:tcPr>
            <w:tcW w:w="1417" w:type="dxa"/>
            <w:vAlign w:val="center"/>
          </w:tcPr>
          <w:p w14:paraId="2DEFBE47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3.1.2. str.</w:t>
            </w:r>
          </w:p>
        </w:tc>
        <w:tc>
          <w:tcPr>
            <w:tcW w:w="709" w:type="dxa"/>
            <w:vAlign w:val="center"/>
          </w:tcPr>
          <w:p w14:paraId="616364A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D1A84E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D6AAC3A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405DFA0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2F4F4AB4" w14:textId="77777777" w:rsidTr="006140CF">
        <w:tc>
          <w:tcPr>
            <w:tcW w:w="867" w:type="dxa"/>
            <w:gridSpan w:val="2"/>
            <w:vAlign w:val="center"/>
          </w:tcPr>
          <w:p w14:paraId="6849D99E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3528" w:type="dxa"/>
            <w:vAlign w:val="center"/>
          </w:tcPr>
          <w:p w14:paraId="742E8359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Lempos įkaitimo iki 60</w:t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%</w:t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viso šviesos atidavimo trukmė (sek)?</w:t>
            </w:r>
          </w:p>
        </w:tc>
        <w:tc>
          <w:tcPr>
            <w:tcW w:w="1417" w:type="dxa"/>
            <w:vAlign w:val="center"/>
          </w:tcPr>
          <w:p w14:paraId="3771DE53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3.1.2. str.</w:t>
            </w:r>
          </w:p>
        </w:tc>
        <w:tc>
          <w:tcPr>
            <w:tcW w:w="709" w:type="dxa"/>
            <w:vAlign w:val="center"/>
          </w:tcPr>
          <w:p w14:paraId="266AECB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F073AA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3614E1E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46FE92B7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51FC2528" w14:textId="77777777" w:rsidTr="006140CF">
        <w:tc>
          <w:tcPr>
            <w:tcW w:w="867" w:type="dxa"/>
            <w:gridSpan w:val="2"/>
            <w:vAlign w:val="center"/>
          </w:tcPr>
          <w:p w14:paraId="0FF1952A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3528" w:type="dxa"/>
            <w:vAlign w:val="center"/>
          </w:tcPr>
          <w:p w14:paraId="41F42175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Įspėjimas, jei lempos šviesos srauto negalima reguliuoti?</w:t>
            </w:r>
          </w:p>
        </w:tc>
        <w:tc>
          <w:tcPr>
            <w:tcW w:w="1417" w:type="dxa"/>
            <w:vAlign w:val="center"/>
          </w:tcPr>
          <w:p w14:paraId="4DB45DFE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3.1.2. str.</w:t>
            </w:r>
          </w:p>
        </w:tc>
        <w:tc>
          <w:tcPr>
            <w:tcW w:w="709" w:type="dxa"/>
            <w:vAlign w:val="center"/>
          </w:tcPr>
          <w:p w14:paraId="1B86C6F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C8BEEF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F5A34A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02A368E7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4CFC529F" w14:textId="77777777" w:rsidTr="006140CF">
        <w:tc>
          <w:tcPr>
            <w:tcW w:w="867" w:type="dxa"/>
            <w:gridSpan w:val="2"/>
            <w:vAlign w:val="center"/>
          </w:tcPr>
          <w:p w14:paraId="512A551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3528" w:type="dxa"/>
            <w:vAlign w:val="center"/>
          </w:tcPr>
          <w:p w14:paraId="600E1603" w14:textId="77777777" w:rsidR="007565CE" w:rsidRPr="007565CE" w:rsidRDefault="007565CE" w:rsidP="0075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Lempos matmenys (mm)?</w:t>
            </w:r>
          </w:p>
        </w:tc>
        <w:tc>
          <w:tcPr>
            <w:tcW w:w="1417" w:type="dxa"/>
            <w:vAlign w:val="center"/>
          </w:tcPr>
          <w:p w14:paraId="176F4AB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3.1.2. str.</w:t>
            </w:r>
          </w:p>
        </w:tc>
        <w:tc>
          <w:tcPr>
            <w:tcW w:w="709" w:type="dxa"/>
            <w:vAlign w:val="center"/>
          </w:tcPr>
          <w:p w14:paraId="2391BE8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946DA1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28B1A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1A33B6E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408E5894" w14:textId="77777777" w:rsidTr="006140CF">
        <w:tc>
          <w:tcPr>
            <w:tcW w:w="867" w:type="dxa"/>
            <w:gridSpan w:val="2"/>
            <w:vAlign w:val="center"/>
          </w:tcPr>
          <w:p w14:paraId="06FA7907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3.2.8.</w:t>
            </w:r>
          </w:p>
        </w:tc>
        <w:tc>
          <w:tcPr>
            <w:tcW w:w="3528" w:type="dxa"/>
            <w:vAlign w:val="center"/>
          </w:tcPr>
          <w:p w14:paraId="5201BE29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Nominalusis pluošto kampas laipsniais?</w:t>
            </w:r>
          </w:p>
        </w:tc>
        <w:tc>
          <w:tcPr>
            <w:tcW w:w="1417" w:type="dxa"/>
            <w:vAlign w:val="center"/>
          </w:tcPr>
          <w:p w14:paraId="27E902B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3.1.2. str.</w:t>
            </w:r>
          </w:p>
        </w:tc>
        <w:tc>
          <w:tcPr>
            <w:tcW w:w="709" w:type="dxa"/>
            <w:vAlign w:val="center"/>
          </w:tcPr>
          <w:p w14:paraId="3119D57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1EE56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754BDC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59021938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17866E60" w14:textId="77777777" w:rsidTr="006140CF">
        <w:tc>
          <w:tcPr>
            <w:tcW w:w="867" w:type="dxa"/>
            <w:gridSpan w:val="2"/>
            <w:vAlign w:val="center"/>
          </w:tcPr>
          <w:p w14:paraId="2FE8FA7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3.2.9.</w:t>
            </w:r>
          </w:p>
        </w:tc>
        <w:tc>
          <w:tcPr>
            <w:tcW w:w="3528" w:type="dxa"/>
            <w:vAlign w:val="center"/>
          </w:tcPr>
          <w:p w14:paraId="17DC57E8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Šviesos srauto ir nurodytos ekvivalentinės lempos galia (suapvalinta 1W tikslumu)?</w:t>
            </w:r>
          </w:p>
        </w:tc>
        <w:tc>
          <w:tcPr>
            <w:tcW w:w="1417" w:type="dxa"/>
            <w:vAlign w:val="center"/>
          </w:tcPr>
          <w:p w14:paraId="7B25221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 3.1.2. str.</w:t>
            </w:r>
          </w:p>
        </w:tc>
        <w:tc>
          <w:tcPr>
            <w:tcW w:w="709" w:type="dxa"/>
            <w:vAlign w:val="center"/>
          </w:tcPr>
          <w:p w14:paraId="5A9AB3A3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BEA4CDA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69342D3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3A778DC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4250F1DE" w14:textId="77777777" w:rsidTr="006140CF">
        <w:tc>
          <w:tcPr>
            <w:tcW w:w="10235" w:type="dxa"/>
            <w:gridSpan w:val="8"/>
            <w:shd w:val="clear" w:color="auto" w:fill="D9D9D9"/>
            <w:vAlign w:val="center"/>
          </w:tcPr>
          <w:p w14:paraId="1B450802" w14:textId="0826BDC7" w:rsidR="007565CE" w:rsidRPr="007565CE" w:rsidRDefault="00716F0D" w:rsidP="00716F0D">
            <w:pPr>
              <w:spacing w:after="0" w:line="240" w:lineRule="auto"/>
              <w:ind w:left="912" w:hanging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Darnusis standartas LST EN 60598-1 Šviestuvai 1-oji dalis. Bendrieji reikalavimai ir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bandymai</w:t>
            </w:r>
          </w:p>
        </w:tc>
      </w:tr>
      <w:tr w:rsidR="007565CE" w:rsidRPr="007565CE" w14:paraId="3A5D506B" w14:textId="77777777" w:rsidTr="006140CF">
        <w:tc>
          <w:tcPr>
            <w:tcW w:w="851" w:type="dxa"/>
            <w:shd w:val="clear" w:color="auto" w:fill="F2F2F2"/>
            <w:vAlign w:val="center"/>
          </w:tcPr>
          <w:p w14:paraId="365BB3E1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44" w:type="dxa"/>
            <w:gridSpan w:val="2"/>
            <w:shd w:val="clear" w:color="auto" w:fill="F2F2F2"/>
            <w:vAlign w:val="center"/>
          </w:tcPr>
          <w:p w14:paraId="77109D98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Ar laikomasi reikalavimų, kad žymenys ant gaminio: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37ACEC6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295B53D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FABB3F3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69233323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 w14:paraId="066DB8F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080B522E" w14:textId="77777777" w:rsidTr="006140CF">
        <w:tc>
          <w:tcPr>
            <w:tcW w:w="851" w:type="dxa"/>
            <w:vAlign w:val="center"/>
          </w:tcPr>
          <w:p w14:paraId="28E2E24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3544" w:type="dxa"/>
            <w:gridSpan w:val="2"/>
            <w:vAlign w:val="center"/>
          </w:tcPr>
          <w:p w14:paraId="23107E1D" w14:textId="77777777" w:rsidR="007565CE" w:rsidRPr="007565CE" w:rsidRDefault="007565CE" w:rsidP="0075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Lengvai matomi?</w:t>
            </w:r>
          </w:p>
        </w:tc>
        <w:tc>
          <w:tcPr>
            <w:tcW w:w="1417" w:type="dxa"/>
            <w:vAlign w:val="center"/>
          </w:tcPr>
          <w:p w14:paraId="4AC2E5B7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 skyrius</w:t>
            </w:r>
          </w:p>
        </w:tc>
        <w:tc>
          <w:tcPr>
            <w:tcW w:w="709" w:type="dxa"/>
            <w:vAlign w:val="center"/>
          </w:tcPr>
          <w:p w14:paraId="31F38CC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6B717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FED12F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64FE3A31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549CD358" w14:textId="77777777" w:rsidTr="006140CF">
        <w:tc>
          <w:tcPr>
            <w:tcW w:w="851" w:type="dxa"/>
            <w:vAlign w:val="center"/>
          </w:tcPr>
          <w:p w14:paraId="355C632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3544" w:type="dxa"/>
            <w:gridSpan w:val="2"/>
            <w:vAlign w:val="center"/>
          </w:tcPr>
          <w:p w14:paraId="3454FB6E" w14:textId="77777777" w:rsidR="007565CE" w:rsidRPr="007565CE" w:rsidRDefault="007565CE" w:rsidP="0075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Nenutrinami?</w:t>
            </w:r>
          </w:p>
        </w:tc>
        <w:tc>
          <w:tcPr>
            <w:tcW w:w="1417" w:type="dxa"/>
            <w:vAlign w:val="center"/>
          </w:tcPr>
          <w:p w14:paraId="3B3E752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3 skyrius</w:t>
            </w:r>
          </w:p>
        </w:tc>
        <w:tc>
          <w:tcPr>
            <w:tcW w:w="709" w:type="dxa"/>
            <w:vAlign w:val="center"/>
          </w:tcPr>
          <w:p w14:paraId="6620B92C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6CB7AF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5CF813A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749D60F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74C30829" w14:textId="77777777" w:rsidTr="006140CF">
        <w:tc>
          <w:tcPr>
            <w:tcW w:w="10235" w:type="dxa"/>
            <w:gridSpan w:val="8"/>
            <w:shd w:val="clear" w:color="auto" w:fill="D9D9D9"/>
            <w:vAlign w:val="center"/>
          </w:tcPr>
          <w:p w14:paraId="1F64B010" w14:textId="7179A121" w:rsidR="007565CE" w:rsidRPr="007565CE" w:rsidRDefault="00716F0D" w:rsidP="00716F0D">
            <w:pPr>
              <w:tabs>
                <w:tab w:val="left" w:pos="175"/>
                <w:tab w:val="left" w:pos="669"/>
                <w:tab w:val="left" w:pos="2302"/>
                <w:tab w:val="left" w:pos="2727"/>
                <w:tab w:val="left" w:pos="34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hyperlink r:id="rId8" w:history="1">
              <w:r w:rsidR="007565CE" w:rsidRPr="007565CE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Elektrotechnikos gaminių saugos techninis reglamentas</w:t>
              </w:r>
            </w:hyperlink>
          </w:p>
        </w:tc>
      </w:tr>
      <w:tr w:rsidR="007565CE" w:rsidRPr="007565CE" w14:paraId="7D407F5E" w14:textId="77777777" w:rsidTr="006140CF">
        <w:tc>
          <w:tcPr>
            <w:tcW w:w="851" w:type="dxa"/>
            <w:vAlign w:val="center"/>
          </w:tcPr>
          <w:p w14:paraId="791D0F7E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44" w:type="dxa"/>
            <w:gridSpan w:val="2"/>
            <w:vAlign w:val="center"/>
          </w:tcPr>
          <w:p w14:paraId="6AE845B0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Ar gaminys yra saugus, be akivaizdžių saugos trūkumų, kurie keltų pavojų?</w:t>
            </w:r>
          </w:p>
        </w:tc>
        <w:tc>
          <w:tcPr>
            <w:tcW w:w="1417" w:type="dxa"/>
            <w:vAlign w:val="center"/>
          </w:tcPr>
          <w:p w14:paraId="6BC666F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5 str.</w:t>
            </w:r>
          </w:p>
        </w:tc>
        <w:tc>
          <w:tcPr>
            <w:tcW w:w="709" w:type="dxa"/>
            <w:vAlign w:val="center"/>
          </w:tcPr>
          <w:p w14:paraId="3568556A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EA194F4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DC3F7E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777C792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156E0708" w14:textId="77777777" w:rsidTr="006140CF">
        <w:tc>
          <w:tcPr>
            <w:tcW w:w="10235" w:type="dxa"/>
            <w:gridSpan w:val="8"/>
            <w:shd w:val="clear" w:color="auto" w:fill="D9D9D9"/>
            <w:vAlign w:val="center"/>
          </w:tcPr>
          <w:p w14:paraId="2E632DF7" w14:textId="425A9ACE" w:rsidR="007565CE" w:rsidRPr="007565CE" w:rsidRDefault="00716F0D" w:rsidP="006140CF">
            <w:pPr>
              <w:spacing w:after="0" w:line="240" w:lineRule="auto"/>
              <w:ind w:left="61" w:hanging="142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61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HYPERLINK "https://e-seimas.lrs.lt/portal/legalAct/lt/TAD/TAIS.328801/asr" </w:instrTex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 xml:space="preserve">Tam tikrų pavojingų medžiagų naudojimo ribojimo elektros ir elektroninėje įrangoje </w:t>
            </w:r>
            <w:r w:rsidR="006140CF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 xml:space="preserve">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rinkos</w:t>
            </w:r>
          </w:p>
          <w:p w14:paraId="2DE7171A" w14:textId="577F8F97" w:rsidR="007565CE" w:rsidRPr="007565CE" w:rsidRDefault="00716F0D" w:rsidP="00716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 xml:space="preserve">            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priežiūros taisyklės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7565CE" w:rsidRPr="007565CE" w14:paraId="5395325E" w14:textId="77777777" w:rsidTr="006140CF">
        <w:tc>
          <w:tcPr>
            <w:tcW w:w="851" w:type="dxa"/>
            <w:vAlign w:val="center"/>
          </w:tcPr>
          <w:p w14:paraId="3910756E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544" w:type="dxa"/>
            <w:gridSpan w:val="2"/>
            <w:vAlign w:val="center"/>
          </w:tcPr>
          <w:p w14:paraId="4775C74A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Ar gaminys atitinka tam tikrų pavojingų medžiagų naudojimo ribojimo reikalavimus (ar yra atitinkamas ženklinimas arba įrašas atitikties deklaracijoje)?</w:t>
            </w:r>
          </w:p>
        </w:tc>
        <w:tc>
          <w:tcPr>
            <w:tcW w:w="1417" w:type="dxa"/>
            <w:vAlign w:val="center"/>
          </w:tcPr>
          <w:p w14:paraId="0C6B42E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7 ir 8 p.</w:t>
            </w:r>
          </w:p>
        </w:tc>
        <w:tc>
          <w:tcPr>
            <w:tcW w:w="709" w:type="dxa"/>
            <w:vAlign w:val="center"/>
          </w:tcPr>
          <w:p w14:paraId="09F2ED78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8CBBA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D0701A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10D84329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07D16D18" w14:textId="77777777" w:rsidTr="006140CF">
        <w:tc>
          <w:tcPr>
            <w:tcW w:w="10235" w:type="dxa"/>
            <w:gridSpan w:val="8"/>
            <w:shd w:val="clear" w:color="auto" w:fill="D9D9D9"/>
            <w:vAlign w:val="center"/>
          </w:tcPr>
          <w:p w14:paraId="1DBA1C03" w14:textId="0A72AC47" w:rsidR="007565CE" w:rsidRPr="007565CE" w:rsidRDefault="00716F0D" w:rsidP="00716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hyperlink r:id="rId9" w:history="1">
              <w:r w:rsidR="007565CE" w:rsidRPr="007565CE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Komisijos deleguotasis reglamentas (ES) Nr. 874/2012</w:t>
              </w:r>
            </w:hyperlink>
          </w:p>
        </w:tc>
      </w:tr>
      <w:tr w:rsidR="007565CE" w:rsidRPr="007565CE" w14:paraId="7AC6CCFD" w14:textId="77777777" w:rsidTr="006140CF">
        <w:tc>
          <w:tcPr>
            <w:tcW w:w="851" w:type="dxa"/>
            <w:vAlign w:val="center"/>
          </w:tcPr>
          <w:p w14:paraId="0852E892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544" w:type="dxa"/>
            <w:gridSpan w:val="2"/>
            <w:vAlign w:val="center"/>
          </w:tcPr>
          <w:p w14:paraId="6FB0DB03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Ar gaminys turi spausdintą etiketę apie gaminio energetinį efektyvumą?</w:t>
            </w:r>
          </w:p>
        </w:tc>
        <w:tc>
          <w:tcPr>
            <w:tcW w:w="1417" w:type="dxa"/>
            <w:vAlign w:val="center"/>
          </w:tcPr>
          <w:p w14:paraId="6ECF0835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 priedas</w:t>
            </w:r>
          </w:p>
        </w:tc>
        <w:tc>
          <w:tcPr>
            <w:tcW w:w="709" w:type="dxa"/>
            <w:vAlign w:val="center"/>
          </w:tcPr>
          <w:p w14:paraId="177ADED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FC425F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2F052BD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58A2DB6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CE" w:rsidRPr="007565CE" w14:paraId="66F91B25" w14:textId="77777777" w:rsidTr="006140CF">
        <w:tc>
          <w:tcPr>
            <w:tcW w:w="10235" w:type="dxa"/>
            <w:gridSpan w:val="8"/>
            <w:shd w:val="clear" w:color="auto" w:fill="D9D9D9"/>
            <w:vAlign w:val="center"/>
          </w:tcPr>
          <w:p w14:paraId="37B2F1F5" w14:textId="0C16146F" w:rsidR="007565CE" w:rsidRPr="007565CE" w:rsidRDefault="00716F0D" w:rsidP="00716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7565CE" w:rsidRPr="0075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hyperlink r:id="rId10" w:history="1">
              <w:r w:rsidR="007565CE" w:rsidRPr="007565CE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Komisijos reglamentas (ES) Nr. 1194/2012</w:t>
              </w:r>
            </w:hyperlink>
          </w:p>
        </w:tc>
      </w:tr>
      <w:tr w:rsidR="007565CE" w:rsidRPr="007565CE" w14:paraId="4552BB87" w14:textId="77777777" w:rsidTr="006140CF">
        <w:tc>
          <w:tcPr>
            <w:tcW w:w="851" w:type="dxa"/>
            <w:vAlign w:val="center"/>
          </w:tcPr>
          <w:p w14:paraId="7D933DC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544" w:type="dxa"/>
            <w:gridSpan w:val="2"/>
            <w:vAlign w:val="center"/>
          </w:tcPr>
          <w:p w14:paraId="14B68F68" w14:textId="77777777" w:rsidR="007565CE" w:rsidRPr="007565CE" w:rsidRDefault="007565CE" w:rsidP="0075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Ar gaminys atitinka šiam gaminiui taikomus ekologinio projektavimo reikalavimus?</w:t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417" w:type="dxa"/>
            <w:vAlign w:val="center"/>
          </w:tcPr>
          <w:p w14:paraId="3AA84998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t>III priedas</w:t>
            </w:r>
          </w:p>
        </w:tc>
        <w:tc>
          <w:tcPr>
            <w:tcW w:w="709" w:type="dxa"/>
            <w:vAlign w:val="center"/>
          </w:tcPr>
          <w:p w14:paraId="651C2AA0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49C373C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7FFBCFB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B857F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65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2901CE43" w14:textId="77777777" w:rsidR="007565CE" w:rsidRPr="007565CE" w:rsidRDefault="007565CE" w:rsidP="0075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F1060F" w14:textId="77777777" w:rsidR="007565CE" w:rsidRPr="007565CE" w:rsidRDefault="007565CE" w:rsidP="007565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66822305" w14:textId="77777777" w:rsidR="007565CE" w:rsidRPr="007565CE" w:rsidRDefault="007565CE" w:rsidP="00756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565CE">
        <w:rPr>
          <w:rFonts w:ascii="Times New Roman" w:eastAsia="Times New Roman" w:hAnsi="Times New Roman" w:cs="Times New Roman"/>
          <w:vertAlign w:val="superscript"/>
        </w:rPr>
        <w:lastRenderedPageBreak/>
        <w:t>*</w:t>
      </w:r>
      <w:r w:rsidRPr="007565CE">
        <w:rPr>
          <w:rFonts w:ascii="Times New Roman" w:eastAsia="Times New Roman" w:hAnsi="Times New Roman" w:cs="Times New Roman"/>
        </w:rPr>
        <w:t xml:space="preserve"> </w:t>
      </w:r>
      <w:r w:rsidRPr="007565CE">
        <w:rPr>
          <w:rFonts w:ascii="Times New Roman" w:eastAsia="Times New Roman" w:hAnsi="Times New Roman" w:cs="Times New Roman"/>
          <w:bCs/>
          <w:color w:val="000000"/>
        </w:rPr>
        <w:t>RAPEX</w:t>
      </w:r>
      <w:r w:rsidRPr="007565C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565CE">
        <w:rPr>
          <w:rFonts w:ascii="Times New Roman" w:eastAsia="Times New Roman" w:hAnsi="Times New Roman" w:cs="Times New Roman"/>
          <w:bCs/>
          <w:color w:val="000000"/>
        </w:rPr>
        <w:t xml:space="preserve">– Europos Komisijos Skubaus keitimosi informacija apie pavojingus vartotojų sveikatai ir saugai gaminius, pranešimų apie pavojingus gaminius registravimo ir skelbimo sistema </w:t>
      </w:r>
      <w:hyperlink r:id="rId11" w:history="1">
        <w:r w:rsidRPr="007565CE">
          <w:rPr>
            <w:rFonts w:ascii="Times New Roman" w:eastAsia="Times New Roman" w:hAnsi="Times New Roman" w:cs="Times New Roman"/>
            <w:color w:val="0000FF"/>
            <w:u w:val="single"/>
          </w:rPr>
          <w:t>https://ec.europa.eu/consumers/consumers_safety/safety_products/rapex/alerts/?event=main.search&amp;lng=lt</w:t>
        </w:r>
      </w:hyperlink>
    </w:p>
    <w:p w14:paraId="29867226" w14:textId="315F0844" w:rsidR="007565CE" w:rsidRPr="007565CE" w:rsidRDefault="007565CE" w:rsidP="007565C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565CE">
        <w:rPr>
          <w:rFonts w:ascii="Times New Roman" w:eastAsia="Times New Roman" w:hAnsi="Times New Roman" w:cs="Times New Roman"/>
        </w:rPr>
        <w:tab/>
      </w:r>
      <w:r w:rsidRPr="007565CE">
        <w:rPr>
          <w:rFonts w:ascii="Times New Roman" w:eastAsia="Times New Roman" w:hAnsi="Times New Roman" w:cs="Times New Roman"/>
          <w:vertAlign w:val="superscript"/>
        </w:rPr>
        <w:t>**</w:t>
      </w:r>
      <w:r w:rsidRPr="007565CE">
        <w:rPr>
          <w:rFonts w:ascii="Times New Roman" w:eastAsia="Times New Roman" w:hAnsi="Times New Roman" w:cs="Times New Roman"/>
        </w:rPr>
        <w:t xml:space="preserve"> Valstybinės vartotojų teisių apsaugos tarnybos interneto svetainės informacija </w:t>
      </w:r>
      <w:hyperlink r:id="rId12" w:history="1">
        <w:r w:rsidRPr="007565CE">
          <w:rPr>
            <w:rFonts w:ascii="Times New Roman" w:eastAsia="Times New Roman" w:hAnsi="Times New Roman" w:cs="Times New Roman"/>
            <w:color w:val="0000FF"/>
            <w:u w:val="single"/>
          </w:rPr>
          <w:t>http://www.vvtat.lt/pavojingi-produktai/481</w:t>
        </w:r>
      </w:hyperlink>
    </w:p>
    <w:p w14:paraId="19962D92" w14:textId="77777777" w:rsidR="007565CE" w:rsidRDefault="007565CE" w:rsidP="007565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7565CE">
        <w:rPr>
          <w:rFonts w:ascii="Times New Roman" w:eastAsia="Times New Roman" w:hAnsi="Times New Roman" w:cs="Times New Roman"/>
          <w:vertAlign w:val="superscript"/>
        </w:rPr>
        <w:t>***</w:t>
      </w:r>
      <w:r w:rsidRPr="007565CE">
        <w:rPr>
          <w:rFonts w:ascii="Times New Roman" w:eastAsia="Times New Roman" w:hAnsi="Times New Roman" w:cs="Times New Roman"/>
        </w:rPr>
        <w:t xml:space="preserve"> CE žymuo (žymuo atitinka nustatytus reikalavimus ir yra ne mažesnis nei </w:t>
      </w:r>
      <w:smartTag w:uri="urn:schemas-microsoft-com:office:smarttags" w:element="metricconverter">
        <w:smartTagPr>
          <w:attr w:name="ProductID" w:val="5 mm"/>
        </w:smartTagPr>
        <w:r w:rsidRPr="007565CE">
          <w:rPr>
            <w:rFonts w:ascii="Times New Roman" w:eastAsia="Times New Roman" w:hAnsi="Times New Roman" w:cs="Times New Roman"/>
          </w:rPr>
          <w:t>5 mm</w:t>
        </w:r>
      </w:smartTag>
      <w:r w:rsidRPr="007565CE">
        <w:rPr>
          <w:rFonts w:ascii="Times New Roman" w:eastAsia="Times New Roman" w:hAnsi="Times New Roman" w:cs="Times New Roman"/>
        </w:rPr>
        <w:t>)</w:t>
      </w:r>
    </w:p>
    <w:p w14:paraId="25D5F4E5" w14:textId="0D874607" w:rsidR="007565CE" w:rsidRPr="007565CE" w:rsidRDefault="007565CE" w:rsidP="007565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7565CE">
        <w:rPr>
          <w:rFonts w:ascii="Times New Roman" w:eastAsia="Times New Roman" w:hAnsi="Times New Roman" w:cs="Times New Roman"/>
        </w:rPr>
        <w:t xml:space="preserve"> </w:t>
      </w:r>
      <w:r w:rsidRPr="007565CE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4099B346" wp14:editId="3FCC6971">
            <wp:extent cx="11144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0CDE9" w14:textId="77777777" w:rsidR="007565CE" w:rsidRPr="007565CE" w:rsidRDefault="007565CE" w:rsidP="007565C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</w:rPr>
      </w:pPr>
      <w:r w:rsidRPr="007565CE">
        <w:rPr>
          <w:rFonts w:ascii="Times New Roman" w:eastAsia="Times New Roman" w:hAnsi="Times New Roman" w:cs="Times New Roman"/>
          <w:vertAlign w:val="superscript"/>
        </w:rPr>
        <w:t>****</w:t>
      </w:r>
      <w:r w:rsidRPr="007565CE">
        <w:rPr>
          <w:rFonts w:ascii="Times New Roman" w:eastAsia="Times New Roman" w:hAnsi="Times New Roman" w:cs="Times New Roman"/>
        </w:rPr>
        <w:t xml:space="preserve"> Aktualių Ekologinių projektavimo teisės aktų sąrašas skelbiamas </w:t>
      </w:r>
      <w:r w:rsidRPr="007565CE">
        <w:rPr>
          <w:rFonts w:ascii="Times New Roman" w:eastAsia="Times New Roman" w:hAnsi="Times New Roman" w:cs="Times New Roman"/>
          <w:bCs/>
          <w:color w:val="000000"/>
        </w:rPr>
        <w:t>Europos Komisijos tinklalapyje</w:t>
      </w:r>
      <w:r w:rsidRPr="007565CE">
        <w:rPr>
          <w:rFonts w:ascii="Times New Roman" w:eastAsia="Times New Roman" w:hAnsi="Times New Roman" w:cs="Times New Roman"/>
        </w:rPr>
        <w:t xml:space="preserve"> </w:t>
      </w:r>
      <w:hyperlink r:id="rId14" w:history="1">
        <w:r w:rsidRPr="007565CE">
          <w:rPr>
            <w:rFonts w:ascii="Times New Roman" w:eastAsia="Times New Roman" w:hAnsi="Times New Roman" w:cs="Times New Roman"/>
            <w:color w:val="0000FF"/>
            <w:u w:val="single"/>
          </w:rPr>
          <w:t>https://ec.europa.eu/energy/en/topics/energy-efficiency/energy-efficient-products/list-regulations-product-groups-energy-efficient-products</w:t>
        </w:r>
      </w:hyperlink>
    </w:p>
    <w:p w14:paraId="31881985" w14:textId="77777777" w:rsidR="007565CE" w:rsidRPr="007565CE" w:rsidRDefault="007565CE" w:rsidP="007565C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4D47CDCB" w14:textId="77777777" w:rsidR="007565CE" w:rsidRPr="007565CE" w:rsidRDefault="007565CE" w:rsidP="007565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US"/>
        </w:rPr>
      </w:pPr>
      <w:bookmarkStart w:id="1" w:name="_Hlk23765007"/>
      <w:r w:rsidRPr="007565CE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P. S. Tuo atveju, jei specialistas planinį patikrinimą atliko nesivadovaudamas kontroliniu klausimynu srityje, kurioje toks klausimynas parengtas, prašome tiesiogiai kreiptis į Valstybinę vartotojų teisių apsaugos tarnybą el. paštu </w:t>
      </w:r>
      <w:hyperlink r:id="rId15" w:history="1">
        <w:r w:rsidRPr="007565CE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</w:rPr>
          <w:t>tarnyba@vvtat.lt</w:t>
        </w:r>
      </w:hyperlink>
      <w:r w:rsidRPr="007565CE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6140CF">
        <w:rPr>
          <w:rFonts w:ascii="Times New Roman" w:eastAsia="Times New Roman" w:hAnsi="Times New Roman" w:cs="Times New Roman"/>
          <w:iCs/>
          <w:sz w:val="20"/>
          <w:szCs w:val="20"/>
        </w:rPr>
        <w:t>arba</w:t>
      </w:r>
      <w:r w:rsidRPr="006140CF"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  <w:t xml:space="preserve"> </w:t>
      </w:r>
      <w:r w:rsidRPr="006140CF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r</w:t>
      </w:r>
      <w:r w:rsidRPr="007565CE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ašyti Ekonomikos ir inovacijų ministerijai el. paštu </w:t>
      </w:r>
      <w:hyperlink r:id="rId16" w:history="1">
        <w:r w:rsidRPr="007565CE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</w:rPr>
          <w:t>versloprieziura@eimin.lt</w:t>
        </w:r>
      </w:hyperlink>
      <w:r w:rsidRPr="007565CE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. </w:t>
      </w:r>
    </w:p>
    <w:bookmarkEnd w:id="1"/>
    <w:p w14:paraId="56AED3B7" w14:textId="77777777" w:rsidR="007565CE" w:rsidRPr="007565CE" w:rsidRDefault="007565CE" w:rsidP="007565C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CEDB3" w14:textId="77777777" w:rsidR="007565CE" w:rsidRPr="007565CE" w:rsidRDefault="007565CE" w:rsidP="00756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65CE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013793D2" w14:textId="77777777" w:rsidR="007565CE" w:rsidRPr="007565CE" w:rsidRDefault="007565CE" w:rsidP="00756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FA967A" w14:textId="77777777" w:rsidR="005544F9" w:rsidRPr="007565CE" w:rsidRDefault="005544F9">
      <w:pPr>
        <w:rPr>
          <w:rFonts w:ascii="Times New Roman" w:hAnsi="Times New Roman" w:cs="Times New Roman"/>
          <w:sz w:val="24"/>
          <w:szCs w:val="24"/>
        </w:rPr>
      </w:pPr>
    </w:p>
    <w:sectPr w:rsidR="005544F9" w:rsidRPr="007565CE" w:rsidSect="004E6D9E">
      <w:headerReference w:type="default" r:id="rId1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E9645" w14:textId="77777777" w:rsidR="00AA38D6" w:rsidRDefault="00716F0D">
      <w:pPr>
        <w:spacing w:after="0" w:line="240" w:lineRule="auto"/>
      </w:pPr>
      <w:r>
        <w:separator/>
      </w:r>
    </w:p>
  </w:endnote>
  <w:endnote w:type="continuationSeparator" w:id="0">
    <w:p w14:paraId="60611767" w14:textId="77777777" w:rsidR="00AA38D6" w:rsidRDefault="0071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8CEFC" w14:textId="77777777" w:rsidR="00AA38D6" w:rsidRDefault="00716F0D">
      <w:pPr>
        <w:spacing w:after="0" w:line="240" w:lineRule="auto"/>
      </w:pPr>
      <w:r>
        <w:separator/>
      </w:r>
    </w:p>
  </w:footnote>
  <w:footnote w:type="continuationSeparator" w:id="0">
    <w:p w14:paraId="0B840B2D" w14:textId="77777777" w:rsidR="00AA38D6" w:rsidRDefault="0071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7DB6" w14:textId="77777777" w:rsidR="005E287B" w:rsidRDefault="007565C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E997F38" w14:textId="77777777" w:rsidR="005E287B" w:rsidRDefault="00B85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F9"/>
    <w:rsid w:val="005544F9"/>
    <w:rsid w:val="006140CF"/>
    <w:rsid w:val="006B03F9"/>
    <w:rsid w:val="00716F0D"/>
    <w:rsid w:val="007522B0"/>
    <w:rsid w:val="007565CE"/>
    <w:rsid w:val="00907E1F"/>
    <w:rsid w:val="00AA38D6"/>
    <w:rsid w:val="00B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BD0C22"/>
  <w15:chartTrackingRefBased/>
  <w15:docId w15:val="{0C1CCE9D-C78A-429E-B140-6B38FCE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565C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565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49a635000b7411e6a238c18f7a3f1736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LT/TXT/PDF/?uri=CELEX:32012R1194&amp;from=DE" TargetMode="External"/><Relationship Id="rId12" Type="http://schemas.openxmlformats.org/officeDocument/2006/relationships/hyperlink" Target="http://www.vvtat.lt/pavojingi-produktai/481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versloprieziura@eimin.l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49a635000b7411e6a238c18f7a3f1736" TargetMode="External"/><Relationship Id="rId11" Type="http://schemas.openxmlformats.org/officeDocument/2006/relationships/hyperlink" Target="https://ec.europa.eu/consumers/consumers_safety/safety_products/rapex/alerts/?event=main.search&amp;lng=l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arnyba@vvtat.lt" TargetMode="External"/><Relationship Id="rId10" Type="http://schemas.openxmlformats.org/officeDocument/2006/relationships/hyperlink" Target="https://eur-lex.europa.eu/legal-content/LT/TXT/PDF/?uri=CELEX:32012R1194&amp;from=D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ur-lex.europa.eu/legal-content/LT/TXT/PDF/?uri=CELEX:32012R0874&amp;from=lt" TargetMode="External"/><Relationship Id="rId14" Type="http://schemas.openxmlformats.org/officeDocument/2006/relationships/hyperlink" Target="https://ec.europa.eu/energy/en/topics/energy-efficiency/energy-efficient-products/list-regulations-product-groups-energy-efficient-produ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4680</Words>
  <Characters>2668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5</cp:revision>
  <dcterms:created xsi:type="dcterms:W3CDTF">2019-11-18T13:04:00Z</dcterms:created>
  <dcterms:modified xsi:type="dcterms:W3CDTF">2019-12-12T15:02:00Z</dcterms:modified>
</cp:coreProperties>
</file>