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A21A8" w14:textId="69F35D92" w:rsidR="25BA9B4C" w:rsidRDefault="25BA9B4C" w:rsidP="00421A95">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3C15104" w14:textId="62ED2597" w:rsidR="00592365" w:rsidRDefault="25BA9B4C" w:rsidP="00877B32">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sidR="00CE5C99">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sidR="00E5252A">
        <w:rPr>
          <w:rStyle w:val="normaltextrun"/>
          <w:rFonts w:ascii="Times New Roman" w:eastAsia="Times New Roman" w:hAnsi="Times New Roman" w:cs="Times New Roman"/>
          <w:color w:val="000000" w:themeColor="text1"/>
        </w:rPr>
        <w:t xml:space="preserve"> </w:t>
      </w:r>
    </w:p>
    <w:p w14:paraId="75A07ADB" w14:textId="53432F89" w:rsidR="00592365" w:rsidRDefault="25BA9B4C" w:rsidP="00877B32">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sidR="00335A07">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46B7589F" w14:textId="22097B66" w:rsidR="25BA9B4C" w:rsidRDefault="25BA9B4C" w:rsidP="00851CD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w:t>
      </w:r>
      <w:r w:rsidRPr="00851CD6">
        <w:rPr>
          <w:rStyle w:val="normaltextrun"/>
          <w:rFonts w:ascii="Times New Roman" w:eastAsia="Times New Roman" w:hAnsi="Times New Roman" w:cs="Times New Roman"/>
        </w:rPr>
        <w:t>Dėl</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tarpinstitucinės</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darbo</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grupės</w:t>
      </w:r>
      <w:r w:rsidR="00E5252A">
        <w:rPr>
          <w:rStyle w:val="normaltextrun"/>
          <w:rFonts w:ascii="Times New Roman" w:eastAsia="Times New Roman" w:hAnsi="Times New Roman" w:cs="Times New Roman"/>
        </w:rPr>
        <w:t xml:space="preserve"> </w:t>
      </w:r>
      <w:r w:rsidRPr="00851CD6">
        <w:rPr>
          <w:rStyle w:val="normaltextrun"/>
          <w:rFonts w:ascii="Times New Roman" w:eastAsia="Times New Roman" w:hAnsi="Times New Roman" w:cs="Times New Roman"/>
        </w:rPr>
        <w:t>sudarymo“, 2022</w:t>
      </w:r>
      <w:r w:rsidR="00592365">
        <w:rPr>
          <w:rStyle w:val="normaltextrun"/>
          <w:rFonts w:ascii="Times New Roman" w:eastAsia="Times New Roman" w:hAnsi="Times New Roman" w:cs="Times New Roman"/>
        </w:rPr>
        <w:t> </w:t>
      </w:r>
      <w:r w:rsidRPr="00421A95">
        <w:rPr>
          <w:rStyle w:val="normaltextrun"/>
          <w:rFonts w:ascii="Times New Roman" w:eastAsia="Times New Roman" w:hAnsi="Times New Roman" w:cs="Times New Roman"/>
        </w:rPr>
        <w:t>m.</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rugpjūčio 19</w:t>
      </w:r>
      <w:r w:rsidR="00CE5C99">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d.</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posėdžio</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protokolu</w:t>
      </w:r>
      <w:r w:rsidR="00592365">
        <w:rPr>
          <w:rStyle w:val="normaltextrun"/>
          <w:rFonts w:ascii="Times New Roman" w:eastAsia="Times New Roman" w:hAnsi="Times New Roman" w:cs="Times New Roman"/>
        </w:rPr>
        <w:t xml:space="preserve"> </w:t>
      </w:r>
      <w:proofErr w:type="spellStart"/>
      <w:r w:rsidRPr="00421A95">
        <w:rPr>
          <w:rStyle w:val="normaltextrun"/>
          <w:rFonts w:ascii="Times New Roman" w:eastAsia="Times New Roman" w:hAnsi="Times New Roman" w:cs="Times New Roman"/>
        </w:rPr>
        <w:t>Nr</w:t>
      </w:r>
      <w:proofErr w:type="spellEnd"/>
      <w:r w:rsidRPr="00421A95">
        <w:rPr>
          <w:rStyle w:val="normaltextrun"/>
          <w:rFonts w:ascii="Times New Roman" w:eastAsia="Times New Roman" w:hAnsi="Times New Roman" w:cs="Times New Roman"/>
          <w:lang w:val="en-US"/>
        </w:rPr>
        <w:t>. 6</w:t>
      </w:r>
      <w:r w:rsidRPr="00421A95">
        <w:rPr>
          <w:rStyle w:val="normaltextrun"/>
          <w:rFonts w:ascii="Times New Roman" w:eastAsia="Times New Roman" w:hAnsi="Times New Roman" w:cs="Times New Roman"/>
          <w:u w:val="single"/>
          <w:lang w:val="en-US"/>
        </w:rPr>
        <w:t xml:space="preserve"> </w:t>
      </w:r>
    </w:p>
    <w:p w14:paraId="45B2B9C5" w14:textId="0E66A2C7" w:rsidR="25BA9B4C" w:rsidRDefault="25BA9B4C" w:rsidP="00851CD6">
      <w:pPr>
        <w:keepNext/>
        <w:spacing w:after="0" w:line="240" w:lineRule="auto"/>
        <w:ind w:left="5529"/>
        <w:rPr>
          <w:rFonts w:ascii="Times New Roman" w:eastAsia="Times New Roman" w:hAnsi="Times New Roman" w:cs="Times New Roman"/>
          <w:color w:val="000000" w:themeColor="text1"/>
          <w:sz w:val="24"/>
          <w:szCs w:val="24"/>
        </w:rPr>
      </w:pPr>
    </w:p>
    <w:p w14:paraId="0A6183CD" w14:textId="270D479C" w:rsidR="25BA9B4C" w:rsidRDefault="25BA9B4C" w:rsidP="00851CD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36BFE920" w14:textId="094D24A6" w:rsidR="25BA9B4C" w:rsidRDefault="25BA9B4C" w:rsidP="00851CD6">
      <w:pPr>
        <w:pStyle w:val="paragraph"/>
        <w:keepNext/>
        <w:spacing w:before="0" w:beforeAutospacing="0" w:after="0" w:afterAutospacing="0"/>
        <w:ind w:left="5529"/>
        <w:rPr>
          <w:color w:val="000000" w:themeColor="text1"/>
        </w:rPr>
      </w:pPr>
      <w:r w:rsidRPr="25BA9B4C">
        <w:rPr>
          <w:color w:val="000000" w:themeColor="text1"/>
          <w:sz w:val="22"/>
          <w:szCs w:val="22"/>
        </w:rPr>
        <w:t>3 priedas</w:t>
      </w:r>
    </w:p>
    <w:p w14:paraId="31C64C69" w14:textId="77777777" w:rsidR="00F36303" w:rsidRPr="00873A28" w:rsidRDefault="00F36303" w:rsidP="6CE1E7ED">
      <w:pPr>
        <w:spacing w:after="0" w:line="240" w:lineRule="auto"/>
        <w:rPr>
          <w:rFonts w:ascii="Times New Roman" w:eastAsia="Times New Roman" w:hAnsi="Times New Roman" w:cs="Times New Roman"/>
          <w:sz w:val="24"/>
          <w:szCs w:val="24"/>
        </w:rPr>
      </w:pPr>
    </w:p>
    <w:p w14:paraId="31C64C6A"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7BA92DDC" w14:textId="7AAA98A4" w:rsidR="009D4252" w:rsidRPr="00873A28" w:rsidRDefault="009D4252" w:rsidP="6CE1E7ED">
      <w:pPr>
        <w:spacing w:after="0" w:line="240" w:lineRule="auto"/>
        <w:jc w:val="center"/>
        <w:rPr>
          <w:rFonts w:ascii="Times New Roman" w:eastAsia="Times New Roman" w:hAnsi="Times New Roman" w:cs="Times New Roman"/>
          <w:b/>
          <w:bCs/>
          <w:sz w:val="24"/>
          <w:szCs w:val="24"/>
        </w:rPr>
      </w:pPr>
      <w:r w:rsidRPr="009D4252">
        <w:rPr>
          <w:rFonts w:ascii="Times New Roman" w:eastAsia="Times New Roman" w:hAnsi="Times New Roman" w:cs="Times New Roman"/>
          <w:b/>
          <w:bCs/>
          <w:sz w:val="24"/>
          <w:szCs w:val="24"/>
        </w:rPr>
        <w:t>„</w:t>
      </w:r>
      <w:r w:rsidR="00821007">
        <w:rPr>
          <w:rFonts w:ascii="Times New Roman" w:eastAsia="Times New Roman" w:hAnsi="Times New Roman" w:cs="Times New Roman"/>
          <w:b/>
          <w:bCs/>
          <w:sz w:val="24"/>
          <w:szCs w:val="24"/>
        </w:rPr>
        <w:t>MVĮ ATSIGAVIMAS</w:t>
      </w:r>
      <w:r w:rsidRPr="009D4252">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DF42AC2"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810DAB">
        <w:rPr>
          <w:rFonts w:ascii="Times New Roman" w:hAnsi="Times New Roman" w:cs="Times New Roman"/>
          <w:bCs/>
          <w:sz w:val="24"/>
          <w:szCs w:val="24"/>
        </w:rPr>
        <w:t>Nr.</w:t>
      </w:r>
      <w:r w:rsidRPr="00810DAB">
        <w:rPr>
          <w:rFonts w:ascii="Times New Roman" w:hAnsi="Times New Roman" w:cs="Times New Roman"/>
          <w:sz w:val="24"/>
          <w:szCs w:val="24"/>
        </w:rPr>
        <w:t xml:space="preserve"> </w:t>
      </w:r>
      <w:r w:rsidR="00437C42" w:rsidRPr="00437C42">
        <w:rPr>
          <w:rFonts w:ascii="Times New Roman" w:hAnsi="Times New Roman" w:cs="Times New Roman"/>
          <w:sz w:val="24"/>
          <w:szCs w:val="24"/>
        </w:rPr>
        <w:t>02-012-K</w:t>
      </w: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4C886C4B" w14:textId="5C28223A" w:rsidR="00810918" w:rsidRDefault="00867513" w:rsidP="00B4116B">
      <w:pPr>
        <w:spacing w:after="0" w:line="240" w:lineRule="auto"/>
        <w:ind w:firstLine="567"/>
        <w:jc w:val="both"/>
        <w:rPr>
          <w:rFonts w:ascii="Times New Roman" w:hAnsi="Times New Roman" w:cs="Times New Roman"/>
          <w:sz w:val="24"/>
          <w:szCs w:val="24"/>
        </w:rPr>
      </w:pPr>
      <w:r w:rsidRPr="007005F5">
        <w:rPr>
          <w:rFonts w:ascii="Times New Roman" w:hAnsi="Times New Roman" w:cs="Times New Roman"/>
          <w:sz w:val="24"/>
          <w:szCs w:val="24"/>
        </w:rPr>
        <w:t xml:space="preserve">Kvietimas parengtas vadovaujantis 2022–2030 metų plėtros programos valdytojos Lietuvos Respublikos ekonomikos ir inovacijų ministerijos ekonomikos transformacijos ir konkurencingumo plėtros programos pažangos priemonės Nr. </w:t>
      </w:r>
      <w:r w:rsidR="00561B89" w:rsidRPr="007005F5">
        <w:rPr>
          <w:rFonts w:ascii="Times New Roman" w:hAnsi="Times New Roman" w:cs="Times New Roman"/>
          <w:sz w:val="24"/>
          <w:szCs w:val="24"/>
        </w:rPr>
        <w:t>05-001-01-08-09 „Skatinti verslumą ir kurti paskatas įmonių augimui“</w:t>
      </w:r>
      <w:r w:rsidRPr="007005F5">
        <w:rPr>
          <w:rFonts w:ascii="Times New Roman" w:hAnsi="Times New Roman" w:cs="Times New Roman"/>
          <w:sz w:val="24"/>
          <w:szCs w:val="24"/>
        </w:rPr>
        <w:t xml:space="preserve"> veiklos „Skatinti </w:t>
      </w:r>
      <w:r w:rsidR="00810918" w:rsidRPr="007005F5">
        <w:rPr>
          <w:rFonts w:ascii="Times New Roman" w:hAnsi="Times New Roman" w:cs="Times New Roman"/>
          <w:sz w:val="24"/>
          <w:szCs w:val="24"/>
        </w:rPr>
        <w:t>greitesnį MVĮ atsigavimą</w:t>
      </w:r>
      <w:r w:rsidR="00360A6B" w:rsidRPr="007005F5">
        <w:rPr>
          <w:rFonts w:ascii="Times New Roman" w:hAnsi="Times New Roman" w:cs="Times New Roman"/>
          <w:sz w:val="24"/>
          <w:szCs w:val="24"/>
        </w:rPr>
        <w:t xml:space="preserve"> po ekonominio nuosmukio</w:t>
      </w:r>
      <w:r w:rsidRPr="007005F5">
        <w:rPr>
          <w:rFonts w:ascii="Times New Roman" w:hAnsi="Times New Roman" w:cs="Times New Roman"/>
          <w:sz w:val="24"/>
          <w:szCs w:val="24"/>
        </w:rPr>
        <w:t>“ projektų finansavimo sąlygų aprašu, patvirtintu Lietuvos Respublikos ekonomikos ir inovacijų ministro 2022 m. lapkričio 1</w:t>
      </w:r>
      <w:r w:rsidR="00F87640" w:rsidRPr="007005F5">
        <w:rPr>
          <w:rFonts w:ascii="Times New Roman" w:hAnsi="Times New Roman" w:cs="Times New Roman"/>
          <w:sz w:val="24"/>
          <w:szCs w:val="24"/>
        </w:rPr>
        <w:t>4</w:t>
      </w:r>
      <w:r w:rsidRPr="007005F5">
        <w:rPr>
          <w:rFonts w:ascii="Times New Roman" w:hAnsi="Times New Roman" w:cs="Times New Roman"/>
          <w:sz w:val="24"/>
          <w:szCs w:val="24"/>
        </w:rPr>
        <w:t xml:space="preserve"> d. įsakym</w:t>
      </w:r>
      <w:r w:rsidR="007005F5" w:rsidRPr="007005F5">
        <w:rPr>
          <w:rFonts w:ascii="Times New Roman" w:hAnsi="Times New Roman" w:cs="Times New Roman"/>
          <w:sz w:val="24"/>
          <w:szCs w:val="24"/>
        </w:rPr>
        <w:t>u</w:t>
      </w:r>
      <w:r w:rsidRPr="007005F5">
        <w:rPr>
          <w:rFonts w:ascii="Times New Roman" w:hAnsi="Times New Roman" w:cs="Times New Roman"/>
          <w:sz w:val="24"/>
          <w:szCs w:val="24"/>
        </w:rPr>
        <w:t xml:space="preserve"> Nr. </w:t>
      </w:r>
      <w:r w:rsidR="007005F5" w:rsidRPr="007005F5">
        <w:rPr>
          <w:rFonts w:ascii="Times New Roman" w:hAnsi="Times New Roman" w:cs="Times New Roman"/>
          <w:sz w:val="24"/>
          <w:szCs w:val="24"/>
        </w:rPr>
        <w:t>4-1114</w:t>
      </w:r>
      <w:r w:rsidRPr="007005F5">
        <w:rPr>
          <w:rFonts w:ascii="Times New Roman" w:hAnsi="Times New Roman" w:cs="Times New Roman"/>
          <w:sz w:val="24"/>
          <w:szCs w:val="24"/>
        </w:rPr>
        <w:t xml:space="preserve"> (toliau – PFSA) </w:t>
      </w:r>
      <w:r w:rsidRPr="003C5835">
        <w:rPr>
          <w:rFonts w:ascii="Times New Roman" w:hAnsi="Times New Roman" w:cs="Times New Roman"/>
          <w:sz w:val="24"/>
          <w:szCs w:val="24"/>
        </w:rPr>
        <w:t>ir Lietuvos Respublikos ekonomikos ir inovacijų ministerijos pateiktu Kvietimų teikti projektų įgyvendinimo planu</w:t>
      </w:r>
      <w:r w:rsidR="003C5835" w:rsidRPr="003C5835">
        <w:rPr>
          <w:rFonts w:ascii="Times New Roman" w:hAnsi="Times New Roman" w:cs="Times New Roman"/>
          <w:sz w:val="24"/>
          <w:szCs w:val="24"/>
        </w:rPr>
        <w:t>s planu.</w:t>
      </w:r>
    </w:p>
    <w:p w14:paraId="0EB0CF0B" w14:textId="11B84093" w:rsidR="00B4116B" w:rsidRPr="00B4116B" w:rsidRDefault="00B4116B" w:rsidP="00B4116B">
      <w:pPr>
        <w:tabs>
          <w:tab w:val="left" w:pos="1656"/>
        </w:tabs>
        <w:rPr>
          <w:rFonts w:ascii="Times New Roman" w:hAnsi="Times New Roman" w:cs="Times New Roman"/>
          <w:sz w:val="24"/>
          <w:szCs w:val="24"/>
        </w:rPr>
      </w:pPr>
    </w:p>
    <w:tbl>
      <w:tblPr>
        <w:tblStyle w:val="Lentelstinklelis"/>
        <w:tblW w:w="10037" w:type="dxa"/>
        <w:tblInd w:w="-5" w:type="dxa"/>
        <w:tblLook w:val="04A0" w:firstRow="1" w:lastRow="0" w:firstColumn="1" w:lastColumn="0" w:noHBand="0" w:noVBand="1"/>
      </w:tblPr>
      <w:tblGrid>
        <w:gridCol w:w="766"/>
        <w:gridCol w:w="2204"/>
        <w:gridCol w:w="2718"/>
        <w:gridCol w:w="1823"/>
        <w:gridCol w:w="513"/>
        <w:gridCol w:w="2060"/>
      </w:tblGrid>
      <w:tr w:rsidR="0094685E" w:rsidRPr="001B3D79" w14:paraId="43F1D0A9" w14:textId="77777777" w:rsidTr="76EB3434">
        <w:trPr>
          <w:cantSplit/>
          <w:trHeight w:val="415"/>
        </w:trPr>
        <w:tc>
          <w:tcPr>
            <w:tcW w:w="766" w:type="dxa"/>
          </w:tcPr>
          <w:p w14:paraId="0B333EF4" w14:textId="277D9046" w:rsidR="0094685E" w:rsidRPr="001B3D79" w:rsidRDefault="0094685E" w:rsidP="0094685E">
            <w:pPr>
              <w:pStyle w:val="Antrat2"/>
              <w:numPr>
                <w:ilvl w:val="0"/>
                <w:numId w:val="0"/>
              </w:numPr>
              <w:spacing w:before="0"/>
              <w:outlineLvl w:val="1"/>
              <w:rPr>
                <w:rFonts w:ascii="Times New Roman" w:hAnsi="Times New Roman" w:cs="Times New Roman"/>
                <w:b/>
                <w:color w:val="auto"/>
                <w:sz w:val="24"/>
                <w:szCs w:val="22"/>
              </w:rPr>
            </w:pPr>
            <w:r w:rsidRPr="001B3D79">
              <w:rPr>
                <w:rFonts w:ascii="Times New Roman" w:hAnsi="Times New Roman" w:cs="Times New Roman"/>
                <w:b/>
                <w:color w:val="auto"/>
                <w:sz w:val="24"/>
                <w:szCs w:val="22"/>
              </w:rPr>
              <w:lastRenderedPageBreak/>
              <w:t>1.</w:t>
            </w:r>
          </w:p>
        </w:tc>
        <w:tc>
          <w:tcPr>
            <w:tcW w:w="9271" w:type="dxa"/>
            <w:gridSpan w:val="5"/>
          </w:tcPr>
          <w:p w14:paraId="2D6CD9F1" w14:textId="0E90232E" w:rsidR="0094685E" w:rsidRPr="001B3D79" w:rsidRDefault="0094685E" w:rsidP="009E74D0">
            <w:pPr>
              <w:rPr>
                <w:rFonts w:ascii="Times New Roman" w:eastAsia="Times New Roman" w:hAnsi="Times New Roman" w:cs="Times New Roman"/>
                <w:b/>
                <w:sz w:val="24"/>
                <w:szCs w:val="24"/>
              </w:rPr>
            </w:pPr>
            <w:r w:rsidRPr="001B3D79">
              <w:rPr>
                <w:rFonts w:ascii="Times New Roman" w:eastAsia="Times New Roman" w:hAnsi="Times New Roman" w:cs="Times New Roman"/>
                <w:b/>
                <w:sz w:val="24"/>
                <w:szCs w:val="24"/>
              </w:rPr>
              <w:t xml:space="preserve">Informacija apie </w:t>
            </w:r>
            <w:r w:rsidRPr="001B3D79">
              <w:rPr>
                <w:rFonts w:ascii="Times New Roman" w:eastAsia="Times New Roman" w:hAnsi="Times New Roman" w:cs="Times New Roman"/>
                <w:b/>
                <w:bCs/>
                <w:sz w:val="24"/>
                <w:szCs w:val="24"/>
              </w:rPr>
              <w:t xml:space="preserve">pažangos </w:t>
            </w:r>
            <w:r w:rsidRPr="001B3D79">
              <w:rPr>
                <w:rFonts w:ascii="Times New Roman" w:eastAsia="Times New Roman" w:hAnsi="Times New Roman" w:cs="Times New Roman"/>
                <w:b/>
                <w:sz w:val="24"/>
                <w:szCs w:val="24"/>
              </w:rPr>
              <w:t>priemonę</w:t>
            </w:r>
          </w:p>
        </w:tc>
      </w:tr>
      <w:tr w:rsidR="00DC7931" w:rsidRPr="001B3D79" w14:paraId="44C62C26" w14:textId="77777777" w:rsidTr="76EB3434">
        <w:trPr>
          <w:cantSplit/>
        </w:trPr>
        <w:tc>
          <w:tcPr>
            <w:tcW w:w="766" w:type="dxa"/>
          </w:tcPr>
          <w:p w14:paraId="426E2A63"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175CF58E" w14:textId="5094E2D1" w:rsidR="00962A9D" w:rsidRPr="001B3D79" w:rsidRDefault="00962A9D" w:rsidP="009E74D0">
            <w:pPr>
              <w:spacing w:after="120"/>
              <w:rPr>
                <w:rFonts w:ascii="Times New Roman" w:eastAsia="Times New Roman" w:hAnsi="Times New Roman" w:cs="Times New Roman"/>
                <w:b/>
              </w:rPr>
            </w:pPr>
            <w:r w:rsidRPr="001B3D79">
              <w:rPr>
                <w:rFonts w:ascii="Times New Roman" w:eastAsia="Times New Roman" w:hAnsi="Times New Roman" w:cs="Times New Roman"/>
                <w:b/>
                <w:bCs/>
              </w:rPr>
              <w:t>Pažangos priemonės numeris</w:t>
            </w:r>
          </w:p>
        </w:tc>
        <w:tc>
          <w:tcPr>
            <w:tcW w:w="7066" w:type="dxa"/>
            <w:gridSpan w:val="4"/>
          </w:tcPr>
          <w:p w14:paraId="6444F70A" w14:textId="09ABC6D5" w:rsidR="0031342F" w:rsidRPr="001B3D79" w:rsidRDefault="0031342F" w:rsidP="009E74D0">
            <w:pPr>
              <w:rPr>
                <w:rFonts w:ascii="Times New Roman" w:eastAsia="Times New Roman" w:hAnsi="Times New Roman" w:cs="Times New Roman"/>
                <w:bCs/>
                <w:iCs/>
              </w:rPr>
            </w:pPr>
            <w:r w:rsidRPr="001B3D79">
              <w:rPr>
                <w:rFonts w:ascii="Times New Roman" w:eastAsia="Times New Roman" w:hAnsi="Times New Roman" w:cs="Times New Roman"/>
                <w:bCs/>
                <w:iCs/>
              </w:rPr>
              <w:t>05-001-01-08-09</w:t>
            </w:r>
            <w:r w:rsidR="007726DF" w:rsidRPr="001B3D79">
              <w:rPr>
                <w:rFonts w:ascii="Times New Roman" w:eastAsia="Times New Roman" w:hAnsi="Times New Roman" w:cs="Times New Roman"/>
                <w:bCs/>
                <w:iCs/>
              </w:rPr>
              <w:t xml:space="preserve"> </w:t>
            </w:r>
          </w:p>
        </w:tc>
      </w:tr>
      <w:tr w:rsidR="00DC7931" w:rsidRPr="001B3D79" w14:paraId="4A71988D" w14:textId="77777777" w:rsidTr="76EB3434">
        <w:trPr>
          <w:cantSplit/>
        </w:trPr>
        <w:tc>
          <w:tcPr>
            <w:tcW w:w="766" w:type="dxa"/>
          </w:tcPr>
          <w:p w14:paraId="01988EC4"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54A9AA54" w14:textId="77777777" w:rsidR="00962A9D" w:rsidRPr="001B3D79" w:rsidRDefault="00962A9D" w:rsidP="009E74D0">
            <w:pPr>
              <w:spacing w:after="120"/>
              <w:rPr>
                <w:rFonts w:ascii="Times New Roman" w:eastAsia="Times New Roman" w:hAnsi="Times New Roman" w:cs="Times New Roman"/>
                <w:b/>
              </w:rPr>
            </w:pPr>
            <w:r w:rsidRPr="001B3D79">
              <w:rPr>
                <w:rFonts w:ascii="Times New Roman" w:eastAsia="Times New Roman" w:hAnsi="Times New Roman" w:cs="Times New Roman"/>
                <w:b/>
              </w:rPr>
              <w:t>Pavadinimas</w:t>
            </w:r>
          </w:p>
        </w:tc>
        <w:tc>
          <w:tcPr>
            <w:tcW w:w="7066" w:type="dxa"/>
            <w:gridSpan w:val="4"/>
          </w:tcPr>
          <w:p w14:paraId="0BF82A0B" w14:textId="525A8D6B" w:rsidR="007B793F" w:rsidRPr="001B3D79" w:rsidRDefault="00744CA2" w:rsidP="009E74D0">
            <w:pPr>
              <w:rPr>
                <w:rFonts w:ascii="Times New Roman" w:eastAsia="Times New Roman" w:hAnsi="Times New Roman" w:cs="Times New Roman"/>
                <w:bCs/>
                <w:iCs/>
              </w:rPr>
            </w:pPr>
            <w:r w:rsidRPr="001B3D79">
              <w:rPr>
                <w:rFonts w:ascii="Times New Roman" w:eastAsia="Times New Roman" w:hAnsi="Times New Roman" w:cs="Times New Roman"/>
                <w:bCs/>
                <w:iCs/>
              </w:rPr>
              <w:t>Skatinti verslumą ir kurti paskatas įmonių augimui</w:t>
            </w:r>
          </w:p>
        </w:tc>
      </w:tr>
      <w:tr w:rsidR="00DC7931" w:rsidRPr="001B3D79" w14:paraId="17D206F9" w14:textId="77777777" w:rsidTr="76EB3434">
        <w:trPr>
          <w:cantSplit/>
        </w:trPr>
        <w:tc>
          <w:tcPr>
            <w:tcW w:w="766" w:type="dxa"/>
          </w:tcPr>
          <w:p w14:paraId="02F627AD"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385CD225" w14:textId="77777777" w:rsidR="00962A9D" w:rsidRPr="001B3D79" w:rsidRDefault="00962A9D" w:rsidP="009E74D0">
            <w:pPr>
              <w:spacing w:after="120"/>
              <w:rPr>
                <w:rFonts w:ascii="Times New Roman" w:eastAsia="Times New Roman" w:hAnsi="Times New Roman" w:cs="Times New Roman"/>
                <w:b/>
              </w:rPr>
            </w:pPr>
            <w:r w:rsidRPr="001B3D79">
              <w:rPr>
                <w:rFonts w:ascii="Times New Roman" w:eastAsia="Times New Roman" w:hAnsi="Times New Roman" w:cs="Times New Roman"/>
                <w:b/>
              </w:rPr>
              <w:t>Finansavimo suma</w:t>
            </w:r>
          </w:p>
        </w:tc>
        <w:tc>
          <w:tcPr>
            <w:tcW w:w="7066" w:type="dxa"/>
            <w:gridSpan w:val="4"/>
          </w:tcPr>
          <w:p w14:paraId="1DC13319" w14:textId="0807716F" w:rsidR="008F4514" w:rsidRPr="001B3D79" w:rsidRDefault="008F4514" w:rsidP="02663474">
            <w:pPr>
              <w:rPr>
                <w:rFonts w:ascii="Times New Roman" w:hAnsi="Times New Roman" w:cs="Times New Roman"/>
                <w:b/>
                <w:bCs/>
              </w:rPr>
            </w:pPr>
            <w:r w:rsidRPr="001B3D79">
              <w:rPr>
                <w:rFonts w:ascii="Times New Roman" w:hAnsi="Times New Roman" w:cs="Times New Roman"/>
              </w:rPr>
              <w:t xml:space="preserve">48 345 636 Eur </w:t>
            </w:r>
          </w:p>
        </w:tc>
      </w:tr>
      <w:tr w:rsidR="00DC7931" w:rsidRPr="001B3D79" w14:paraId="40749F97" w14:textId="77777777" w:rsidTr="76EB3434">
        <w:trPr>
          <w:cantSplit/>
        </w:trPr>
        <w:tc>
          <w:tcPr>
            <w:tcW w:w="766" w:type="dxa"/>
          </w:tcPr>
          <w:p w14:paraId="6F623D78"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26DD1B95" w14:textId="77777777" w:rsidR="00962A9D" w:rsidRPr="001B3D79" w:rsidRDefault="00962A9D" w:rsidP="009E74D0">
            <w:pPr>
              <w:spacing w:after="120"/>
              <w:rPr>
                <w:rFonts w:ascii="Times New Roman" w:eastAsia="Times New Roman" w:hAnsi="Times New Roman" w:cs="Times New Roman"/>
                <w:b/>
              </w:rPr>
            </w:pPr>
            <w:r w:rsidRPr="001B3D79">
              <w:rPr>
                <w:rFonts w:ascii="Times New Roman" w:hAnsi="Times New Roman" w:cs="Times New Roman"/>
                <w:b/>
              </w:rPr>
              <w:t>Veiklos sritis</w:t>
            </w:r>
          </w:p>
        </w:tc>
        <w:tc>
          <w:tcPr>
            <w:tcW w:w="7066" w:type="dxa"/>
            <w:gridSpan w:val="4"/>
          </w:tcPr>
          <w:p w14:paraId="39146CB0" w14:textId="3A4B7951" w:rsidR="00316854" w:rsidRPr="001B3D79" w:rsidRDefault="006544B1"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EndPr/>
              <w:sdtContent>
                <w:r w:rsidR="008C2F6A" w:rsidRPr="001B3D79">
                  <w:rPr>
                    <w:rFonts w:ascii="Segoe UI Symbol" w:eastAsia="MS Gothic" w:hAnsi="Segoe UI Symbol" w:cs="Segoe UI Symbol"/>
                  </w:rPr>
                  <w:t>☐</w:t>
                </w:r>
              </w:sdtContent>
            </w:sdt>
            <w:r w:rsidR="00316854" w:rsidRPr="001B3D79">
              <w:rPr>
                <w:rFonts w:ascii="Times New Roman" w:hAnsi="Times New Roman" w:cs="Times New Roman"/>
              </w:rPr>
              <w:t>valstybės valdymas, regioninė politika ir viešasis administravimas;</w:t>
            </w:r>
          </w:p>
          <w:p w14:paraId="5F9A5D33" w14:textId="367EAE6F" w:rsidR="00316854" w:rsidRPr="001B3D79" w:rsidRDefault="006544B1"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EndPr/>
              <w:sdtContent>
                <w:r w:rsidR="008C2F6A" w:rsidRPr="001B3D79">
                  <w:rPr>
                    <w:rFonts w:ascii="Segoe UI Symbol" w:eastAsia="MS Gothic" w:hAnsi="Segoe UI Symbol" w:cs="Segoe UI Symbol"/>
                  </w:rPr>
                  <w:t>☐</w:t>
                </w:r>
              </w:sdtContent>
            </w:sdt>
            <w:r w:rsidR="00316854" w:rsidRPr="001B3D79">
              <w:rPr>
                <w:rFonts w:ascii="Times New Roman" w:hAnsi="Times New Roman" w:cs="Times New Roman"/>
              </w:rPr>
              <w:t> aplinka, miškai ir klimato kaita;</w:t>
            </w:r>
          </w:p>
          <w:p w14:paraId="3FF64F62" w14:textId="3CE6A6E5" w:rsidR="00316854" w:rsidRPr="001B3D79" w:rsidRDefault="006544B1"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EndPr/>
              <w:sdtContent>
                <w:r w:rsidR="008C2F6A" w:rsidRPr="001B3D79">
                  <w:rPr>
                    <w:rFonts w:ascii="Segoe UI Symbol" w:eastAsia="MS Gothic" w:hAnsi="Segoe UI Symbol" w:cs="Segoe UI Symbol"/>
                  </w:rPr>
                  <w:t>☐</w:t>
                </w:r>
              </w:sdtContent>
            </w:sdt>
            <w:r w:rsidR="008C2F6A" w:rsidRPr="001B3D79">
              <w:rPr>
                <w:rFonts w:ascii="Times New Roman" w:hAnsi="Times New Roman" w:cs="Times New Roman"/>
              </w:rPr>
              <w:t xml:space="preserve"> </w:t>
            </w:r>
            <w:r w:rsidR="00316854" w:rsidRPr="001B3D79">
              <w:rPr>
                <w:rFonts w:ascii="Times New Roman" w:hAnsi="Times New Roman" w:cs="Times New Roman"/>
              </w:rPr>
              <w:t>energetika;</w:t>
            </w:r>
          </w:p>
          <w:p w14:paraId="675044FB" w14:textId="3840E5FD" w:rsidR="00316854" w:rsidRPr="001B3D79" w:rsidRDefault="006544B1"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EndPr/>
              <w:sdtContent>
                <w:r w:rsidR="008C2F6A" w:rsidRPr="001B3D79">
                  <w:rPr>
                    <w:rFonts w:ascii="Segoe UI Symbol" w:eastAsia="MS Gothic" w:hAnsi="Segoe UI Symbol" w:cs="Segoe UI Symbol"/>
                  </w:rPr>
                  <w:t>☐</w:t>
                </w:r>
              </w:sdtContent>
            </w:sdt>
            <w:r w:rsidR="008C2F6A" w:rsidRPr="001B3D79">
              <w:rPr>
                <w:rFonts w:ascii="Times New Roman" w:hAnsi="Times New Roman" w:cs="Times New Roman"/>
              </w:rPr>
              <w:t xml:space="preserve"> </w:t>
            </w:r>
            <w:r w:rsidR="00316854" w:rsidRPr="001B3D79">
              <w:rPr>
                <w:rFonts w:ascii="Times New Roman" w:hAnsi="Times New Roman" w:cs="Times New Roman"/>
              </w:rPr>
              <w:t>viešieji finansai ir oficialioji statistika;</w:t>
            </w:r>
          </w:p>
          <w:p w14:paraId="0D733DFC" w14:textId="44DAB121" w:rsidR="00316854" w:rsidRPr="001B3D79" w:rsidRDefault="006544B1" w:rsidP="00316854">
            <w:pPr>
              <w:rPr>
                <w:rFonts w:ascii="Times New Roman" w:hAnsi="Times New Roman" w:cs="Times New Roman"/>
              </w:rPr>
            </w:pPr>
            <w:sdt>
              <w:sdtPr>
                <w:rPr>
                  <w:rFonts w:ascii="Times New Roman" w:hAnsi="Times New Roman" w:cs="Times New Roman"/>
                </w:rPr>
                <w:id w:val="1905325173"/>
                <w14:checkbox>
                  <w14:checked w14:val="1"/>
                  <w14:checkedState w14:val="2612" w14:font="MS Gothic"/>
                  <w14:uncheckedState w14:val="2610" w14:font="MS Gothic"/>
                </w14:checkbox>
              </w:sdtPr>
              <w:sdtEndPr/>
              <w:sdtContent>
                <w:r w:rsidR="00754C96" w:rsidRPr="001B3D79">
                  <w:rPr>
                    <w:rFonts w:ascii="Segoe UI Symbol" w:eastAsia="MS Gothic" w:hAnsi="Segoe UI Symbol" w:cs="Segoe UI Symbol"/>
                  </w:rPr>
                  <w:t>☒</w:t>
                </w:r>
              </w:sdtContent>
            </w:sdt>
            <w:r w:rsidR="00316854" w:rsidRPr="001B3D79">
              <w:rPr>
                <w:rFonts w:ascii="Times New Roman" w:hAnsi="Times New Roman" w:cs="Times New Roman"/>
              </w:rPr>
              <w:t> ekonomikos konkurencingumas ir valstybės informaciniai ištekliai;</w:t>
            </w:r>
          </w:p>
          <w:p w14:paraId="191D9623" w14:textId="28A294A4" w:rsidR="00316854" w:rsidRPr="001B3D79" w:rsidRDefault="006544B1"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EndPr/>
              <w:sdtContent>
                <w:r w:rsidR="008C2F6A" w:rsidRPr="001B3D79">
                  <w:rPr>
                    <w:rFonts w:ascii="Segoe UI Symbol" w:eastAsia="MS Gothic" w:hAnsi="Segoe UI Symbol" w:cs="Segoe UI Symbol"/>
                  </w:rPr>
                  <w:t>☐</w:t>
                </w:r>
              </w:sdtContent>
            </w:sdt>
            <w:r w:rsidR="008C2F6A" w:rsidRPr="001B3D79">
              <w:rPr>
                <w:rFonts w:ascii="Times New Roman" w:hAnsi="Times New Roman" w:cs="Times New Roman"/>
              </w:rPr>
              <w:t xml:space="preserve"> </w:t>
            </w:r>
            <w:r w:rsidR="00316854" w:rsidRPr="001B3D79">
              <w:rPr>
                <w:rFonts w:ascii="Times New Roman" w:hAnsi="Times New Roman" w:cs="Times New Roman"/>
              </w:rPr>
              <w:t>valstybės saugumas ir gynyba;</w:t>
            </w:r>
          </w:p>
          <w:p w14:paraId="1F1568ED" w14:textId="07774F53" w:rsidR="00316854" w:rsidRPr="001B3D79" w:rsidRDefault="006544B1"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EndPr/>
              <w:sdtContent>
                <w:r w:rsidR="008C2F6A" w:rsidRPr="001B3D79">
                  <w:rPr>
                    <w:rFonts w:ascii="Segoe UI Symbol" w:eastAsia="MS Gothic" w:hAnsi="Segoe UI Symbol" w:cs="Segoe UI Symbol"/>
                  </w:rPr>
                  <w:t>☐</w:t>
                </w:r>
              </w:sdtContent>
            </w:sdt>
            <w:r w:rsidR="008C2F6A" w:rsidRPr="001B3D79">
              <w:rPr>
                <w:rFonts w:ascii="Times New Roman" w:hAnsi="Times New Roman" w:cs="Times New Roman"/>
              </w:rPr>
              <w:t xml:space="preserve"> </w:t>
            </w:r>
            <w:r w:rsidR="00316854" w:rsidRPr="001B3D79">
              <w:rPr>
                <w:rFonts w:ascii="Times New Roman" w:hAnsi="Times New Roman" w:cs="Times New Roman"/>
              </w:rPr>
              <w:t>viešasis saugumas;</w:t>
            </w:r>
          </w:p>
          <w:p w14:paraId="13670605" w14:textId="1E7FED93" w:rsidR="00316854" w:rsidRPr="001B3D79" w:rsidRDefault="006544B1"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EndPr/>
              <w:sdtContent>
                <w:r w:rsidR="008C2F6A" w:rsidRPr="001B3D79">
                  <w:rPr>
                    <w:rFonts w:ascii="Segoe UI Symbol" w:eastAsia="MS Gothic" w:hAnsi="Segoe UI Symbol" w:cs="Segoe UI Symbol"/>
                  </w:rPr>
                  <w:t>☐</w:t>
                </w:r>
              </w:sdtContent>
            </w:sdt>
            <w:r w:rsidR="008C2F6A" w:rsidRPr="001B3D79">
              <w:rPr>
                <w:rFonts w:ascii="Times New Roman" w:hAnsi="Times New Roman" w:cs="Times New Roman"/>
              </w:rPr>
              <w:t xml:space="preserve"> </w:t>
            </w:r>
            <w:r w:rsidR="00316854" w:rsidRPr="001B3D79">
              <w:rPr>
                <w:rFonts w:ascii="Times New Roman" w:hAnsi="Times New Roman" w:cs="Times New Roman"/>
              </w:rPr>
              <w:t>kultūra ir visuomenės informavimas;</w:t>
            </w:r>
          </w:p>
          <w:p w14:paraId="725EB0F3" w14:textId="64CEA6FF" w:rsidR="00316854" w:rsidRPr="001B3D79" w:rsidRDefault="006544B1"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EndPr/>
              <w:sdtContent>
                <w:r w:rsidR="008C2F6A" w:rsidRPr="001B3D79">
                  <w:rPr>
                    <w:rFonts w:ascii="Segoe UI Symbol" w:eastAsia="MS Gothic" w:hAnsi="Segoe UI Symbol" w:cs="Segoe UI Symbol"/>
                  </w:rPr>
                  <w:t>☐</w:t>
                </w:r>
              </w:sdtContent>
            </w:sdt>
            <w:r w:rsidR="00316854" w:rsidRPr="001B3D79">
              <w:rPr>
                <w:rFonts w:ascii="Times New Roman" w:hAnsi="Times New Roman" w:cs="Times New Roman"/>
              </w:rPr>
              <w:t> socialinė apsauga ir užimtumas;</w:t>
            </w:r>
          </w:p>
          <w:p w14:paraId="35B750E4" w14:textId="30D9314B" w:rsidR="00316854" w:rsidRPr="001B3D79" w:rsidRDefault="006544B1"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EndPr/>
              <w:sdtContent>
                <w:r w:rsidR="008C2F6A" w:rsidRPr="001B3D79">
                  <w:rPr>
                    <w:rFonts w:ascii="Segoe UI Symbol" w:eastAsia="MS Gothic" w:hAnsi="Segoe UI Symbol" w:cs="Segoe UI Symbol"/>
                  </w:rPr>
                  <w:t>☐</w:t>
                </w:r>
              </w:sdtContent>
            </w:sdt>
            <w:r w:rsidR="008C2F6A" w:rsidRPr="001B3D79">
              <w:rPr>
                <w:rFonts w:ascii="Times New Roman" w:hAnsi="Times New Roman" w:cs="Times New Roman"/>
              </w:rPr>
              <w:t xml:space="preserve"> </w:t>
            </w:r>
            <w:r w:rsidR="00316854" w:rsidRPr="001B3D79">
              <w:rPr>
                <w:rFonts w:ascii="Times New Roman" w:hAnsi="Times New Roman" w:cs="Times New Roman"/>
              </w:rPr>
              <w:t>transportas ir ryšiai;</w:t>
            </w:r>
          </w:p>
          <w:p w14:paraId="54A702FC" w14:textId="455B6B1D" w:rsidR="00316854" w:rsidRPr="001B3D79" w:rsidRDefault="006544B1"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EndPr/>
              <w:sdtContent>
                <w:r w:rsidR="008C2F6A" w:rsidRPr="001B3D79">
                  <w:rPr>
                    <w:rFonts w:ascii="Segoe UI Symbol" w:eastAsia="MS Gothic" w:hAnsi="Segoe UI Symbol" w:cs="Segoe UI Symbol"/>
                  </w:rPr>
                  <w:t>☐</w:t>
                </w:r>
              </w:sdtContent>
            </w:sdt>
            <w:r w:rsidR="008C2F6A" w:rsidRPr="001B3D79">
              <w:rPr>
                <w:rFonts w:ascii="Times New Roman" w:hAnsi="Times New Roman" w:cs="Times New Roman"/>
              </w:rPr>
              <w:t xml:space="preserve"> </w:t>
            </w:r>
            <w:r w:rsidR="00316854" w:rsidRPr="001B3D79">
              <w:rPr>
                <w:rFonts w:ascii="Times New Roman" w:hAnsi="Times New Roman" w:cs="Times New Roman"/>
              </w:rPr>
              <w:t>sveikata;</w:t>
            </w:r>
          </w:p>
          <w:p w14:paraId="262A5451" w14:textId="0521477A" w:rsidR="00316854" w:rsidRPr="001B3D79" w:rsidRDefault="006544B1"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EndPr/>
              <w:sdtContent>
                <w:r w:rsidR="008C2F6A" w:rsidRPr="001B3D79">
                  <w:rPr>
                    <w:rFonts w:ascii="Segoe UI Symbol" w:eastAsia="MS Gothic" w:hAnsi="Segoe UI Symbol" w:cs="Segoe UI Symbol"/>
                  </w:rPr>
                  <w:t>☐</w:t>
                </w:r>
              </w:sdtContent>
            </w:sdt>
            <w:r w:rsidR="00316854" w:rsidRPr="001B3D79">
              <w:rPr>
                <w:rFonts w:ascii="Times New Roman" w:hAnsi="Times New Roman" w:cs="Times New Roman"/>
              </w:rPr>
              <w:t> švietimas, mokslas ir sportas;</w:t>
            </w:r>
          </w:p>
          <w:p w14:paraId="40F167F0" w14:textId="0D0F99EF" w:rsidR="00316854" w:rsidRPr="001B3D79" w:rsidRDefault="006544B1"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EndPr/>
              <w:sdtContent>
                <w:r w:rsidR="008C2F6A" w:rsidRPr="001B3D79">
                  <w:rPr>
                    <w:rFonts w:ascii="Segoe UI Symbol" w:eastAsia="MS Gothic" w:hAnsi="Segoe UI Symbol" w:cs="Segoe UI Symbol"/>
                  </w:rPr>
                  <w:t>☐</w:t>
                </w:r>
              </w:sdtContent>
            </w:sdt>
            <w:r w:rsidR="00316854" w:rsidRPr="001B3D79">
              <w:rPr>
                <w:rFonts w:ascii="Times New Roman" w:hAnsi="Times New Roman" w:cs="Times New Roman"/>
              </w:rPr>
              <w:t> teisingumas;</w:t>
            </w:r>
          </w:p>
          <w:p w14:paraId="082D4B17" w14:textId="5FF4EB88" w:rsidR="00316854" w:rsidRPr="001B3D79" w:rsidRDefault="006544B1"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EndPr/>
              <w:sdtContent>
                <w:r w:rsidR="008C2F6A" w:rsidRPr="001B3D79">
                  <w:rPr>
                    <w:rFonts w:ascii="Segoe UI Symbol" w:eastAsia="MS Gothic" w:hAnsi="Segoe UI Symbol" w:cs="Segoe UI Symbol"/>
                  </w:rPr>
                  <w:t>☐</w:t>
                </w:r>
              </w:sdtContent>
            </w:sdt>
            <w:r w:rsidR="00316854" w:rsidRPr="001B3D79">
              <w:rPr>
                <w:rFonts w:ascii="Times New Roman" w:hAnsi="Times New Roman" w:cs="Times New Roman"/>
              </w:rPr>
              <w:t> užsienio politika;</w:t>
            </w:r>
          </w:p>
          <w:p w14:paraId="49E71099" w14:textId="3BB3EA16" w:rsidR="00962A9D" w:rsidRPr="001B3D79" w:rsidRDefault="006544B1"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EndPr/>
              <w:sdtContent>
                <w:r w:rsidR="008C2F6A" w:rsidRPr="001B3D79">
                  <w:rPr>
                    <w:rFonts w:ascii="Segoe UI Symbol" w:eastAsia="MS Gothic" w:hAnsi="Segoe UI Symbol" w:cs="Segoe UI Symbol"/>
                  </w:rPr>
                  <w:t>☐</w:t>
                </w:r>
              </w:sdtContent>
            </w:sdt>
            <w:r w:rsidR="00316854" w:rsidRPr="001B3D79">
              <w:rPr>
                <w:rFonts w:ascii="Times New Roman" w:hAnsi="Times New Roman" w:cs="Times New Roman"/>
              </w:rPr>
              <w:t> žemės ir maisto ūkis, kaimo plėtra, žuvininkystė, veterinarija ir žemės tvarkymas</w:t>
            </w:r>
          </w:p>
        </w:tc>
      </w:tr>
      <w:tr w:rsidR="00DC7931" w:rsidRPr="001B3D79" w14:paraId="452DCFE1" w14:textId="77777777" w:rsidTr="76EB3434">
        <w:trPr>
          <w:cantSplit/>
        </w:trPr>
        <w:tc>
          <w:tcPr>
            <w:tcW w:w="766" w:type="dxa"/>
          </w:tcPr>
          <w:p w14:paraId="551B2DCF"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0EB942C2" w14:textId="77777777" w:rsidR="00962A9D" w:rsidRPr="001B3D79" w:rsidRDefault="00962A9D" w:rsidP="009E74D0">
            <w:pPr>
              <w:spacing w:after="120"/>
              <w:rPr>
                <w:rFonts w:ascii="Times New Roman" w:eastAsia="Times New Roman" w:hAnsi="Times New Roman" w:cs="Times New Roman"/>
                <w:b/>
              </w:rPr>
            </w:pPr>
            <w:r w:rsidRPr="001B3D79">
              <w:rPr>
                <w:rFonts w:ascii="Times New Roman" w:hAnsi="Times New Roman" w:cs="Times New Roman"/>
                <w:b/>
              </w:rPr>
              <w:t>Projektų atrankos būdas</w:t>
            </w:r>
          </w:p>
        </w:tc>
        <w:tc>
          <w:tcPr>
            <w:tcW w:w="7066" w:type="dxa"/>
            <w:gridSpan w:val="4"/>
          </w:tcPr>
          <w:p w14:paraId="3E6C1517" w14:textId="2CF82728" w:rsidR="00962A9D" w:rsidRPr="001B3D79" w:rsidRDefault="006544B1" w:rsidP="009E74D0">
            <w:pPr>
              <w:rPr>
                <w:rFonts w:ascii="Times New Roman" w:eastAsia="Times New Roman" w:hAnsi="Times New Roman" w:cs="Times New Roman"/>
                <w:iCs/>
              </w:rPr>
            </w:pPr>
            <w:sdt>
              <w:sdtPr>
                <w:rPr>
                  <w:rFonts w:ascii="Times New Roman" w:hAnsi="Times New Roman" w:cs="Times New Roman"/>
                </w:rPr>
                <w:id w:val="-168404825"/>
                <w14:checkbox>
                  <w14:checked w14:val="1"/>
                  <w14:checkedState w14:val="2612" w14:font="MS Gothic"/>
                  <w14:uncheckedState w14:val="2610" w14:font="MS Gothic"/>
                </w14:checkbox>
              </w:sdtPr>
              <w:sdtEndPr/>
              <w:sdtContent>
                <w:r w:rsidR="00DE5215" w:rsidRPr="001B3D79">
                  <w:rPr>
                    <w:rFonts w:ascii="Segoe UI Symbol" w:eastAsia="MS Gothic" w:hAnsi="Segoe UI Symbol" w:cs="Segoe UI Symbol"/>
                  </w:rPr>
                  <w:t>☒</w:t>
                </w:r>
              </w:sdtContent>
            </w:sdt>
            <w:r w:rsidR="00DE5215" w:rsidRPr="001B3D79">
              <w:rPr>
                <w:rFonts w:ascii="Times New Roman" w:eastAsia="Times New Roman" w:hAnsi="Times New Roman" w:cs="Times New Roman"/>
                <w:iCs/>
              </w:rPr>
              <w:t xml:space="preserve"> </w:t>
            </w:r>
            <w:r w:rsidR="00D1011B" w:rsidRPr="001B3D79">
              <w:rPr>
                <w:rFonts w:ascii="Times New Roman" w:eastAsia="Times New Roman" w:hAnsi="Times New Roman" w:cs="Times New Roman"/>
                <w:iCs/>
              </w:rPr>
              <w:t>P</w:t>
            </w:r>
            <w:r w:rsidR="00962A9D" w:rsidRPr="001B3D79">
              <w:rPr>
                <w:rFonts w:ascii="Times New Roman" w:eastAsia="Times New Roman" w:hAnsi="Times New Roman" w:cs="Times New Roman"/>
                <w:iCs/>
              </w:rPr>
              <w:t>lanavimas</w:t>
            </w:r>
          </w:p>
          <w:p w14:paraId="636E55BE" w14:textId="7BC9161A" w:rsidR="00404403" w:rsidRPr="001B3D79" w:rsidRDefault="006544B1" w:rsidP="00404403">
            <w:pPr>
              <w:rPr>
                <w:rFonts w:ascii="Times New Roman" w:eastAsia="Times New Roman" w:hAnsi="Times New Roman" w:cs="Times New Roman"/>
                <w:iCs/>
              </w:rPr>
            </w:pPr>
            <w:sdt>
              <w:sdtPr>
                <w:rPr>
                  <w:rFonts w:ascii="Times New Roman" w:hAnsi="Times New Roman" w:cs="Times New Roman"/>
                </w:rPr>
                <w:id w:val="507872869"/>
                <w14:checkbox>
                  <w14:checked w14:val="1"/>
                  <w14:checkedState w14:val="2612" w14:font="MS Gothic"/>
                  <w14:uncheckedState w14:val="2610" w14:font="MS Gothic"/>
                </w14:checkbox>
              </w:sdtPr>
              <w:sdtEndPr/>
              <w:sdtContent>
                <w:r w:rsidR="00DE5215" w:rsidRPr="001B3D79">
                  <w:rPr>
                    <w:rFonts w:ascii="Segoe UI Symbol" w:eastAsia="MS Gothic" w:hAnsi="Segoe UI Symbol" w:cs="Segoe UI Symbol"/>
                  </w:rPr>
                  <w:t>☒</w:t>
                </w:r>
              </w:sdtContent>
            </w:sdt>
            <w:r w:rsidR="00404403" w:rsidRPr="001B3D79">
              <w:rPr>
                <w:rFonts w:ascii="Times New Roman" w:eastAsia="Times New Roman" w:hAnsi="Times New Roman" w:cs="Times New Roman"/>
                <w:iCs/>
              </w:rPr>
              <w:t xml:space="preserve"> Konkursas</w:t>
            </w:r>
          </w:p>
          <w:p w14:paraId="1741B8E4" w14:textId="77777777" w:rsidR="00271B16" w:rsidRPr="001B3D79" w:rsidRDefault="00271B16" w:rsidP="00271B16">
            <w:pPr>
              <w:rPr>
                <w:rFonts w:ascii="Times New Roman" w:eastAsia="Times New Roman" w:hAnsi="Times New Roman" w:cs="Times New Roman"/>
                <w:iCs/>
              </w:rPr>
            </w:pPr>
            <w:r w:rsidRPr="001B3D79">
              <w:rPr>
                <w:rFonts w:ascii="Segoe UI Symbol" w:eastAsia="Times New Roman" w:hAnsi="Segoe UI Symbol" w:cs="Segoe UI Symbol"/>
                <w:iCs/>
              </w:rPr>
              <w:t>☐</w:t>
            </w:r>
            <w:r w:rsidRPr="001B3D79">
              <w:rPr>
                <w:rFonts w:ascii="Times New Roman" w:eastAsia="Times New Roman" w:hAnsi="Times New Roman" w:cs="Times New Roman"/>
                <w:iCs/>
              </w:rPr>
              <w:t xml:space="preserve"> Tęstinė atranka</w:t>
            </w:r>
          </w:p>
          <w:p w14:paraId="5371F0CA" w14:textId="77777777" w:rsidR="00962A9D" w:rsidRPr="001B3D79" w:rsidRDefault="00962A9D" w:rsidP="009E74D0">
            <w:pPr>
              <w:rPr>
                <w:rFonts w:ascii="Times New Roman" w:eastAsia="Times New Roman" w:hAnsi="Times New Roman" w:cs="Times New Roman"/>
                <w:iCs/>
              </w:rPr>
            </w:pPr>
            <w:r w:rsidRPr="001B3D79">
              <w:rPr>
                <w:rFonts w:ascii="Segoe UI Symbol" w:eastAsia="Times New Roman" w:hAnsi="Segoe UI Symbol" w:cs="Segoe UI Symbol"/>
                <w:iCs/>
              </w:rPr>
              <w:t>☐</w:t>
            </w:r>
            <w:r w:rsidRPr="001B3D79">
              <w:rPr>
                <w:rFonts w:ascii="Times New Roman" w:eastAsia="Times New Roman" w:hAnsi="Times New Roman" w:cs="Times New Roman"/>
                <w:iCs/>
              </w:rPr>
              <w:t xml:space="preserve"> Jungtinis projektas</w:t>
            </w:r>
          </w:p>
          <w:p w14:paraId="442E743B" w14:textId="549B7199" w:rsidR="00962A9D" w:rsidRPr="001B3D79" w:rsidRDefault="00962A9D" w:rsidP="009E74D0">
            <w:pPr>
              <w:rPr>
                <w:rFonts w:ascii="Times New Roman" w:eastAsia="Times New Roman" w:hAnsi="Times New Roman" w:cs="Times New Roman"/>
                <w:iCs/>
              </w:rPr>
            </w:pPr>
          </w:p>
        </w:tc>
      </w:tr>
      <w:tr w:rsidR="00DC7931" w:rsidRPr="001B3D79" w14:paraId="3917EF84" w14:textId="77777777" w:rsidTr="76EB3434">
        <w:trPr>
          <w:cantSplit/>
        </w:trPr>
        <w:tc>
          <w:tcPr>
            <w:tcW w:w="766" w:type="dxa"/>
          </w:tcPr>
          <w:p w14:paraId="098CB96B"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76B1E6B4" w14:textId="77777777" w:rsidR="00962A9D" w:rsidRPr="001B3D79" w:rsidRDefault="00962A9D" w:rsidP="6EFCB721">
            <w:pPr>
              <w:spacing w:after="120"/>
              <w:rPr>
                <w:rFonts w:ascii="Times New Roman" w:eastAsia="Times New Roman" w:hAnsi="Times New Roman" w:cs="Times New Roman"/>
                <w:b/>
                <w:bCs/>
              </w:rPr>
            </w:pPr>
            <w:r w:rsidRPr="001B3D79">
              <w:rPr>
                <w:rFonts w:ascii="Times New Roman" w:hAnsi="Times New Roman" w:cs="Times New Roman"/>
                <w:b/>
                <w:bCs/>
              </w:rPr>
              <w:t>Regionas</w:t>
            </w:r>
          </w:p>
        </w:tc>
        <w:tc>
          <w:tcPr>
            <w:tcW w:w="7066" w:type="dxa"/>
            <w:gridSpan w:val="4"/>
          </w:tcPr>
          <w:p w14:paraId="0A120448" w14:textId="77777777" w:rsidR="00962A9D" w:rsidRPr="001B3D79" w:rsidRDefault="00962A9D" w:rsidP="009E74D0">
            <w:pPr>
              <w:rPr>
                <w:rFonts w:ascii="Times New Roman" w:eastAsia="Times New Roman" w:hAnsi="Times New Roman" w:cs="Times New Roman"/>
                <w:iCs/>
              </w:rPr>
            </w:pPr>
            <w:r w:rsidRPr="001B3D79">
              <w:rPr>
                <w:rFonts w:ascii="Segoe UI Symbol" w:eastAsia="Times New Roman" w:hAnsi="Segoe UI Symbol" w:cs="Segoe UI Symbol"/>
                <w:iCs/>
              </w:rPr>
              <w:t>☐</w:t>
            </w:r>
            <w:r w:rsidRPr="001B3D79">
              <w:rPr>
                <w:rFonts w:ascii="Times New Roman" w:eastAsia="Times New Roman" w:hAnsi="Times New Roman" w:cs="Times New Roman"/>
                <w:iCs/>
              </w:rPr>
              <w:t xml:space="preserve"> Netaikoma</w:t>
            </w:r>
          </w:p>
          <w:p w14:paraId="703AFD8B" w14:textId="39FFEDC1" w:rsidR="00962A9D" w:rsidRPr="001B3D79" w:rsidRDefault="006544B1" w:rsidP="009E74D0">
            <w:pPr>
              <w:rPr>
                <w:rFonts w:ascii="Times New Roman" w:eastAsia="Times New Roman" w:hAnsi="Times New Roman" w:cs="Times New Roman"/>
                <w:iCs/>
              </w:rPr>
            </w:pPr>
            <w:sdt>
              <w:sdtPr>
                <w:rPr>
                  <w:rFonts w:ascii="Times New Roman" w:hAnsi="Times New Roman" w:cs="Times New Roman"/>
                </w:rPr>
                <w:id w:val="-954560827"/>
                <w14:checkbox>
                  <w14:checked w14:val="1"/>
                  <w14:checkedState w14:val="2612" w14:font="MS Gothic"/>
                  <w14:uncheckedState w14:val="2610" w14:font="MS Gothic"/>
                </w14:checkbox>
              </w:sdtPr>
              <w:sdtEndPr/>
              <w:sdtContent>
                <w:r w:rsidR="00440C97" w:rsidRPr="001B3D79">
                  <w:rPr>
                    <w:rFonts w:ascii="Segoe UI Symbol" w:eastAsia="MS Gothic" w:hAnsi="Segoe UI Symbol" w:cs="Segoe UI Symbol"/>
                  </w:rPr>
                  <w:t>☒</w:t>
                </w:r>
              </w:sdtContent>
            </w:sdt>
            <w:r w:rsidR="00962A9D" w:rsidRPr="001B3D79">
              <w:rPr>
                <w:rFonts w:ascii="Times New Roman" w:eastAsia="Times New Roman" w:hAnsi="Times New Roman" w:cs="Times New Roman"/>
                <w:iCs/>
              </w:rPr>
              <w:t xml:space="preserve"> Vidurio ir vakarų Lietuvos regionas</w:t>
            </w:r>
          </w:p>
          <w:p w14:paraId="610933DF" w14:textId="09C029C0" w:rsidR="00962A9D" w:rsidRPr="001B3D79" w:rsidRDefault="00962A9D" w:rsidP="6EFCB721">
            <w:pPr>
              <w:rPr>
                <w:rFonts w:ascii="Times New Roman" w:eastAsia="Times New Roman" w:hAnsi="Times New Roman" w:cs="Times New Roman"/>
                <w:iCs/>
              </w:rPr>
            </w:pPr>
            <w:r w:rsidRPr="001B3D79">
              <w:rPr>
                <w:rFonts w:ascii="Segoe UI Symbol" w:eastAsia="Times New Roman" w:hAnsi="Segoe UI Symbol" w:cs="Segoe UI Symbol"/>
                <w:iCs/>
              </w:rPr>
              <w:t>☐</w:t>
            </w:r>
            <w:r w:rsidRPr="001B3D79">
              <w:rPr>
                <w:rFonts w:ascii="Times New Roman" w:eastAsia="Times New Roman" w:hAnsi="Times New Roman" w:cs="Times New Roman"/>
                <w:iCs/>
              </w:rPr>
              <w:t xml:space="preserve"> Sostinės regionas</w:t>
            </w:r>
          </w:p>
        </w:tc>
      </w:tr>
      <w:tr w:rsidR="00DC7931" w:rsidRPr="001B3D79" w14:paraId="48F7736D" w14:textId="77777777" w:rsidTr="76EB3434">
        <w:trPr>
          <w:cantSplit/>
        </w:trPr>
        <w:tc>
          <w:tcPr>
            <w:tcW w:w="766" w:type="dxa"/>
          </w:tcPr>
          <w:p w14:paraId="664C7E4E"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1F9670FF" w14:textId="77777777" w:rsidR="00962A9D" w:rsidRPr="001B3D79" w:rsidRDefault="00962A9D" w:rsidP="009E74D0">
            <w:pPr>
              <w:spacing w:after="120"/>
              <w:rPr>
                <w:rFonts w:ascii="Times New Roman" w:eastAsia="Times New Roman" w:hAnsi="Times New Roman" w:cs="Times New Roman"/>
                <w:b/>
              </w:rPr>
            </w:pPr>
            <w:r w:rsidRPr="001B3D79">
              <w:rPr>
                <w:rFonts w:ascii="Times New Roman" w:hAnsi="Times New Roman" w:cs="Times New Roman"/>
                <w:b/>
              </w:rPr>
              <w:t>Programa </w:t>
            </w:r>
          </w:p>
        </w:tc>
        <w:tc>
          <w:tcPr>
            <w:tcW w:w="7066" w:type="dxa"/>
            <w:gridSpan w:val="4"/>
          </w:tcPr>
          <w:p w14:paraId="7B16E550" w14:textId="19CB1AD5" w:rsidR="00962A9D" w:rsidRPr="001B3D79" w:rsidRDefault="006544B1" w:rsidP="009E74D0">
            <w:pPr>
              <w:rPr>
                <w:rFonts w:ascii="Times New Roman" w:eastAsia="Times New Roman" w:hAnsi="Times New Roman" w:cs="Times New Roman"/>
                <w:iCs/>
              </w:rPr>
            </w:pPr>
            <w:sdt>
              <w:sdtPr>
                <w:rPr>
                  <w:rFonts w:ascii="Times New Roman" w:hAnsi="Times New Roman" w:cs="Times New Roman"/>
                </w:rPr>
                <w:id w:val="-1783571037"/>
                <w14:checkbox>
                  <w14:checked w14:val="1"/>
                  <w14:checkedState w14:val="2612" w14:font="MS Gothic"/>
                  <w14:uncheckedState w14:val="2610" w14:font="MS Gothic"/>
                </w14:checkbox>
              </w:sdtPr>
              <w:sdtEndPr/>
              <w:sdtContent>
                <w:r w:rsidR="0065113D" w:rsidRPr="001B3D79">
                  <w:rPr>
                    <w:rFonts w:ascii="Segoe UI Symbol" w:eastAsia="MS Gothic" w:hAnsi="Segoe UI Symbol" w:cs="Segoe UI Symbol"/>
                  </w:rPr>
                  <w:t>☒</w:t>
                </w:r>
              </w:sdtContent>
            </w:sdt>
            <w:r w:rsidR="00962A9D" w:rsidRPr="001B3D79">
              <w:rPr>
                <w:rFonts w:ascii="Times New Roman" w:eastAsia="Times New Roman" w:hAnsi="Times New Roman" w:cs="Times New Roman"/>
                <w:iCs/>
              </w:rPr>
              <w:t xml:space="preserve"> ES fondų investicijų programa</w:t>
            </w:r>
          </w:p>
          <w:p w14:paraId="0F9E5A36" w14:textId="77611EFB" w:rsidR="00962A9D" w:rsidRPr="001B3D79" w:rsidRDefault="00962A9D" w:rsidP="009E74D0">
            <w:pPr>
              <w:rPr>
                <w:rFonts w:ascii="Times New Roman" w:eastAsia="Times New Roman" w:hAnsi="Times New Roman" w:cs="Times New Roman"/>
                <w:iCs/>
              </w:rPr>
            </w:pPr>
            <w:r w:rsidRPr="001B3D79">
              <w:rPr>
                <w:rFonts w:ascii="Segoe UI Symbol" w:eastAsia="MS Gothic" w:hAnsi="Segoe UI Symbol" w:cs="Segoe UI Symbol"/>
                <w:iCs/>
              </w:rPr>
              <w:t>☐</w:t>
            </w:r>
            <w:r w:rsidRPr="001B3D79">
              <w:rPr>
                <w:rFonts w:ascii="Times New Roman" w:eastAsia="Times New Roman" w:hAnsi="Times New Roman" w:cs="Times New Roman"/>
                <w:iCs/>
              </w:rPr>
              <w:t xml:space="preserve"> </w:t>
            </w:r>
            <w:r w:rsidR="000F45D7" w:rsidRPr="001B3D79">
              <w:rPr>
                <w:rFonts w:ascii="Times New Roman" w:eastAsia="Times New Roman" w:hAnsi="Times New Roman" w:cs="Times New Roman"/>
                <w:iCs/>
              </w:rPr>
              <w:t>Planas „</w:t>
            </w:r>
            <w:r w:rsidRPr="001B3D79">
              <w:rPr>
                <w:rFonts w:ascii="Times New Roman" w:eastAsia="Times New Roman" w:hAnsi="Times New Roman" w:cs="Times New Roman"/>
                <w:iCs/>
              </w:rPr>
              <w:t>Naujos kartos Lietuva</w:t>
            </w:r>
            <w:r w:rsidR="000F45D7" w:rsidRPr="001B3D79">
              <w:rPr>
                <w:rFonts w:ascii="Times New Roman" w:eastAsia="Times New Roman" w:hAnsi="Times New Roman" w:cs="Times New Roman"/>
                <w:iCs/>
              </w:rPr>
              <w:t>“</w:t>
            </w:r>
          </w:p>
        </w:tc>
      </w:tr>
      <w:tr w:rsidR="00DC7931" w:rsidRPr="001B3D79" w14:paraId="5DA990B1" w14:textId="77777777" w:rsidTr="76EB3434">
        <w:trPr>
          <w:cantSplit/>
        </w:trPr>
        <w:tc>
          <w:tcPr>
            <w:tcW w:w="766" w:type="dxa"/>
          </w:tcPr>
          <w:p w14:paraId="58140413"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12ED20D3" w14:textId="5204B838" w:rsidR="00962A9D" w:rsidRPr="001B3D79" w:rsidRDefault="1D260344" w:rsidP="13CB50FB">
            <w:pPr>
              <w:spacing w:after="120"/>
              <w:rPr>
                <w:rFonts w:ascii="Times New Roman" w:eastAsia="Times New Roman" w:hAnsi="Times New Roman" w:cs="Times New Roman"/>
                <w:b/>
                <w:bCs/>
              </w:rPr>
            </w:pPr>
            <w:r w:rsidRPr="001B3D79">
              <w:rPr>
                <w:rFonts w:ascii="Times New Roman" w:hAnsi="Times New Roman" w:cs="Times New Roman"/>
                <w:b/>
                <w:bCs/>
              </w:rPr>
              <w:t>Asignavimų valdytojas</w:t>
            </w:r>
          </w:p>
        </w:tc>
        <w:tc>
          <w:tcPr>
            <w:tcW w:w="7066" w:type="dxa"/>
            <w:gridSpan w:val="4"/>
          </w:tcPr>
          <w:p w14:paraId="2E1102EA" w14:textId="5891ACD4" w:rsidR="00C974C1" w:rsidRPr="001B3D79" w:rsidRDefault="00C974C1" w:rsidP="009E74D0">
            <w:pPr>
              <w:rPr>
                <w:rFonts w:ascii="Times New Roman" w:eastAsia="Times New Roman" w:hAnsi="Times New Roman" w:cs="Times New Roman"/>
                <w:bCs/>
              </w:rPr>
            </w:pPr>
            <w:r w:rsidRPr="001B3D79">
              <w:rPr>
                <w:rFonts w:ascii="Times New Roman" w:eastAsia="Times New Roman" w:hAnsi="Times New Roman" w:cs="Times New Roman"/>
                <w:bCs/>
              </w:rPr>
              <w:t xml:space="preserve">Lietuvos Respublikos </w:t>
            </w:r>
            <w:r w:rsidR="009B3323" w:rsidRPr="001B3D79">
              <w:rPr>
                <w:rFonts w:ascii="Times New Roman" w:eastAsia="Times New Roman" w:hAnsi="Times New Roman" w:cs="Times New Roman"/>
                <w:bCs/>
              </w:rPr>
              <w:t>e</w:t>
            </w:r>
            <w:r w:rsidRPr="001B3D79">
              <w:rPr>
                <w:rFonts w:ascii="Times New Roman" w:eastAsia="Times New Roman" w:hAnsi="Times New Roman" w:cs="Times New Roman"/>
                <w:bCs/>
              </w:rPr>
              <w:t>konomikos ir inovacijų ministerija</w:t>
            </w:r>
          </w:p>
        </w:tc>
      </w:tr>
      <w:tr w:rsidR="00DC7931" w:rsidRPr="001B3D79" w14:paraId="5189F1C7" w14:textId="77777777" w:rsidTr="76EB3434">
        <w:trPr>
          <w:cantSplit/>
        </w:trPr>
        <w:tc>
          <w:tcPr>
            <w:tcW w:w="766" w:type="dxa"/>
          </w:tcPr>
          <w:p w14:paraId="4D20AD4B"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79A4EBA9" w14:textId="6001B0BC" w:rsidR="00962A9D" w:rsidRPr="001B3D79" w:rsidRDefault="00962A9D" w:rsidP="009E74D0">
            <w:pPr>
              <w:spacing w:after="120"/>
              <w:rPr>
                <w:rFonts w:ascii="Times New Roman" w:eastAsia="Times New Roman" w:hAnsi="Times New Roman" w:cs="Times New Roman"/>
                <w:b/>
              </w:rPr>
            </w:pPr>
            <w:r w:rsidRPr="001B3D79">
              <w:rPr>
                <w:rFonts w:ascii="Times New Roman" w:hAnsi="Times New Roman" w:cs="Times New Roman"/>
                <w:b/>
              </w:rPr>
              <w:t>P</w:t>
            </w:r>
            <w:r w:rsidR="003A1F3C" w:rsidRPr="001B3D79">
              <w:rPr>
                <w:rFonts w:ascii="Times New Roman" w:hAnsi="Times New Roman" w:cs="Times New Roman"/>
                <w:b/>
              </w:rPr>
              <w:t>ažangos p</w:t>
            </w:r>
            <w:r w:rsidRPr="001B3D79">
              <w:rPr>
                <w:rFonts w:ascii="Times New Roman" w:hAnsi="Times New Roman" w:cs="Times New Roman"/>
                <w:b/>
              </w:rPr>
              <w:t>riemonės informacija</w:t>
            </w:r>
          </w:p>
        </w:tc>
        <w:tc>
          <w:tcPr>
            <w:tcW w:w="7066" w:type="dxa"/>
            <w:gridSpan w:val="4"/>
          </w:tcPr>
          <w:p w14:paraId="3C9B7E11" w14:textId="02A4F4C1" w:rsidR="003F265E" w:rsidRPr="001B3D79" w:rsidRDefault="00F0668D" w:rsidP="009F085A">
            <w:pPr>
              <w:jc w:val="both"/>
              <w:rPr>
                <w:rFonts w:ascii="Times New Roman" w:eastAsia="Times New Roman" w:hAnsi="Times New Roman" w:cs="Times New Roman"/>
                <w:bCs/>
                <w:iCs/>
              </w:rPr>
            </w:pPr>
            <w:r w:rsidRPr="001B3D79">
              <w:rPr>
                <w:rFonts w:ascii="Times New Roman" w:eastAsia="Times New Roman" w:hAnsi="Times New Roman" w:cs="Times New Roman"/>
                <w:bCs/>
                <w:iCs/>
              </w:rPr>
              <w:t xml:space="preserve">Pažangos priemonė skirta </w:t>
            </w:r>
            <w:r w:rsidR="0079450C" w:rsidRPr="001B3D79">
              <w:rPr>
                <w:rFonts w:ascii="Times New Roman" w:eastAsia="Times New Roman" w:hAnsi="Times New Roman" w:cs="Times New Roman"/>
                <w:bCs/>
                <w:iCs/>
              </w:rPr>
              <w:t>2021-2027 m. Europos Sąjungos fondų investicijų programos 1 politikos tikslui „</w:t>
            </w:r>
            <w:r w:rsidR="00F76274" w:rsidRPr="001B3D79">
              <w:rPr>
                <w:rFonts w:ascii="Times New Roman" w:eastAsia="Times New Roman" w:hAnsi="Times New Roman" w:cs="Times New Roman"/>
                <w:bCs/>
                <w:iCs/>
              </w:rPr>
              <w:t>Konkurencingesnė ir pažangesnė Euro</w:t>
            </w:r>
            <w:r w:rsidR="00B428F1" w:rsidRPr="001B3D79">
              <w:rPr>
                <w:rFonts w:ascii="Times New Roman" w:eastAsia="Times New Roman" w:hAnsi="Times New Roman" w:cs="Times New Roman"/>
                <w:bCs/>
                <w:iCs/>
              </w:rPr>
              <w:t>p</w:t>
            </w:r>
            <w:r w:rsidR="00F76274" w:rsidRPr="001B3D79">
              <w:rPr>
                <w:rFonts w:ascii="Times New Roman" w:eastAsia="Times New Roman" w:hAnsi="Times New Roman" w:cs="Times New Roman"/>
                <w:bCs/>
                <w:iCs/>
              </w:rPr>
              <w:t>a</w:t>
            </w:r>
            <w:r w:rsidR="00AF26B7" w:rsidRPr="001B3D79">
              <w:rPr>
                <w:rFonts w:ascii="Times New Roman" w:eastAsia="Times New Roman" w:hAnsi="Times New Roman" w:cs="Times New Roman"/>
                <w:bCs/>
                <w:iCs/>
              </w:rPr>
              <w:t xml:space="preserve">“ </w:t>
            </w:r>
            <w:r w:rsidR="0079450C" w:rsidRPr="001B3D79">
              <w:rPr>
                <w:rFonts w:ascii="Times New Roman" w:eastAsia="Times New Roman" w:hAnsi="Times New Roman" w:cs="Times New Roman"/>
                <w:bCs/>
                <w:iCs/>
              </w:rPr>
              <w:t>įgyvendinti</w:t>
            </w:r>
            <w:r w:rsidR="003F265E" w:rsidRPr="001B3D79">
              <w:rPr>
                <w:rFonts w:ascii="Times New Roman" w:eastAsia="Times New Roman" w:hAnsi="Times New Roman" w:cs="Times New Roman"/>
                <w:bCs/>
                <w:iCs/>
              </w:rPr>
              <w:t>.</w:t>
            </w:r>
          </w:p>
          <w:p w14:paraId="19433B2D" w14:textId="1C15C4E7" w:rsidR="00F27F53" w:rsidRPr="001B3D79" w:rsidRDefault="00F27F53" w:rsidP="009F085A">
            <w:pPr>
              <w:jc w:val="both"/>
              <w:rPr>
                <w:rFonts w:ascii="Times New Roman" w:eastAsia="Times New Roman" w:hAnsi="Times New Roman" w:cs="Times New Roman"/>
                <w:bCs/>
                <w:iCs/>
              </w:rPr>
            </w:pPr>
            <w:r w:rsidRPr="001B3D79">
              <w:rPr>
                <w:rFonts w:ascii="Times New Roman" w:eastAsia="Times New Roman" w:hAnsi="Times New Roman" w:cs="Times New Roman"/>
                <w:bCs/>
                <w:iCs/>
              </w:rPr>
              <w:t xml:space="preserve">Pažangos priemonės įgyvendinimas finansuojamas </w:t>
            </w:r>
            <w:r w:rsidR="00EC29FB" w:rsidRPr="001B3D79">
              <w:rPr>
                <w:rFonts w:ascii="Times New Roman" w:eastAsia="Times New Roman" w:hAnsi="Times New Roman" w:cs="Times New Roman"/>
                <w:bCs/>
                <w:iCs/>
              </w:rPr>
              <w:t xml:space="preserve">2021–2027 m. ES </w:t>
            </w:r>
            <w:r w:rsidR="00CD635E" w:rsidRPr="001B3D79">
              <w:rPr>
                <w:rFonts w:ascii="Times New Roman" w:eastAsia="Times New Roman" w:hAnsi="Times New Roman" w:cs="Times New Roman"/>
                <w:bCs/>
                <w:iCs/>
              </w:rPr>
              <w:t xml:space="preserve">investicijų </w:t>
            </w:r>
            <w:r w:rsidR="00EC29FB" w:rsidRPr="001B3D79">
              <w:rPr>
                <w:rFonts w:ascii="Times New Roman" w:eastAsia="Times New Roman" w:hAnsi="Times New Roman" w:cs="Times New Roman"/>
                <w:bCs/>
                <w:iCs/>
              </w:rPr>
              <w:t>fondų lėšo</w:t>
            </w:r>
            <w:r w:rsidR="00CD635E" w:rsidRPr="001B3D79">
              <w:rPr>
                <w:rFonts w:ascii="Times New Roman" w:eastAsia="Times New Roman" w:hAnsi="Times New Roman" w:cs="Times New Roman"/>
                <w:bCs/>
                <w:iCs/>
              </w:rPr>
              <w:t>mis</w:t>
            </w:r>
            <w:r w:rsidR="00EC29FB" w:rsidRPr="001B3D79">
              <w:rPr>
                <w:rFonts w:ascii="Times New Roman" w:eastAsia="Times New Roman" w:hAnsi="Times New Roman" w:cs="Times New Roman"/>
                <w:bCs/>
                <w:iCs/>
              </w:rPr>
              <w:t xml:space="preserve"> (Vidurio ir Vakarų Lietuvos regionas).</w:t>
            </w:r>
          </w:p>
          <w:p w14:paraId="39857FF0" w14:textId="256B1CF9" w:rsidR="00F27F53" w:rsidRPr="001B3D79" w:rsidRDefault="00F27F53" w:rsidP="00B453E5">
            <w:pPr>
              <w:rPr>
                <w:rFonts w:ascii="Times New Roman" w:eastAsia="Times New Roman" w:hAnsi="Times New Roman" w:cs="Times New Roman"/>
                <w:bCs/>
                <w:iCs/>
              </w:rPr>
            </w:pPr>
          </w:p>
        </w:tc>
      </w:tr>
      <w:tr w:rsidR="00DC7931" w:rsidRPr="001B3D79" w14:paraId="79D1B7B0" w14:textId="77777777" w:rsidTr="76EB3434">
        <w:trPr>
          <w:cantSplit/>
        </w:trPr>
        <w:tc>
          <w:tcPr>
            <w:tcW w:w="766" w:type="dxa"/>
          </w:tcPr>
          <w:p w14:paraId="340D4618"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7C46E8A6" w14:textId="77777777" w:rsidR="00962A9D" w:rsidRPr="001B3D79" w:rsidRDefault="00962A9D" w:rsidP="009E74D0">
            <w:pPr>
              <w:spacing w:after="120"/>
              <w:rPr>
                <w:rFonts w:ascii="Times New Roman" w:eastAsia="Times New Roman" w:hAnsi="Times New Roman" w:cs="Times New Roman"/>
                <w:b/>
              </w:rPr>
            </w:pPr>
            <w:r w:rsidRPr="001B3D79">
              <w:rPr>
                <w:rFonts w:ascii="Times New Roman" w:hAnsi="Times New Roman" w:cs="Times New Roman"/>
                <w:b/>
              </w:rPr>
              <w:t>Stebėsenos rodikliai</w:t>
            </w:r>
          </w:p>
        </w:tc>
        <w:tc>
          <w:tcPr>
            <w:tcW w:w="7066" w:type="dxa"/>
            <w:gridSpan w:val="4"/>
          </w:tcPr>
          <w:tbl>
            <w:tblPr>
              <w:tblStyle w:val="Lentelstinklelis"/>
              <w:tblW w:w="6834" w:type="dxa"/>
              <w:tblLook w:val="04A0" w:firstRow="1" w:lastRow="0" w:firstColumn="1" w:lastColumn="0" w:noHBand="0" w:noVBand="1"/>
            </w:tblPr>
            <w:tblGrid>
              <w:gridCol w:w="3432"/>
              <w:gridCol w:w="1701"/>
              <w:gridCol w:w="1701"/>
            </w:tblGrid>
            <w:tr w:rsidR="0093514A" w:rsidRPr="001B3D79" w14:paraId="1645F51D" w14:textId="1D0CB398" w:rsidTr="00DD180F">
              <w:trPr>
                <w:trHeight w:val="581"/>
              </w:trPr>
              <w:tc>
                <w:tcPr>
                  <w:tcW w:w="3432" w:type="dxa"/>
                  <w:shd w:val="clear" w:color="auto" w:fill="DEEAF6" w:themeFill="accent1" w:themeFillTint="33"/>
                  <w:vAlign w:val="center"/>
                </w:tcPr>
                <w:p w14:paraId="029E94A2" w14:textId="77777777" w:rsidR="0093514A" w:rsidRPr="001B3D79" w:rsidRDefault="0093514A" w:rsidP="0093514A">
                  <w:pPr>
                    <w:jc w:val="center"/>
                    <w:rPr>
                      <w:rFonts w:ascii="Times New Roman" w:eastAsia="Times New Roman" w:hAnsi="Times New Roman" w:cs="Times New Roman"/>
                      <w:b/>
                      <w:sz w:val="18"/>
                      <w:szCs w:val="18"/>
                    </w:rPr>
                  </w:pPr>
                  <w:r w:rsidRPr="001B3D79">
                    <w:rPr>
                      <w:rFonts w:ascii="Times New Roman" w:eastAsia="Times New Roman" w:hAnsi="Times New Roman" w:cs="Times New Roman"/>
                      <w:b/>
                      <w:sz w:val="18"/>
                      <w:szCs w:val="18"/>
                    </w:rPr>
                    <w:t>Rodiklio pavadinimas</w:t>
                  </w:r>
                </w:p>
              </w:tc>
              <w:tc>
                <w:tcPr>
                  <w:tcW w:w="1701" w:type="dxa"/>
                  <w:shd w:val="clear" w:color="auto" w:fill="DEEAF6" w:themeFill="accent1" w:themeFillTint="33"/>
                  <w:vAlign w:val="center"/>
                </w:tcPr>
                <w:p w14:paraId="328809ED" w14:textId="77777777" w:rsidR="0093514A" w:rsidRPr="001B3D79" w:rsidRDefault="0093514A" w:rsidP="0093514A">
                  <w:pPr>
                    <w:jc w:val="center"/>
                    <w:rPr>
                      <w:rFonts w:ascii="Times New Roman" w:eastAsia="Times New Roman" w:hAnsi="Times New Roman" w:cs="Times New Roman"/>
                      <w:b/>
                      <w:sz w:val="18"/>
                      <w:szCs w:val="18"/>
                    </w:rPr>
                  </w:pPr>
                  <w:r w:rsidRPr="001B3D79">
                    <w:rPr>
                      <w:rFonts w:ascii="Times New Roman" w:eastAsia="Times New Roman" w:hAnsi="Times New Roman" w:cs="Times New Roman"/>
                      <w:b/>
                      <w:sz w:val="18"/>
                      <w:szCs w:val="18"/>
                    </w:rPr>
                    <w:t>Siektina galutinė reikšmė</w:t>
                  </w:r>
                </w:p>
                <w:p w14:paraId="7D9C317A" w14:textId="27F19AFF" w:rsidR="0093514A" w:rsidRPr="001B3D79" w:rsidRDefault="0093514A" w:rsidP="0093514A">
                  <w:pPr>
                    <w:jc w:val="center"/>
                    <w:rPr>
                      <w:rFonts w:ascii="Times New Roman" w:eastAsia="Times New Roman" w:hAnsi="Times New Roman" w:cs="Times New Roman"/>
                      <w:b/>
                      <w:sz w:val="18"/>
                      <w:szCs w:val="18"/>
                    </w:rPr>
                  </w:pPr>
                  <w:r w:rsidRPr="001B3D79">
                    <w:rPr>
                      <w:rFonts w:ascii="Times New Roman" w:eastAsia="Times New Roman" w:hAnsi="Times New Roman" w:cs="Times New Roman"/>
                      <w:b/>
                      <w:sz w:val="18"/>
                      <w:szCs w:val="18"/>
                    </w:rPr>
                    <w:t xml:space="preserve">2030 m. </w:t>
                  </w:r>
                </w:p>
              </w:tc>
              <w:tc>
                <w:tcPr>
                  <w:tcW w:w="1701" w:type="dxa"/>
                  <w:shd w:val="clear" w:color="auto" w:fill="DEEAF6" w:themeFill="accent1" w:themeFillTint="33"/>
                  <w:vAlign w:val="center"/>
                </w:tcPr>
                <w:p w14:paraId="0B528572" w14:textId="1840E8C8" w:rsidR="0093514A" w:rsidRPr="001B3D79" w:rsidRDefault="0093514A" w:rsidP="0093514A">
                  <w:pPr>
                    <w:jc w:val="center"/>
                    <w:rPr>
                      <w:rFonts w:ascii="Times New Roman" w:eastAsia="Times New Roman" w:hAnsi="Times New Roman" w:cs="Times New Roman"/>
                      <w:b/>
                      <w:sz w:val="18"/>
                      <w:szCs w:val="18"/>
                    </w:rPr>
                  </w:pPr>
                  <w:r w:rsidRPr="001B3D79">
                    <w:rPr>
                      <w:rFonts w:ascii="Times New Roman" w:eastAsia="Times New Roman" w:hAnsi="Times New Roman" w:cs="Times New Roman"/>
                      <w:b/>
                      <w:sz w:val="18"/>
                      <w:szCs w:val="18"/>
                    </w:rPr>
                    <w:t>Matavimo vienetas</w:t>
                  </w:r>
                </w:p>
              </w:tc>
            </w:tr>
            <w:tr w:rsidR="0093514A" w:rsidRPr="001B3D79" w14:paraId="4BF2FA71" w14:textId="66BA7E4A" w:rsidTr="0093514A">
              <w:trPr>
                <w:trHeight w:val="355"/>
              </w:trPr>
              <w:tc>
                <w:tcPr>
                  <w:tcW w:w="3432" w:type="dxa"/>
                  <w:shd w:val="clear" w:color="auto" w:fill="FFFFFF" w:themeFill="background1"/>
                </w:tcPr>
                <w:p w14:paraId="0B104BD1" w14:textId="77777777" w:rsidR="0093514A" w:rsidRPr="001B3D79" w:rsidRDefault="0093514A" w:rsidP="0093514A">
                  <w:pPr>
                    <w:jc w:val="center"/>
                    <w:rPr>
                      <w:rFonts w:ascii="Times New Roman" w:eastAsia="Times New Roman" w:hAnsi="Times New Roman" w:cs="Times New Roman"/>
                      <w:sz w:val="18"/>
                      <w:szCs w:val="18"/>
                    </w:rPr>
                  </w:pPr>
                  <w:r w:rsidRPr="001B3D79">
                    <w:rPr>
                      <w:rFonts w:ascii="Times New Roman" w:hAnsi="Times New Roman" w:cs="Times New Roman"/>
                      <w:sz w:val="18"/>
                      <w:szCs w:val="18"/>
                    </w:rPr>
                    <w:t>Paramą gavusiuose subjektuose sukurtos darbo vietos</w:t>
                  </w:r>
                  <w:r w:rsidRPr="001B3D79">
                    <w:rPr>
                      <w:rStyle w:val="Puslapioinaosnuoroda"/>
                      <w:rFonts w:ascii="Times New Roman" w:hAnsi="Times New Roman" w:cs="Times New Roman"/>
                      <w:sz w:val="18"/>
                      <w:szCs w:val="18"/>
                    </w:rPr>
                    <w:footnoteReference w:id="2"/>
                  </w:r>
                </w:p>
              </w:tc>
              <w:tc>
                <w:tcPr>
                  <w:tcW w:w="1701" w:type="dxa"/>
                  <w:shd w:val="clear" w:color="auto" w:fill="FFFFFF" w:themeFill="background1"/>
                </w:tcPr>
                <w:p w14:paraId="03163314" w14:textId="77777777" w:rsidR="0093514A" w:rsidRPr="001B3D79" w:rsidRDefault="0093514A" w:rsidP="0093514A">
                  <w:pPr>
                    <w:jc w:val="center"/>
                    <w:rPr>
                      <w:rFonts w:ascii="Times New Roman" w:hAnsi="Times New Roman" w:cs="Times New Roman"/>
                      <w:sz w:val="18"/>
                      <w:szCs w:val="18"/>
                    </w:rPr>
                  </w:pPr>
                  <w:r w:rsidRPr="001B3D79">
                    <w:rPr>
                      <w:rFonts w:ascii="Times New Roman" w:hAnsi="Times New Roman" w:cs="Times New Roman"/>
                      <w:sz w:val="18"/>
                      <w:szCs w:val="18"/>
                    </w:rPr>
                    <w:t>43</w:t>
                  </w:r>
                </w:p>
                <w:p w14:paraId="05B23480"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hAnsi="Times New Roman" w:cs="Times New Roman"/>
                      <w:sz w:val="18"/>
                      <w:szCs w:val="18"/>
                    </w:rPr>
                    <w:t>(2029)</w:t>
                  </w:r>
                </w:p>
              </w:tc>
              <w:tc>
                <w:tcPr>
                  <w:tcW w:w="1701" w:type="dxa"/>
                  <w:shd w:val="clear" w:color="auto" w:fill="FFFFFF" w:themeFill="background1"/>
                </w:tcPr>
                <w:p w14:paraId="1B8BBF6B" w14:textId="0D2F06B8" w:rsidR="0093514A" w:rsidRPr="001B3D79" w:rsidRDefault="0093514A" w:rsidP="0093514A">
                  <w:pPr>
                    <w:jc w:val="center"/>
                    <w:rPr>
                      <w:rFonts w:ascii="Times New Roman" w:hAnsi="Times New Roman" w:cs="Times New Roman"/>
                      <w:sz w:val="18"/>
                      <w:szCs w:val="18"/>
                    </w:rPr>
                  </w:pPr>
                  <w:r w:rsidRPr="001B3D79">
                    <w:rPr>
                      <w:rFonts w:ascii="Times New Roman" w:hAnsi="Times New Roman" w:cs="Times New Roman"/>
                      <w:sz w:val="18"/>
                      <w:szCs w:val="18"/>
                    </w:rPr>
                    <w:t xml:space="preserve">Metiniai visos darbo dienos ekvivalentai </w:t>
                  </w:r>
                </w:p>
              </w:tc>
            </w:tr>
            <w:tr w:rsidR="0093514A" w:rsidRPr="001B3D79" w14:paraId="4E858301" w14:textId="4BB7ACBC" w:rsidTr="0093514A">
              <w:trPr>
                <w:trHeight w:val="328"/>
              </w:trPr>
              <w:tc>
                <w:tcPr>
                  <w:tcW w:w="3432" w:type="dxa"/>
                  <w:shd w:val="clear" w:color="auto" w:fill="FFFFFF" w:themeFill="background1"/>
                </w:tcPr>
                <w:p w14:paraId="2BA7A650" w14:textId="77777777" w:rsidR="0093514A" w:rsidRPr="001B3D79" w:rsidRDefault="0093514A" w:rsidP="0093514A">
                  <w:pPr>
                    <w:jc w:val="center"/>
                    <w:rPr>
                      <w:rFonts w:ascii="Times New Roman" w:eastAsia="Times New Roman" w:hAnsi="Times New Roman" w:cs="Times New Roman"/>
                      <w:sz w:val="18"/>
                      <w:szCs w:val="18"/>
                    </w:rPr>
                  </w:pPr>
                  <w:r w:rsidRPr="001B3D79">
                    <w:rPr>
                      <w:rFonts w:ascii="Times New Roman" w:eastAsia="Times New Roman" w:hAnsi="Times New Roman" w:cs="Times New Roman"/>
                      <w:sz w:val="18"/>
                      <w:szCs w:val="18"/>
                    </w:rPr>
                    <w:t xml:space="preserve">Privačiosios investicijos, papildančios viešąją paramą </w:t>
                  </w:r>
                  <w:r w:rsidRPr="001B3D79">
                    <w:rPr>
                      <w:rFonts w:ascii="Times New Roman" w:hAnsi="Times New Roman" w:cs="Times New Roman"/>
                      <w:sz w:val="18"/>
                      <w:szCs w:val="18"/>
                    </w:rPr>
                    <w:t>(iš kurių: dotacijos, finansinės priemonės)</w:t>
                  </w:r>
                </w:p>
              </w:tc>
              <w:tc>
                <w:tcPr>
                  <w:tcW w:w="1701" w:type="dxa"/>
                  <w:shd w:val="clear" w:color="auto" w:fill="FFFFFF" w:themeFill="background1"/>
                </w:tcPr>
                <w:p w14:paraId="4B2162DF"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11 298 271</w:t>
                  </w:r>
                </w:p>
                <w:p w14:paraId="5ADAE0F3"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(2029)</w:t>
                  </w:r>
                </w:p>
                <w:p w14:paraId="19F49F40" w14:textId="77777777" w:rsidR="0093514A" w:rsidRPr="001B3D79" w:rsidRDefault="0093514A" w:rsidP="0093514A">
                  <w:pPr>
                    <w:jc w:val="center"/>
                    <w:rPr>
                      <w:rFonts w:ascii="Times New Roman" w:eastAsia="Times New Roman" w:hAnsi="Times New Roman" w:cs="Times New Roman"/>
                      <w:iCs/>
                      <w:sz w:val="18"/>
                      <w:szCs w:val="18"/>
                    </w:rPr>
                  </w:pPr>
                </w:p>
              </w:tc>
              <w:tc>
                <w:tcPr>
                  <w:tcW w:w="1701" w:type="dxa"/>
                  <w:shd w:val="clear" w:color="auto" w:fill="FFFFFF" w:themeFill="background1"/>
                </w:tcPr>
                <w:p w14:paraId="606A8189" w14:textId="60216DF3"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Eur</w:t>
                  </w:r>
                </w:p>
              </w:tc>
            </w:tr>
            <w:tr w:rsidR="0093514A" w:rsidRPr="001B3D79" w14:paraId="78F01A7B" w14:textId="3A639CBD" w:rsidTr="0093514A">
              <w:trPr>
                <w:trHeight w:val="328"/>
              </w:trPr>
              <w:tc>
                <w:tcPr>
                  <w:tcW w:w="3432" w:type="dxa"/>
                  <w:shd w:val="clear" w:color="auto" w:fill="FFFFFF" w:themeFill="background1"/>
                </w:tcPr>
                <w:p w14:paraId="6560A535" w14:textId="77777777" w:rsidR="0093514A" w:rsidRPr="001B3D79" w:rsidRDefault="0093514A" w:rsidP="0093514A">
                  <w:pPr>
                    <w:jc w:val="center"/>
                    <w:rPr>
                      <w:rFonts w:ascii="Times New Roman" w:eastAsia="Times New Roman" w:hAnsi="Times New Roman" w:cs="Times New Roman"/>
                      <w:iCs/>
                      <w:sz w:val="18"/>
                      <w:szCs w:val="18"/>
                    </w:rPr>
                  </w:pPr>
                  <w:bookmarkStart w:id="0" w:name="_Hlk107416469"/>
                  <w:r w:rsidRPr="001B3D79">
                    <w:rPr>
                      <w:rFonts w:ascii="Times New Roman" w:hAnsi="Times New Roman" w:cs="Times New Roman"/>
                      <w:sz w:val="18"/>
                      <w:szCs w:val="18"/>
                    </w:rPr>
                    <w:t>Naujos įmonės, sugebėjusios išlikti rinkoje</w:t>
                  </w:r>
                </w:p>
              </w:tc>
              <w:tc>
                <w:tcPr>
                  <w:tcW w:w="1701" w:type="dxa"/>
                  <w:shd w:val="clear" w:color="auto" w:fill="FFFFFF" w:themeFill="background1"/>
                </w:tcPr>
                <w:p w14:paraId="62C342F8" w14:textId="77777777" w:rsidR="0093514A" w:rsidRPr="001B3D79" w:rsidRDefault="0093514A" w:rsidP="0093514A">
                  <w:pPr>
                    <w:jc w:val="center"/>
                    <w:rPr>
                      <w:rFonts w:ascii="Times New Roman" w:hAnsi="Times New Roman" w:cs="Times New Roman"/>
                      <w:sz w:val="18"/>
                      <w:szCs w:val="18"/>
                    </w:rPr>
                  </w:pPr>
                  <w:r w:rsidRPr="001B3D79">
                    <w:rPr>
                      <w:rFonts w:ascii="Times New Roman" w:hAnsi="Times New Roman" w:cs="Times New Roman"/>
                      <w:sz w:val="18"/>
                      <w:szCs w:val="18"/>
                    </w:rPr>
                    <w:t>441</w:t>
                  </w:r>
                  <w:r w:rsidRPr="001B3D79">
                    <w:rPr>
                      <w:rStyle w:val="Puslapioinaosnuoroda"/>
                      <w:rFonts w:ascii="Times New Roman" w:hAnsi="Times New Roman" w:cs="Times New Roman"/>
                      <w:sz w:val="18"/>
                      <w:szCs w:val="18"/>
                    </w:rPr>
                    <w:footnoteReference w:id="3"/>
                  </w:r>
                </w:p>
                <w:p w14:paraId="77ED1036" w14:textId="77777777" w:rsidR="0093514A" w:rsidRPr="001B3D79" w:rsidRDefault="0093514A" w:rsidP="0093514A">
                  <w:pPr>
                    <w:jc w:val="center"/>
                    <w:rPr>
                      <w:rFonts w:ascii="Times New Roman" w:eastAsia="Times New Roman" w:hAnsi="Times New Roman" w:cs="Times New Roman"/>
                      <w:iCs/>
                      <w:sz w:val="18"/>
                      <w:szCs w:val="18"/>
                      <w:lang w:val="en-US"/>
                    </w:rPr>
                  </w:pPr>
                  <w:r w:rsidRPr="001B3D79">
                    <w:rPr>
                      <w:rFonts w:ascii="Times New Roman" w:hAnsi="Times New Roman" w:cs="Times New Roman"/>
                      <w:sz w:val="18"/>
                      <w:szCs w:val="18"/>
                    </w:rPr>
                    <w:t>(2029)</w:t>
                  </w:r>
                </w:p>
              </w:tc>
              <w:tc>
                <w:tcPr>
                  <w:tcW w:w="1701" w:type="dxa"/>
                  <w:shd w:val="clear" w:color="auto" w:fill="FFFFFF" w:themeFill="background1"/>
                </w:tcPr>
                <w:p w14:paraId="1A80C732" w14:textId="7D83EA73" w:rsidR="0093514A" w:rsidRPr="001B3D79" w:rsidRDefault="0093514A" w:rsidP="0093514A">
                  <w:pPr>
                    <w:jc w:val="center"/>
                    <w:rPr>
                      <w:rFonts w:ascii="Times New Roman" w:hAnsi="Times New Roman" w:cs="Times New Roman"/>
                      <w:sz w:val="18"/>
                      <w:szCs w:val="18"/>
                    </w:rPr>
                  </w:pPr>
                  <w:r w:rsidRPr="001B3D79">
                    <w:rPr>
                      <w:rFonts w:ascii="Times New Roman" w:eastAsia="Times New Roman" w:hAnsi="Times New Roman" w:cs="Times New Roman"/>
                      <w:iCs/>
                      <w:sz w:val="18"/>
                      <w:szCs w:val="18"/>
                    </w:rPr>
                    <w:t>Vnt.</w:t>
                  </w:r>
                </w:p>
              </w:tc>
            </w:tr>
            <w:tr w:rsidR="0093514A" w:rsidRPr="001B3D79" w14:paraId="67B6B15E" w14:textId="5A490E2B" w:rsidTr="0093514A">
              <w:trPr>
                <w:trHeight w:val="328"/>
              </w:trPr>
              <w:tc>
                <w:tcPr>
                  <w:tcW w:w="3432" w:type="dxa"/>
                  <w:shd w:val="clear" w:color="auto" w:fill="FFFFFF" w:themeFill="background1"/>
                </w:tcPr>
                <w:p w14:paraId="2E80B8E2" w14:textId="77777777" w:rsidR="0093514A" w:rsidRPr="001B3D79" w:rsidRDefault="0093514A" w:rsidP="0093514A">
                  <w:pPr>
                    <w:jc w:val="center"/>
                    <w:rPr>
                      <w:rFonts w:ascii="Times New Roman" w:hAnsi="Times New Roman" w:cs="Times New Roman"/>
                      <w:sz w:val="18"/>
                      <w:szCs w:val="18"/>
                    </w:rPr>
                  </w:pPr>
                  <w:r w:rsidRPr="001B3D79">
                    <w:rPr>
                      <w:rFonts w:ascii="Times New Roman" w:hAnsi="Times New Roman" w:cs="Times New Roman"/>
                      <w:sz w:val="18"/>
                      <w:szCs w:val="18"/>
                    </w:rPr>
                    <w:t>Galimybėmis pagrįstų verslų dalis</w:t>
                  </w:r>
                </w:p>
              </w:tc>
              <w:tc>
                <w:tcPr>
                  <w:tcW w:w="1701" w:type="dxa"/>
                  <w:shd w:val="clear" w:color="auto" w:fill="FFFFFF" w:themeFill="background1"/>
                </w:tcPr>
                <w:p w14:paraId="2BDE2E6A" w14:textId="77777777" w:rsidR="0093514A" w:rsidRPr="001B3D79" w:rsidRDefault="0093514A" w:rsidP="0093514A">
                  <w:pPr>
                    <w:jc w:val="center"/>
                    <w:rPr>
                      <w:rFonts w:ascii="Times New Roman" w:hAnsi="Times New Roman" w:cs="Times New Roman"/>
                      <w:sz w:val="18"/>
                      <w:szCs w:val="18"/>
                    </w:rPr>
                  </w:pPr>
                  <w:r w:rsidRPr="001B3D79">
                    <w:rPr>
                      <w:rFonts w:ascii="Times New Roman" w:hAnsi="Times New Roman" w:cs="Times New Roman"/>
                      <w:sz w:val="18"/>
                      <w:szCs w:val="18"/>
                    </w:rPr>
                    <w:t>50</w:t>
                  </w:r>
                </w:p>
              </w:tc>
              <w:tc>
                <w:tcPr>
                  <w:tcW w:w="1701" w:type="dxa"/>
                  <w:shd w:val="clear" w:color="auto" w:fill="FFFFFF" w:themeFill="background1"/>
                </w:tcPr>
                <w:p w14:paraId="3FB16BBA" w14:textId="48C6428D" w:rsidR="0093514A" w:rsidRPr="001B3D79" w:rsidRDefault="0093514A" w:rsidP="0093514A">
                  <w:pPr>
                    <w:jc w:val="center"/>
                    <w:rPr>
                      <w:rFonts w:ascii="Times New Roman" w:hAnsi="Times New Roman" w:cs="Times New Roman"/>
                      <w:sz w:val="18"/>
                      <w:szCs w:val="18"/>
                    </w:rPr>
                  </w:pPr>
                  <w:r w:rsidRPr="001B3D79">
                    <w:rPr>
                      <w:rFonts w:ascii="Times New Roman" w:eastAsia="Times New Roman" w:hAnsi="Times New Roman" w:cs="Times New Roman"/>
                      <w:iCs/>
                      <w:sz w:val="18"/>
                      <w:szCs w:val="18"/>
                    </w:rPr>
                    <w:t>Procentai</w:t>
                  </w:r>
                </w:p>
              </w:tc>
            </w:tr>
            <w:tr w:rsidR="0093514A" w:rsidRPr="001B3D79" w14:paraId="50491660" w14:textId="07523B1F" w:rsidTr="0093514A">
              <w:trPr>
                <w:trHeight w:val="328"/>
              </w:trPr>
              <w:tc>
                <w:tcPr>
                  <w:tcW w:w="3432" w:type="dxa"/>
                  <w:shd w:val="clear" w:color="auto" w:fill="FFFFFF" w:themeFill="background1"/>
                </w:tcPr>
                <w:p w14:paraId="4E4785D2" w14:textId="77777777" w:rsidR="0093514A" w:rsidRPr="001B3D79" w:rsidRDefault="0093514A" w:rsidP="0093514A">
                  <w:pPr>
                    <w:jc w:val="center"/>
                    <w:rPr>
                      <w:rFonts w:ascii="Times New Roman" w:hAnsi="Times New Roman" w:cs="Times New Roman"/>
                      <w:sz w:val="18"/>
                      <w:szCs w:val="18"/>
                    </w:rPr>
                  </w:pPr>
                  <w:r w:rsidRPr="001B3D79">
                    <w:rPr>
                      <w:rFonts w:ascii="Times New Roman" w:eastAsia="Times New Roman" w:hAnsi="Times New Roman" w:cs="Times New Roman"/>
                      <w:sz w:val="18"/>
                      <w:szCs w:val="18"/>
                    </w:rPr>
                    <w:t xml:space="preserve">Privačiosios investicijos, papildančios viešąją paramą </w:t>
                  </w:r>
                  <w:r w:rsidRPr="001B3D79">
                    <w:rPr>
                      <w:rFonts w:ascii="Times New Roman" w:hAnsi="Times New Roman" w:cs="Times New Roman"/>
                      <w:sz w:val="18"/>
                      <w:szCs w:val="18"/>
                    </w:rPr>
                    <w:t xml:space="preserve">(iš kurių: dotacijos) </w:t>
                  </w:r>
                </w:p>
              </w:tc>
              <w:tc>
                <w:tcPr>
                  <w:tcW w:w="1701" w:type="dxa"/>
                  <w:shd w:val="clear" w:color="auto" w:fill="FFFFFF" w:themeFill="background1"/>
                </w:tcPr>
                <w:p w14:paraId="5E027821" w14:textId="77777777" w:rsidR="0093514A" w:rsidRPr="001B3D79" w:rsidRDefault="0093514A" w:rsidP="0093514A">
                  <w:pPr>
                    <w:jc w:val="center"/>
                    <w:rPr>
                      <w:rFonts w:ascii="Times New Roman" w:hAnsi="Times New Roman" w:cs="Times New Roman"/>
                      <w:sz w:val="18"/>
                      <w:szCs w:val="18"/>
                    </w:rPr>
                  </w:pPr>
                  <w:r w:rsidRPr="001B3D79">
                    <w:rPr>
                      <w:rFonts w:ascii="Times New Roman" w:hAnsi="Times New Roman" w:cs="Times New Roman"/>
                      <w:sz w:val="18"/>
                      <w:szCs w:val="18"/>
                    </w:rPr>
                    <w:t>n/a</w:t>
                  </w:r>
                </w:p>
              </w:tc>
              <w:tc>
                <w:tcPr>
                  <w:tcW w:w="1701" w:type="dxa"/>
                  <w:shd w:val="clear" w:color="auto" w:fill="FFFFFF" w:themeFill="background1"/>
                </w:tcPr>
                <w:p w14:paraId="78B2C9D5" w14:textId="78F3EFF7" w:rsidR="0093514A" w:rsidRPr="001B3D79" w:rsidRDefault="0093514A" w:rsidP="0093514A">
                  <w:pPr>
                    <w:jc w:val="center"/>
                    <w:rPr>
                      <w:rFonts w:ascii="Times New Roman" w:hAnsi="Times New Roman" w:cs="Times New Roman"/>
                      <w:sz w:val="18"/>
                      <w:szCs w:val="18"/>
                    </w:rPr>
                  </w:pPr>
                  <w:r w:rsidRPr="001B3D79">
                    <w:rPr>
                      <w:rFonts w:ascii="Times New Roman" w:eastAsia="Times New Roman" w:hAnsi="Times New Roman" w:cs="Times New Roman"/>
                      <w:iCs/>
                      <w:sz w:val="18"/>
                      <w:szCs w:val="18"/>
                    </w:rPr>
                    <w:t>Eur</w:t>
                  </w:r>
                </w:p>
              </w:tc>
            </w:tr>
            <w:tr w:rsidR="0093514A" w:rsidRPr="001B3D79" w14:paraId="1A08A7C6" w14:textId="36DC4FC9" w:rsidTr="0093514A">
              <w:trPr>
                <w:trHeight w:val="328"/>
              </w:trPr>
              <w:tc>
                <w:tcPr>
                  <w:tcW w:w="3432" w:type="dxa"/>
                  <w:shd w:val="clear" w:color="auto" w:fill="FFFFFF" w:themeFill="background1"/>
                </w:tcPr>
                <w:p w14:paraId="20B4D8C2" w14:textId="77777777" w:rsidR="0093514A" w:rsidRPr="001B3D79" w:rsidRDefault="0093514A" w:rsidP="0093514A">
                  <w:pPr>
                    <w:jc w:val="center"/>
                    <w:rPr>
                      <w:rFonts w:ascii="Times New Roman" w:eastAsia="Times New Roman" w:hAnsi="Times New Roman" w:cs="Times New Roman"/>
                      <w:sz w:val="18"/>
                      <w:szCs w:val="18"/>
                    </w:rPr>
                  </w:pPr>
                  <w:r w:rsidRPr="001B3D79">
                    <w:rPr>
                      <w:rFonts w:ascii="Times New Roman" w:eastAsia="Times New Roman" w:hAnsi="Times New Roman" w:cs="Times New Roman"/>
                      <w:sz w:val="18"/>
                      <w:szCs w:val="18"/>
                    </w:rPr>
                    <w:t xml:space="preserve">Privačiosios investicijos, papildančios viešąją paramą </w:t>
                  </w:r>
                  <w:r w:rsidRPr="001B3D79">
                    <w:rPr>
                      <w:rFonts w:ascii="Times New Roman" w:hAnsi="Times New Roman" w:cs="Times New Roman"/>
                      <w:sz w:val="18"/>
                      <w:szCs w:val="18"/>
                    </w:rPr>
                    <w:t>(iš kurių: finansinės priemonės)</w:t>
                  </w:r>
                </w:p>
              </w:tc>
              <w:tc>
                <w:tcPr>
                  <w:tcW w:w="1701" w:type="dxa"/>
                  <w:shd w:val="clear" w:color="auto" w:fill="FFFFFF" w:themeFill="background1"/>
                </w:tcPr>
                <w:p w14:paraId="3549F2A8"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hAnsi="Times New Roman" w:cs="Times New Roman"/>
                      <w:sz w:val="18"/>
                      <w:szCs w:val="18"/>
                    </w:rPr>
                    <w:t>n/a</w:t>
                  </w:r>
                </w:p>
              </w:tc>
              <w:tc>
                <w:tcPr>
                  <w:tcW w:w="1701" w:type="dxa"/>
                  <w:shd w:val="clear" w:color="auto" w:fill="FFFFFF" w:themeFill="background1"/>
                </w:tcPr>
                <w:p w14:paraId="3CEDACFC" w14:textId="4149C147" w:rsidR="0093514A" w:rsidRPr="001B3D79" w:rsidRDefault="0093514A" w:rsidP="0093514A">
                  <w:pPr>
                    <w:jc w:val="center"/>
                    <w:rPr>
                      <w:rFonts w:ascii="Times New Roman" w:hAnsi="Times New Roman" w:cs="Times New Roman"/>
                      <w:sz w:val="18"/>
                      <w:szCs w:val="18"/>
                    </w:rPr>
                  </w:pPr>
                  <w:r w:rsidRPr="001B3D79">
                    <w:rPr>
                      <w:rFonts w:ascii="Times New Roman" w:eastAsia="Times New Roman" w:hAnsi="Times New Roman" w:cs="Times New Roman"/>
                      <w:iCs/>
                      <w:sz w:val="18"/>
                      <w:szCs w:val="18"/>
                    </w:rPr>
                    <w:t>Eur</w:t>
                  </w:r>
                </w:p>
              </w:tc>
            </w:tr>
            <w:bookmarkEnd w:id="0"/>
            <w:tr w:rsidR="0093514A" w:rsidRPr="001B3D79" w14:paraId="047C8542" w14:textId="5CE229F0" w:rsidTr="0093514A">
              <w:trPr>
                <w:trHeight w:val="478"/>
              </w:trPr>
              <w:tc>
                <w:tcPr>
                  <w:tcW w:w="3432" w:type="dxa"/>
                  <w:shd w:val="clear" w:color="auto" w:fill="FFFFFF" w:themeFill="background1"/>
                </w:tcPr>
                <w:p w14:paraId="6590A5C7"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 xml:space="preserve">Paramą gavusios įmonės </w:t>
                  </w:r>
                  <w:r w:rsidRPr="001B3D79">
                    <w:rPr>
                      <w:rFonts w:ascii="Times New Roman" w:hAnsi="Times New Roman" w:cs="Times New Roman"/>
                      <w:sz w:val="18"/>
                      <w:szCs w:val="18"/>
                    </w:rPr>
                    <w:t>(iš kurių: labai mažos, mažosios, vidutinės ir didelės)</w:t>
                  </w:r>
                </w:p>
              </w:tc>
              <w:tc>
                <w:tcPr>
                  <w:tcW w:w="1701" w:type="dxa"/>
                  <w:shd w:val="clear" w:color="auto" w:fill="FFFFFF" w:themeFill="background1"/>
                </w:tcPr>
                <w:p w14:paraId="1A8CFD64"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975</w:t>
                  </w:r>
                </w:p>
                <w:p w14:paraId="2DE1B3C8"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(2029)</w:t>
                  </w:r>
                </w:p>
              </w:tc>
              <w:tc>
                <w:tcPr>
                  <w:tcW w:w="1701" w:type="dxa"/>
                  <w:shd w:val="clear" w:color="auto" w:fill="FFFFFF" w:themeFill="background1"/>
                </w:tcPr>
                <w:p w14:paraId="6B6FBFD7" w14:textId="4588A605"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Įmonės</w:t>
                  </w:r>
                </w:p>
              </w:tc>
            </w:tr>
            <w:tr w:rsidR="0093514A" w:rsidRPr="001B3D79" w14:paraId="4386886D" w14:textId="41662C2C" w:rsidTr="0093514A">
              <w:trPr>
                <w:trHeight w:val="478"/>
              </w:trPr>
              <w:tc>
                <w:tcPr>
                  <w:tcW w:w="3432" w:type="dxa"/>
                  <w:shd w:val="clear" w:color="auto" w:fill="FFFFFF" w:themeFill="background1"/>
                </w:tcPr>
                <w:p w14:paraId="7D3FCA08"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hAnsi="Times New Roman" w:cs="Times New Roman"/>
                      <w:color w:val="000000"/>
                      <w:sz w:val="18"/>
                      <w:szCs w:val="18"/>
                    </w:rPr>
                    <w:t>Paramą gavusios įmonės (iš kurių: labai mažos)</w:t>
                  </w:r>
                </w:p>
              </w:tc>
              <w:tc>
                <w:tcPr>
                  <w:tcW w:w="1701" w:type="dxa"/>
                  <w:shd w:val="clear" w:color="auto" w:fill="FFFFFF" w:themeFill="background1"/>
                </w:tcPr>
                <w:p w14:paraId="7350D6B4"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hAnsi="Times New Roman" w:cs="Times New Roman"/>
                      <w:sz w:val="18"/>
                      <w:szCs w:val="18"/>
                    </w:rPr>
                    <w:t>n/a</w:t>
                  </w:r>
                </w:p>
              </w:tc>
              <w:tc>
                <w:tcPr>
                  <w:tcW w:w="1701" w:type="dxa"/>
                  <w:shd w:val="clear" w:color="auto" w:fill="FFFFFF" w:themeFill="background1"/>
                </w:tcPr>
                <w:p w14:paraId="07B95AA5" w14:textId="2655F6DE" w:rsidR="0093514A" w:rsidRPr="001B3D79" w:rsidRDefault="0093514A" w:rsidP="0093514A">
                  <w:pPr>
                    <w:jc w:val="center"/>
                    <w:rPr>
                      <w:rFonts w:ascii="Times New Roman" w:hAnsi="Times New Roman" w:cs="Times New Roman"/>
                      <w:sz w:val="18"/>
                      <w:szCs w:val="18"/>
                    </w:rPr>
                  </w:pPr>
                  <w:r w:rsidRPr="001B3D79">
                    <w:rPr>
                      <w:rFonts w:ascii="Times New Roman" w:hAnsi="Times New Roman" w:cs="Times New Roman"/>
                      <w:sz w:val="18"/>
                      <w:szCs w:val="18"/>
                    </w:rPr>
                    <w:t>Įmonės</w:t>
                  </w:r>
                </w:p>
              </w:tc>
            </w:tr>
            <w:tr w:rsidR="0093514A" w:rsidRPr="001B3D79" w14:paraId="225143BA" w14:textId="773204E3" w:rsidTr="0093514A">
              <w:trPr>
                <w:trHeight w:val="478"/>
              </w:trPr>
              <w:tc>
                <w:tcPr>
                  <w:tcW w:w="3432" w:type="dxa"/>
                  <w:shd w:val="clear" w:color="auto" w:fill="FFFFFF" w:themeFill="background1"/>
                </w:tcPr>
                <w:p w14:paraId="3E23204D"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hAnsi="Times New Roman" w:cs="Times New Roman"/>
                      <w:color w:val="000000"/>
                      <w:sz w:val="18"/>
                      <w:szCs w:val="18"/>
                    </w:rPr>
                    <w:t>Paramą gavusios įmonės (iš kurių: mažosios)</w:t>
                  </w:r>
                </w:p>
              </w:tc>
              <w:tc>
                <w:tcPr>
                  <w:tcW w:w="1701" w:type="dxa"/>
                  <w:shd w:val="clear" w:color="auto" w:fill="FFFFFF" w:themeFill="background1"/>
                </w:tcPr>
                <w:p w14:paraId="4F761F9F"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hAnsi="Times New Roman" w:cs="Times New Roman"/>
                      <w:sz w:val="18"/>
                      <w:szCs w:val="18"/>
                    </w:rPr>
                    <w:t>n/a</w:t>
                  </w:r>
                </w:p>
              </w:tc>
              <w:tc>
                <w:tcPr>
                  <w:tcW w:w="1701" w:type="dxa"/>
                  <w:shd w:val="clear" w:color="auto" w:fill="FFFFFF" w:themeFill="background1"/>
                </w:tcPr>
                <w:p w14:paraId="54F25E5E" w14:textId="4AEC6F73" w:rsidR="0093514A" w:rsidRPr="001B3D79" w:rsidRDefault="0093514A" w:rsidP="0093514A">
                  <w:pPr>
                    <w:jc w:val="center"/>
                    <w:rPr>
                      <w:rFonts w:ascii="Times New Roman" w:hAnsi="Times New Roman" w:cs="Times New Roman"/>
                      <w:sz w:val="18"/>
                      <w:szCs w:val="18"/>
                    </w:rPr>
                  </w:pPr>
                  <w:r w:rsidRPr="001B3D79">
                    <w:rPr>
                      <w:rFonts w:ascii="Times New Roman" w:hAnsi="Times New Roman" w:cs="Times New Roman"/>
                      <w:sz w:val="18"/>
                      <w:szCs w:val="18"/>
                    </w:rPr>
                    <w:t>Įmonės</w:t>
                  </w:r>
                </w:p>
              </w:tc>
            </w:tr>
            <w:tr w:rsidR="0093514A" w:rsidRPr="001B3D79" w14:paraId="157C97BD" w14:textId="607E37EB" w:rsidTr="0093514A">
              <w:trPr>
                <w:trHeight w:val="478"/>
              </w:trPr>
              <w:tc>
                <w:tcPr>
                  <w:tcW w:w="3432" w:type="dxa"/>
                  <w:shd w:val="clear" w:color="auto" w:fill="FFFFFF" w:themeFill="background1"/>
                </w:tcPr>
                <w:p w14:paraId="4E09E129"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hAnsi="Times New Roman" w:cs="Times New Roman"/>
                      <w:color w:val="000000"/>
                      <w:sz w:val="18"/>
                      <w:szCs w:val="18"/>
                    </w:rPr>
                    <w:t>Paramą gavusios įmonės (iš kurių: vidutinės)</w:t>
                  </w:r>
                </w:p>
              </w:tc>
              <w:tc>
                <w:tcPr>
                  <w:tcW w:w="1701" w:type="dxa"/>
                  <w:shd w:val="clear" w:color="auto" w:fill="FFFFFF" w:themeFill="background1"/>
                </w:tcPr>
                <w:p w14:paraId="4BC6DE91"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hAnsi="Times New Roman" w:cs="Times New Roman"/>
                      <w:sz w:val="18"/>
                      <w:szCs w:val="18"/>
                    </w:rPr>
                    <w:t>n/a</w:t>
                  </w:r>
                </w:p>
              </w:tc>
              <w:tc>
                <w:tcPr>
                  <w:tcW w:w="1701" w:type="dxa"/>
                  <w:shd w:val="clear" w:color="auto" w:fill="FFFFFF" w:themeFill="background1"/>
                </w:tcPr>
                <w:p w14:paraId="65341486" w14:textId="6B7C6F95" w:rsidR="0093514A" w:rsidRPr="001B3D79" w:rsidRDefault="0093514A" w:rsidP="0093514A">
                  <w:pPr>
                    <w:jc w:val="center"/>
                    <w:rPr>
                      <w:rFonts w:ascii="Times New Roman" w:hAnsi="Times New Roman" w:cs="Times New Roman"/>
                      <w:sz w:val="18"/>
                      <w:szCs w:val="18"/>
                    </w:rPr>
                  </w:pPr>
                  <w:r w:rsidRPr="001B3D79">
                    <w:rPr>
                      <w:rFonts w:ascii="Times New Roman" w:hAnsi="Times New Roman" w:cs="Times New Roman"/>
                      <w:sz w:val="18"/>
                      <w:szCs w:val="18"/>
                    </w:rPr>
                    <w:t>Įmonės</w:t>
                  </w:r>
                </w:p>
              </w:tc>
            </w:tr>
            <w:tr w:rsidR="0093514A" w:rsidRPr="001B3D79" w14:paraId="6C937662" w14:textId="00546F2B" w:rsidTr="0093514A">
              <w:trPr>
                <w:trHeight w:val="328"/>
              </w:trPr>
              <w:tc>
                <w:tcPr>
                  <w:tcW w:w="3432" w:type="dxa"/>
                  <w:shd w:val="clear" w:color="auto" w:fill="FFFFFF" w:themeFill="background1"/>
                </w:tcPr>
                <w:p w14:paraId="30B84569"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Paramą dotacijomis gavusios įmonės</w:t>
                  </w:r>
                </w:p>
              </w:tc>
              <w:tc>
                <w:tcPr>
                  <w:tcW w:w="1701" w:type="dxa"/>
                  <w:shd w:val="clear" w:color="auto" w:fill="FFFFFF" w:themeFill="background1"/>
                </w:tcPr>
                <w:p w14:paraId="7DF6053A"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108</w:t>
                  </w:r>
                </w:p>
                <w:p w14:paraId="62336FFD"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(2029)</w:t>
                  </w:r>
                </w:p>
              </w:tc>
              <w:tc>
                <w:tcPr>
                  <w:tcW w:w="1701" w:type="dxa"/>
                  <w:shd w:val="clear" w:color="auto" w:fill="FFFFFF" w:themeFill="background1"/>
                </w:tcPr>
                <w:p w14:paraId="423962BE" w14:textId="1FD19B0C"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Įmonės</w:t>
                  </w:r>
                </w:p>
              </w:tc>
            </w:tr>
            <w:tr w:rsidR="0093514A" w:rsidRPr="001B3D79" w14:paraId="3810CB04" w14:textId="05EDB979" w:rsidTr="0093514A">
              <w:trPr>
                <w:trHeight w:val="328"/>
              </w:trPr>
              <w:tc>
                <w:tcPr>
                  <w:tcW w:w="3432" w:type="dxa"/>
                  <w:shd w:val="clear" w:color="auto" w:fill="FFFFFF" w:themeFill="background1"/>
                </w:tcPr>
                <w:p w14:paraId="7176E9F3"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sz w:val="18"/>
                      <w:szCs w:val="18"/>
                    </w:rPr>
                    <w:t>Paramą finansinėmis priemonėmis gavusios įmonės</w:t>
                  </w:r>
                </w:p>
              </w:tc>
              <w:tc>
                <w:tcPr>
                  <w:tcW w:w="1701" w:type="dxa"/>
                  <w:shd w:val="clear" w:color="auto" w:fill="FFFFFF" w:themeFill="background1"/>
                </w:tcPr>
                <w:p w14:paraId="31950E58"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563</w:t>
                  </w:r>
                  <w:r w:rsidRPr="001B3D79">
                    <w:rPr>
                      <w:rFonts w:ascii="Times New Roman" w:eastAsia="Times New Roman" w:hAnsi="Times New Roman" w:cs="Times New Roman"/>
                      <w:iCs/>
                      <w:sz w:val="18"/>
                      <w:szCs w:val="18"/>
                    </w:rPr>
                    <w:br/>
                    <w:t xml:space="preserve"> (2029)</w:t>
                  </w:r>
                </w:p>
              </w:tc>
              <w:tc>
                <w:tcPr>
                  <w:tcW w:w="1701" w:type="dxa"/>
                  <w:shd w:val="clear" w:color="auto" w:fill="FFFFFF" w:themeFill="background1"/>
                </w:tcPr>
                <w:p w14:paraId="0BF110F4" w14:textId="4735CED6"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Įmonės</w:t>
                  </w:r>
                </w:p>
              </w:tc>
            </w:tr>
            <w:tr w:rsidR="0093514A" w:rsidRPr="001B3D79" w14:paraId="3C4609FF" w14:textId="4E756969" w:rsidTr="0093514A">
              <w:trPr>
                <w:trHeight w:val="328"/>
              </w:trPr>
              <w:tc>
                <w:tcPr>
                  <w:tcW w:w="3432" w:type="dxa"/>
                  <w:shd w:val="clear" w:color="auto" w:fill="FFFFFF" w:themeFill="background1"/>
                </w:tcPr>
                <w:p w14:paraId="4E6EDF7A"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sz w:val="18"/>
                      <w:szCs w:val="18"/>
                    </w:rPr>
                    <w:t xml:space="preserve">Nefinansinę paramą gavusios įmonės </w:t>
                  </w:r>
                </w:p>
              </w:tc>
              <w:tc>
                <w:tcPr>
                  <w:tcW w:w="1701" w:type="dxa"/>
                  <w:shd w:val="clear" w:color="auto" w:fill="FFFFFF" w:themeFill="background1"/>
                </w:tcPr>
                <w:p w14:paraId="7305B567"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 xml:space="preserve">909 </w:t>
                  </w:r>
                  <w:r w:rsidRPr="001B3D79">
                    <w:rPr>
                      <w:rFonts w:ascii="Times New Roman" w:eastAsia="Times New Roman" w:hAnsi="Times New Roman" w:cs="Times New Roman"/>
                      <w:iCs/>
                      <w:sz w:val="18"/>
                      <w:szCs w:val="18"/>
                    </w:rPr>
                    <w:br/>
                    <w:t>(2029)</w:t>
                  </w:r>
                </w:p>
              </w:tc>
              <w:tc>
                <w:tcPr>
                  <w:tcW w:w="1701" w:type="dxa"/>
                  <w:shd w:val="clear" w:color="auto" w:fill="FFFFFF" w:themeFill="background1"/>
                </w:tcPr>
                <w:p w14:paraId="0959AD6D" w14:textId="764CB969"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Įmonės</w:t>
                  </w:r>
                </w:p>
              </w:tc>
            </w:tr>
            <w:tr w:rsidR="0093514A" w:rsidRPr="001B3D79" w14:paraId="3D4BB8CB" w14:textId="37C20DD2" w:rsidTr="0093514A">
              <w:trPr>
                <w:trHeight w:val="328"/>
              </w:trPr>
              <w:tc>
                <w:tcPr>
                  <w:tcW w:w="3432" w:type="dxa"/>
                  <w:shd w:val="clear" w:color="auto" w:fill="FFFFFF" w:themeFill="background1"/>
                </w:tcPr>
                <w:p w14:paraId="742335D5"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sz w:val="18"/>
                      <w:szCs w:val="18"/>
                    </w:rPr>
                    <w:t>Paramą gavusios naujos įmonės</w:t>
                  </w:r>
                </w:p>
              </w:tc>
              <w:tc>
                <w:tcPr>
                  <w:tcW w:w="1701" w:type="dxa"/>
                  <w:shd w:val="clear" w:color="auto" w:fill="FFFFFF" w:themeFill="background1"/>
                </w:tcPr>
                <w:p w14:paraId="054ACAEE"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443</w:t>
                  </w:r>
                  <w:r w:rsidRPr="001B3D79">
                    <w:rPr>
                      <w:rFonts w:ascii="Times New Roman" w:eastAsia="Times New Roman" w:hAnsi="Times New Roman" w:cs="Times New Roman"/>
                      <w:iCs/>
                      <w:sz w:val="18"/>
                      <w:szCs w:val="18"/>
                    </w:rPr>
                    <w:br/>
                    <w:t xml:space="preserve"> (2029)</w:t>
                  </w:r>
                </w:p>
              </w:tc>
              <w:tc>
                <w:tcPr>
                  <w:tcW w:w="1701" w:type="dxa"/>
                  <w:shd w:val="clear" w:color="auto" w:fill="FFFFFF" w:themeFill="background1"/>
                </w:tcPr>
                <w:p w14:paraId="2A9914A5" w14:textId="7871F0E5"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Įmonės</w:t>
                  </w:r>
                </w:p>
              </w:tc>
            </w:tr>
          </w:tbl>
          <w:p w14:paraId="0452DC15" w14:textId="0A621447" w:rsidR="000716E2" w:rsidRPr="001B3D79" w:rsidRDefault="000716E2" w:rsidP="009E74D0">
            <w:pPr>
              <w:rPr>
                <w:rFonts w:ascii="Times New Roman" w:eastAsia="Times New Roman" w:hAnsi="Times New Roman" w:cs="Times New Roman"/>
                <w:bCs/>
                <w:i/>
                <w:iCs/>
              </w:rPr>
            </w:pPr>
          </w:p>
        </w:tc>
      </w:tr>
      <w:tr w:rsidR="00DC7931" w:rsidRPr="001B3D79" w14:paraId="56BB34D7" w14:textId="77777777" w:rsidTr="76EB3434">
        <w:trPr>
          <w:cantSplit/>
        </w:trPr>
        <w:tc>
          <w:tcPr>
            <w:tcW w:w="766" w:type="dxa"/>
          </w:tcPr>
          <w:p w14:paraId="7D80E5A0"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54F633B8" w14:textId="77777777" w:rsidR="00962A9D" w:rsidRPr="001B3D79" w:rsidRDefault="00962A9D" w:rsidP="009E74D0">
            <w:pPr>
              <w:spacing w:after="120"/>
              <w:rPr>
                <w:rFonts w:ascii="Times New Roman" w:eastAsia="Times New Roman" w:hAnsi="Times New Roman" w:cs="Times New Roman"/>
                <w:b/>
              </w:rPr>
            </w:pPr>
            <w:r w:rsidRPr="001B3D79">
              <w:rPr>
                <w:rFonts w:ascii="Times New Roman" w:hAnsi="Times New Roman" w:cs="Times New Roman"/>
                <w:b/>
              </w:rPr>
              <w:t>Finansuojamos veiklos</w:t>
            </w:r>
          </w:p>
        </w:tc>
        <w:tc>
          <w:tcPr>
            <w:tcW w:w="7066" w:type="dxa"/>
            <w:gridSpan w:val="4"/>
          </w:tcPr>
          <w:p w14:paraId="23B2473F" w14:textId="6882BB77" w:rsidR="00962A9D" w:rsidRPr="001B3D79" w:rsidRDefault="005F600C"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Skatinti greitesnį MVĮ atsigavimą po ekonominio nuosmukio (Vidurio ir Vakarų Lietuvos regionas) (1.3.3. 2021–2027 m. IP veikla);</w:t>
            </w:r>
          </w:p>
          <w:p w14:paraId="498AAFAF" w14:textId="4F186FF1" w:rsidR="005F600C" w:rsidRPr="001B3D79" w:rsidRDefault="00A75297"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Skatinti pradedančiųjų SVV subjektų kūrimąsi, augimą ir plėtrą</w:t>
            </w:r>
            <w:r w:rsidR="0037460C" w:rsidRPr="001B3D79">
              <w:rPr>
                <w:rFonts w:ascii="Times New Roman" w:eastAsia="Times New Roman" w:hAnsi="Times New Roman" w:cs="Times New Roman"/>
                <w:iCs/>
              </w:rPr>
              <w:t>:</w:t>
            </w:r>
          </w:p>
          <w:p w14:paraId="778B55B3" w14:textId="084482C5" w:rsidR="0037460C" w:rsidRPr="001B3D79" w:rsidRDefault="0037460C" w:rsidP="001B3D79">
            <w:pPr>
              <w:pStyle w:val="Sraopastraipa"/>
              <w:tabs>
                <w:tab w:val="left" w:pos="318"/>
              </w:tabs>
              <w:ind w:left="35"/>
              <w:jc w:val="both"/>
              <w:rPr>
                <w:rFonts w:ascii="Times New Roman" w:eastAsia="Times New Roman" w:hAnsi="Times New Roman" w:cs="Times New Roman"/>
                <w:iCs/>
              </w:rPr>
            </w:pPr>
            <w:r w:rsidRPr="001B3D79">
              <w:rPr>
                <w:rFonts w:ascii="Times New Roman" w:eastAsia="Times New Roman" w:hAnsi="Times New Roman" w:cs="Times New Roman"/>
                <w:iCs/>
              </w:rPr>
              <w:t xml:space="preserve">2.1 Kurti ir vystyti </w:t>
            </w:r>
            <w:proofErr w:type="spellStart"/>
            <w:r w:rsidRPr="001B3D79">
              <w:rPr>
                <w:rFonts w:ascii="Times New Roman" w:eastAsia="Times New Roman" w:hAnsi="Times New Roman" w:cs="Times New Roman"/>
                <w:iCs/>
              </w:rPr>
              <w:t>preakceleravimo</w:t>
            </w:r>
            <w:proofErr w:type="spellEnd"/>
            <w:r w:rsidRPr="001B3D79">
              <w:rPr>
                <w:rFonts w:ascii="Times New Roman" w:eastAsia="Times New Roman" w:hAnsi="Times New Roman" w:cs="Times New Roman"/>
                <w:iCs/>
              </w:rPr>
              <w:t xml:space="preserve"> programas, vykdyti SVV subjektų </w:t>
            </w:r>
            <w:proofErr w:type="spellStart"/>
            <w:r w:rsidRPr="001B3D79">
              <w:rPr>
                <w:rFonts w:ascii="Times New Roman" w:eastAsia="Times New Roman" w:hAnsi="Times New Roman" w:cs="Times New Roman"/>
                <w:iCs/>
              </w:rPr>
              <w:t>inkubavimą</w:t>
            </w:r>
            <w:proofErr w:type="spellEnd"/>
            <w:r w:rsidRPr="001B3D79">
              <w:rPr>
                <w:rFonts w:ascii="Times New Roman" w:eastAsia="Times New Roman" w:hAnsi="Times New Roman" w:cs="Times New Roman"/>
                <w:iCs/>
              </w:rPr>
              <w:t xml:space="preserve"> ir plėtrą, išnaudojant jau įsteigtų skaitmeninių inovacijų centrų, verslo inkubatorių, </w:t>
            </w:r>
            <w:proofErr w:type="spellStart"/>
            <w:r w:rsidRPr="001B3D79">
              <w:rPr>
                <w:rFonts w:ascii="Times New Roman" w:eastAsia="Times New Roman" w:hAnsi="Times New Roman" w:cs="Times New Roman"/>
                <w:iCs/>
              </w:rPr>
              <w:t>bendradarbystės</w:t>
            </w:r>
            <w:proofErr w:type="spellEnd"/>
            <w:r w:rsidRPr="001B3D79">
              <w:rPr>
                <w:rFonts w:ascii="Times New Roman" w:eastAsia="Times New Roman" w:hAnsi="Times New Roman" w:cs="Times New Roman"/>
                <w:iCs/>
              </w:rPr>
              <w:t xml:space="preserve"> centrų „Spiečius“ potencialą Vykdyti mentorystės programas, skirtas vystyti verslo idėjas ir jų įgyvendinimo strategijas. Teikti konsultavimo paslaugas, skirtas produkto idėjos išgryninimui, vystymui ir </w:t>
            </w:r>
            <w:proofErr w:type="spellStart"/>
            <w:r w:rsidRPr="001B3D79">
              <w:rPr>
                <w:rFonts w:ascii="Times New Roman" w:eastAsia="Times New Roman" w:hAnsi="Times New Roman" w:cs="Times New Roman"/>
                <w:iCs/>
              </w:rPr>
              <w:t>komercinimui</w:t>
            </w:r>
            <w:proofErr w:type="spellEnd"/>
            <w:r w:rsidRPr="001B3D79">
              <w:rPr>
                <w:rFonts w:ascii="Times New Roman" w:eastAsia="Times New Roman" w:hAnsi="Times New Roman" w:cs="Times New Roman"/>
                <w:iCs/>
              </w:rPr>
              <w:t>, pardavimo ir rinkodaros veikloms bei darbo erdvės suteikimui</w:t>
            </w:r>
            <w:r w:rsidR="00494D49" w:rsidRPr="001B3D79">
              <w:rPr>
                <w:rFonts w:ascii="Times New Roman" w:eastAsia="Times New Roman" w:hAnsi="Times New Roman" w:cs="Times New Roman"/>
                <w:iCs/>
              </w:rPr>
              <w:t xml:space="preserve">. </w:t>
            </w:r>
            <w:r w:rsidR="00270241" w:rsidRPr="001B3D79">
              <w:rPr>
                <w:rFonts w:ascii="Times New Roman" w:eastAsia="Times New Roman" w:hAnsi="Times New Roman" w:cs="Times New Roman"/>
                <w:iCs/>
              </w:rPr>
              <w:t>(Vidurio ir Vakarų Lietuvos regionas) (1.3.1. 2021–2027 m. IP veikla)</w:t>
            </w:r>
            <w:r w:rsidR="00494D49" w:rsidRPr="001B3D79">
              <w:rPr>
                <w:rFonts w:ascii="Times New Roman" w:eastAsia="Times New Roman" w:hAnsi="Times New Roman" w:cs="Times New Roman"/>
                <w:iCs/>
              </w:rPr>
              <w:t>;</w:t>
            </w:r>
          </w:p>
          <w:p w14:paraId="153FEBB4" w14:textId="23D84DB8" w:rsidR="0027757F" w:rsidRPr="001B3D79" w:rsidRDefault="0037460C" w:rsidP="001B3D79">
            <w:pPr>
              <w:pStyle w:val="Sraopastraipa"/>
              <w:tabs>
                <w:tab w:val="left" w:pos="318"/>
              </w:tabs>
              <w:ind w:left="35"/>
              <w:jc w:val="both"/>
              <w:rPr>
                <w:rFonts w:ascii="Times New Roman" w:eastAsia="Times New Roman" w:hAnsi="Times New Roman" w:cs="Times New Roman"/>
                <w:iCs/>
              </w:rPr>
            </w:pPr>
            <w:r w:rsidRPr="001B3D79">
              <w:rPr>
                <w:rFonts w:ascii="Times New Roman" w:eastAsia="Times New Roman" w:hAnsi="Times New Roman" w:cs="Times New Roman"/>
                <w:iCs/>
              </w:rPr>
              <w:t xml:space="preserve">2.2 </w:t>
            </w:r>
            <w:r w:rsidR="00494D49" w:rsidRPr="001B3D79">
              <w:rPr>
                <w:rFonts w:ascii="Times New Roman" w:eastAsia="Times New Roman" w:hAnsi="Times New Roman" w:cs="Times New Roman"/>
                <w:iCs/>
              </w:rPr>
              <w:t xml:space="preserve">SVV subjektų </w:t>
            </w:r>
            <w:proofErr w:type="spellStart"/>
            <w:r w:rsidR="00494D49" w:rsidRPr="001B3D79">
              <w:rPr>
                <w:rFonts w:ascii="Times New Roman" w:eastAsia="Times New Roman" w:hAnsi="Times New Roman" w:cs="Times New Roman"/>
                <w:iCs/>
              </w:rPr>
              <w:t>akceleravimas</w:t>
            </w:r>
            <w:proofErr w:type="spellEnd"/>
            <w:r w:rsidR="00494D49" w:rsidRPr="001B3D79">
              <w:rPr>
                <w:rFonts w:ascii="Times New Roman" w:eastAsia="Times New Roman" w:hAnsi="Times New Roman" w:cs="Times New Roman"/>
                <w:iCs/>
              </w:rPr>
              <w:t>.  Finansinių šaltinių prieinamumo SVV subjektų steigimui ir plėtrai užtikrinimas.</w:t>
            </w:r>
            <w:r w:rsidR="00D02532" w:rsidRPr="001B3D79">
              <w:rPr>
                <w:rFonts w:ascii="Times New Roman" w:eastAsia="Times New Roman" w:hAnsi="Times New Roman" w:cs="Times New Roman"/>
                <w:iCs/>
              </w:rPr>
              <w:t xml:space="preserve"> </w:t>
            </w:r>
            <w:r w:rsidR="00494D49" w:rsidRPr="001B3D79">
              <w:rPr>
                <w:rFonts w:ascii="Times New Roman" w:eastAsia="Times New Roman" w:hAnsi="Times New Roman" w:cs="Times New Roman"/>
                <w:iCs/>
              </w:rPr>
              <w:t>(Vidurio ir Vakarų Lietuvos regionas) (1.3.1. 2021–2027 m. IP veikla)</w:t>
            </w:r>
            <w:r w:rsidR="0027757F" w:rsidRPr="001B3D79">
              <w:rPr>
                <w:rFonts w:ascii="Times New Roman" w:eastAsia="Times New Roman" w:hAnsi="Times New Roman" w:cs="Times New Roman"/>
                <w:iCs/>
              </w:rPr>
              <w:t>;</w:t>
            </w:r>
          </w:p>
          <w:p w14:paraId="0E952838" w14:textId="6AD2505F" w:rsidR="00494D49" w:rsidRPr="001B3D79" w:rsidRDefault="0027757F"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Parengti Ūkio subjektų prisitaikymo prie reguliavimo išlaidų vertinimo metodiką, reguliavimo naštos mažinimo planus, įdiegti institucinių gebėjimų vertinti ir mažinti reguliavimo naštą tobulinimo sistemą;</w:t>
            </w:r>
          </w:p>
          <w:p w14:paraId="216229F3" w14:textId="24094063" w:rsidR="0027757F" w:rsidRPr="001B3D79" w:rsidRDefault="00D46467"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Įdiegti priežiūros institucijų atskaitomybės sistemą;</w:t>
            </w:r>
          </w:p>
          <w:p w14:paraId="11F7EDDC" w14:textId="34F09898" w:rsidR="00D46467" w:rsidRPr="001B3D79" w:rsidRDefault="009729C6"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Tobulinti verslo priežiūros institucijų veiklą;</w:t>
            </w:r>
          </w:p>
          <w:p w14:paraId="0D1AC7AE" w14:textId="1CA58A82" w:rsidR="009729C6" w:rsidRPr="001B3D79" w:rsidRDefault="00D10379"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Teikti tikslines konsultacijas verslui;</w:t>
            </w:r>
          </w:p>
          <w:p w14:paraId="15BF60D1" w14:textId="27A5D792" w:rsidR="00D10379" w:rsidRPr="001B3D79" w:rsidRDefault="0041651A"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Skatinti mažų ir vidutinių įmonių augimą per transformaciją  teikiant kompleksines pagalbos priemones;</w:t>
            </w:r>
          </w:p>
          <w:p w14:paraId="049463C5" w14:textId="77777777" w:rsidR="00512CE6" w:rsidRPr="001B3D79" w:rsidRDefault="00512CE6"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Įgyvendinti tarptautinę mentorystės programą „Verslas verslui“;</w:t>
            </w:r>
          </w:p>
          <w:p w14:paraId="204BC9F7" w14:textId="1657A766" w:rsidR="0041651A" w:rsidRPr="001B3D79" w:rsidRDefault="00A57092"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Skatinti viešųjų paslaugų perdavimą teikiant ekspertinio konsultavimo paslaugas;</w:t>
            </w:r>
          </w:p>
          <w:p w14:paraId="3BBDC235" w14:textId="7B3A5488" w:rsidR="00A57092" w:rsidRPr="001B3D79" w:rsidRDefault="00456795" w:rsidP="001B3D79">
            <w:pPr>
              <w:pStyle w:val="Sraopastraipa"/>
              <w:numPr>
                <w:ilvl w:val="0"/>
                <w:numId w:val="26"/>
              </w:numPr>
              <w:tabs>
                <w:tab w:val="left" w:pos="318"/>
              </w:tabs>
              <w:ind w:left="35" w:firstLine="0"/>
              <w:jc w:val="both"/>
              <w:rPr>
                <w:rFonts w:ascii="Times New Roman" w:eastAsia="Times New Roman" w:hAnsi="Times New Roman" w:cs="Times New Roman"/>
                <w:iCs/>
              </w:rPr>
            </w:pPr>
            <w:proofErr w:type="spellStart"/>
            <w:r w:rsidRPr="001B3D79">
              <w:rPr>
                <w:rFonts w:ascii="Times New Roman" w:eastAsia="Times New Roman" w:hAnsi="Times New Roman" w:cs="Times New Roman"/>
                <w:iCs/>
              </w:rPr>
              <w:t>Akceleruoti</w:t>
            </w:r>
            <w:proofErr w:type="spellEnd"/>
            <w:r w:rsidRPr="001B3D79">
              <w:rPr>
                <w:rFonts w:ascii="Times New Roman" w:eastAsia="Times New Roman" w:hAnsi="Times New Roman" w:cs="Times New Roman"/>
                <w:iCs/>
              </w:rPr>
              <w:t xml:space="preserve"> socialinį verslą su mentoryste bei palydimąja subsidija;</w:t>
            </w:r>
          </w:p>
          <w:p w14:paraId="07C9D34B" w14:textId="08CE2CCB" w:rsidR="00456795" w:rsidRPr="001B3D79" w:rsidRDefault="00FA5B80"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Įgyvendinti projektą „Jaunimo (iki 29 m.) verslo vystymo ir idėjų laboratorija“;</w:t>
            </w:r>
          </w:p>
          <w:p w14:paraId="68991CDE" w14:textId="5F0B8D8D" w:rsidR="00FA5B80" w:rsidRPr="001B3D79" w:rsidRDefault="00E04F62"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Įgyvendinti Ankstyvojo perspėjimo sistemos modeliui gerinti skirtas priemones;</w:t>
            </w:r>
          </w:p>
          <w:p w14:paraId="59423FE6" w14:textId="2D4D600D" w:rsidR="00E04F62" w:rsidRPr="001B3D79" w:rsidRDefault="008D05BE"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Sukurti ir įdiegti Skaitmeninį įrankį moksleivių verslumo ugdymui;</w:t>
            </w:r>
          </w:p>
          <w:p w14:paraId="0C6AA9CB" w14:textId="561FF39B" w:rsidR="008D05BE" w:rsidRPr="001B3D79" w:rsidRDefault="0001053D"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Organizuoti tikslinę tiekėjų pritraukimo į viešuosius pirkimus veiklą.</w:t>
            </w:r>
          </w:p>
          <w:p w14:paraId="7F96C973" w14:textId="1EF12201" w:rsidR="005F600C" w:rsidRPr="001B3D79" w:rsidRDefault="005F600C" w:rsidP="001B3D79">
            <w:pPr>
              <w:tabs>
                <w:tab w:val="left" w:pos="318"/>
              </w:tabs>
              <w:jc w:val="both"/>
              <w:rPr>
                <w:rFonts w:ascii="Times New Roman" w:eastAsia="Times New Roman" w:hAnsi="Times New Roman" w:cs="Times New Roman"/>
                <w:iCs/>
              </w:rPr>
            </w:pPr>
          </w:p>
        </w:tc>
      </w:tr>
      <w:tr w:rsidR="00DC7931" w:rsidRPr="001B3D79" w14:paraId="3CBD5F0B" w14:textId="77777777" w:rsidTr="76EB3434">
        <w:trPr>
          <w:cantSplit/>
        </w:trPr>
        <w:tc>
          <w:tcPr>
            <w:tcW w:w="766" w:type="dxa"/>
          </w:tcPr>
          <w:p w14:paraId="66E703E1"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478CBE88" w14:textId="77777777" w:rsidR="00962A9D" w:rsidRPr="001B3D79" w:rsidRDefault="00962A9D" w:rsidP="009E74D0">
            <w:pPr>
              <w:spacing w:after="120"/>
              <w:rPr>
                <w:rFonts w:ascii="Times New Roman" w:eastAsia="Times New Roman" w:hAnsi="Times New Roman" w:cs="Times New Roman"/>
                <w:b/>
              </w:rPr>
            </w:pPr>
            <w:r w:rsidRPr="001B3D79">
              <w:rPr>
                <w:rFonts w:ascii="Times New Roman" w:hAnsi="Times New Roman" w:cs="Times New Roman"/>
                <w:b/>
              </w:rPr>
              <w:t>Kita informacija</w:t>
            </w:r>
          </w:p>
        </w:tc>
        <w:tc>
          <w:tcPr>
            <w:tcW w:w="7066" w:type="dxa"/>
            <w:gridSpan w:val="4"/>
          </w:tcPr>
          <w:p w14:paraId="7D76418B" w14:textId="2865F476" w:rsidR="0055384B" w:rsidRPr="001B3D79" w:rsidRDefault="004A78C3" w:rsidP="009E74D0">
            <w:pPr>
              <w:rPr>
                <w:rFonts w:ascii="Times New Roman" w:eastAsia="Times New Roman" w:hAnsi="Times New Roman" w:cs="Times New Roman"/>
                <w:iCs/>
                <w:highlight w:val="yellow"/>
              </w:rPr>
            </w:pPr>
            <w:r w:rsidRPr="001B3D79">
              <w:rPr>
                <w:rFonts w:ascii="Times New Roman" w:eastAsia="Times New Roman" w:hAnsi="Times New Roman" w:cs="Times New Roman"/>
                <w:iCs/>
              </w:rPr>
              <w:t>-</w:t>
            </w:r>
          </w:p>
        </w:tc>
      </w:tr>
      <w:tr w:rsidR="00DC7931" w:rsidRPr="001B3D79" w14:paraId="5BC44C6F" w14:textId="77777777" w:rsidTr="76EB3434">
        <w:trPr>
          <w:cantSplit/>
        </w:trPr>
        <w:tc>
          <w:tcPr>
            <w:tcW w:w="766" w:type="dxa"/>
          </w:tcPr>
          <w:p w14:paraId="47F3F20D"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7499BA61" w14:textId="77777777" w:rsidR="00962A9D" w:rsidRPr="001B3D79" w:rsidRDefault="00962A9D" w:rsidP="009E74D0">
            <w:pPr>
              <w:spacing w:after="120"/>
              <w:rPr>
                <w:rFonts w:ascii="Times New Roman" w:eastAsia="Times New Roman" w:hAnsi="Times New Roman" w:cs="Times New Roman"/>
                <w:b/>
              </w:rPr>
            </w:pPr>
            <w:r w:rsidRPr="001B3D79">
              <w:rPr>
                <w:rFonts w:ascii="Times New Roman" w:eastAsia="Times New Roman" w:hAnsi="Times New Roman" w:cs="Times New Roman"/>
                <w:b/>
              </w:rPr>
              <w:t>Dokumentai</w:t>
            </w:r>
          </w:p>
        </w:tc>
        <w:tc>
          <w:tcPr>
            <w:tcW w:w="7066" w:type="dxa"/>
            <w:gridSpan w:val="4"/>
          </w:tcPr>
          <w:p w14:paraId="48901D63" w14:textId="21CDBE92" w:rsidR="008460B9" w:rsidRPr="001B3D79" w:rsidRDefault="006544B1" w:rsidP="009E74D0">
            <w:pPr>
              <w:rPr>
                <w:rFonts w:ascii="Times New Roman" w:eastAsia="Times New Roman" w:hAnsi="Times New Roman" w:cs="Times New Roman"/>
                <w:i/>
              </w:rPr>
            </w:pPr>
            <w:hyperlink r:id="rId11" w:history="1">
              <w:r w:rsidR="0067242B" w:rsidRPr="001B3D79">
                <w:rPr>
                  <w:rStyle w:val="Hipersaitas"/>
                  <w:rFonts w:ascii="Times New Roman" w:hAnsi="Times New Roman" w:cs="Times New Roman"/>
                </w:rPr>
                <w:t>https://www.e-tar.lt/portal/lt/legalAct/a6ef18d00bef11edb4cae1b158f98ea5/UWVUEVFUsD</w:t>
              </w:r>
            </w:hyperlink>
            <w:r w:rsidR="0067242B" w:rsidRPr="001B3D79">
              <w:rPr>
                <w:rFonts w:ascii="Times New Roman" w:hAnsi="Times New Roman" w:cs="Times New Roman"/>
              </w:rPr>
              <w:t xml:space="preserve"> </w:t>
            </w:r>
          </w:p>
        </w:tc>
      </w:tr>
      <w:tr w:rsidR="00DC7931" w:rsidRPr="001B3D79" w14:paraId="312D3FE8" w14:textId="0770522D" w:rsidTr="76EB3434">
        <w:trPr>
          <w:cantSplit/>
        </w:trPr>
        <w:tc>
          <w:tcPr>
            <w:tcW w:w="766" w:type="dxa"/>
          </w:tcPr>
          <w:p w14:paraId="38730FAD" w14:textId="7A8C5CAB" w:rsidR="00DC7931" w:rsidRPr="001B3D79" w:rsidRDefault="00DC7931" w:rsidP="00DC7931">
            <w:pPr>
              <w:pStyle w:val="Antrat1"/>
              <w:spacing w:before="0"/>
              <w:ind w:left="0" w:firstLine="0"/>
              <w:outlineLvl w:val="0"/>
              <w:rPr>
                <w:rFonts w:ascii="Times New Roman" w:hAnsi="Times New Roman" w:cs="Times New Roman"/>
              </w:rPr>
            </w:pPr>
          </w:p>
        </w:tc>
        <w:tc>
          <w:tcPr>
            <w:tcW w:w="9271" w:type="dxa"/>
            <w:gridSpan w:val="5"/>
          </w:tcPr>
          <w:p w14:paraId="7B0D4616" w14:textId="5D105489" w:rsidR="00DC7931" w:rsidRPr="001B3D79" w:rsidRDefault="00DC7931" w:rsidP="00DC7931">
            <w:pPr>
              <w:rPr>
                <w:rFonts w:ascii="Times New Roman" w:hAnsi="Times New Roman" w:cs="Times New Roman"/>
                <w:b/>
              </w:rPr>
            </w:pPr>
            <w:r w:rsidRPr="001B3D79">
              <w:rPr>
                <w:rFonts w:ascii="Times New Roman" w:hAnsi="Times New Roman" w:cs="Times New Roman"/>
                <w:b/>
                <w:sz w:val="24"/>
              </w:rPr>
              <w:t>Informacija apie kvietimą</w:t>
            </w:r>
          </w:p>
        </w:tc>
      </w:tr>
      <w:tr w:rsidR="00DC7931" w:rsidRPr="001B3D79" w14:paraId="194E80BC" w14:textId="77777777" w:rsidTr="76EB3434">
        <w:trPr>
          <w:cantSplit/>
        </w:trPr>
        <w:tc>
          <w:tcPr>
            <w:tcW w:w="766" w:type="dxa"/>
          </w:tcPr>
          <w:p w14:paraId="5A4BB039" w14:textId="77777777" w:rsidR="00E20AFE" w:rsidRPr="001B3D79" w:rsidRDefault="00E20AFE" w:rsidP="00DC7931">
            <w:pPr>
              <w:pStyle w:val="Antrat2"/>
              <w:spacing w:before="0"/>
              <w:ind w:left="0" w:firstLine="0"/>
              <w:outlineLvl w:val="1"/>
              <w:rPr>
                <w:rFonts w:ascii="Times New Roman" w:hAnsi="Times New Roman" w:cs="Times New Roman"/>
                <w:sz w:val="22"/>
                <w:szCs w:val="22"/>
              </w:rPr>
            </w:pPr>
          </w:p>
        </w:tc>
        <w:tc>
          <w:tcPr>
            <w:tcW w:w="2205" w:type="dxa"/>
          </w:tcPr>
          <w:p w14:paraId="24B459DE" w14:textId="7C43BA48" w:rsidR="00E20AFE" w:rsidRPr="001B3D79" w:rsidRDefault="00E20AFE" w:rsidP="009E74D0">
            <w:pPr>
              <w:spacing w:after="120"/>
              <w:jc w:val="both"/>
              <w:rPr>
                <w:rFonts w:ascii="Times New Roman" w:hAnsi="Times New Roman" w:cs="Times New Roman"/>
                <w:b/>
              </w:rPr>
            </w:pPr>
            <w:r w:rsidRPr="001B3D79">
              <w:rPr>
                <w:rFonts w:ascii="Times New Roman" w:hAnsi="Times New Roman" w:cs="Times New Roman"/>
                <w:b/>
              </w:rPr>
              <w:t xml:space="preserve">Atsakinga </w:t>
            </w:r>
            <w:r w:rsidRPr="001B3D79">
              <w:rPr>
                <w:rFonts w:ascii="Times New Roman" w:hAnsi="Times New Roman" w:cs="Times New Roman"/>
                <w:b/>
                <w:bCs/>
              </w:rPr>
              <w:t xml:space="preserve"> institucija</w:t>
            </w:r>
          </w:p>
        </w:tc>
        <w:tc>
          <w:tcPr>
            <w:tcW w:w="7066" w:type="dxa"/>
            <w:gridSpan w:val="4"/>
          </w:tcPr>
          <w:p w14:paraId="048E8891" w14:textId="7D2DB869" w:rsidR="001A1453" w:rsidRPr="001B3D79" w:rsidRDefault="006544B1"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EndPr/>
              <w:sdtContent>
                <w:r w:rsidR="005A4F85" w:rsidRPr="001B3D79">
                  <w:rPr>
                    <w:rFonts w:ascii="Segoe UI Symbol" w:eastAsia="MS Gothic" w:hAnsi="Segoe UI Symbol" w:cs="Segoe UI Symbol"/>
                  </w:rPr>
                  <w:t>☐</w:t>
                </w:r>
              </w:sdtContent>
            </w:sdt>
            <w:r w:rsidR="005A4F85"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aplinkos ministerija </w:t>
            </w:r>
          </w:p>
          <w:p w14:paraId="59B22268" w14:textId="15BD8525" w:rsidR="001A1453" w:rsidRPr="001B3D79" w:rsidRDefault="006544B1"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1"/>
                  <w14:checkedState w14:val="2612" w14:font="MS Gothic"/>
                  <w14:uncheckedState w14:val="2610" w14:font="MS Gothic"/>
                </w14:checkbox>
              </w:sdtPr>
              <w:sdtEndPr/>
              <w:sdtContent>
                <w:r w:rsidR="00B912D1" w:rsidRPr="001B3D79">
                  <w:rPr>
                    <w:rFonts w:ascii="Segoe UI Symbol" w:eastAsia="MS Gothic" w:hAnsi="Segoe UI Symbol" w:cs="Segoe UI Symbol"/>
                  </w:rPr>
                  <w:t>☒</w:t>
                </w:r>
              </w:sdtContent>
            </w:sdt>
            <w:r w:rsidR="005A4F85"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ekonomikos ir inovacijų ministerija </w:t>
            </w:r>
          </w:p>
          <w:p w14:paraId="7DA70AE0" w14:textId="4B29B178" w:rsidR="001A1453" w:rsidRPr="001B3D79" w:rsidRDefault="006544B1"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EndPr/>
              <w:sdtContent>
                <w:r w:rsidR="005A4F85" w:rsidRPr="001B3D79">
                  <w:rPr>
                    <w:rFonts w:ascii="Segoe UI Symbol" w:eastAsia="MS Gothic" w:hAnsi="Segoe UI Symbol" w:cs="Segoe UI Symbol"/>
                  </w:rPr>
                  <w:t>☐</w:t>
                </w:r>
              </w:sdtContent>
            </w:sdt>
            <w:r w:rsidR="005A4F85"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energetikos ministerija </w:t>
            </w:r>
          </w:p>
          <w:p w14:paraId="53D4D541" w14:textId="36FA4F9F" w:rsidR="001A1453" w:rsidRPr="001B3D79" w:rsidRDefault="006544B1"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End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finansų ministerija </w:t>
            </w:r>
          </w:p>
          <w:p w14:paraId="2D7D9044" w14:textId="736C2ACE" w:rsidR="001A1453" w:rsidRPr="001B3D79" w:rsidRDefault="006544B1"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End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krašto apsaugos ministerija </w:t>
            </w:r>
          </w:p>
          <w:p w14:paraId="3980710E" w14:textId="6B457A00" w:rsidR="001A1453" w:rsidRPr="001B3D79" w:rsidRDefault="006544B1"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End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kultūros ministerija </w:t>
            </w:r>
          </w:p>
          <w:p w14:paraId="7045D377" w14:textId="727C5363" w:rsidR="001A1453" w:rsidRPr="001B3D79" w:rsidRDefault="006544B1"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End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socialinės apsaugos ir darbo ministerija </w:t>
            </w:r>
          </w:p>
          <w:p w14:paraId="27243BB2" w14:textId="3CBD52A4" w:rsidR="001A1453" w:rsidRPr="001B3D79" w:rsidRDefault="006544B1"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End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susisiekimo ministerija </w:t>
            </w:r>
          </w:p>
          <w:p w14:paraId="51F77A5C" w14:textId="0F8399F2" w:rsidR="001A1453" w:rsidRPr="001B3D79" w:rsidRDefault="006544B1"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End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sveikatos apsaugos ministerija </w:t>
            </w:r>
          </w:p>
          <w:p w14:paraId="7F84AF6E" w14:textId="5D8D3560" w:rsidR="001A1453" w:rsidRPr="001B3D79" w:rsidRDefault="006544B1"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End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švietimo, mokslo ir sporto ministerija </w:t>
            </w:r>
          </w:p>
          <w:p w14:paraId="78E54359" w14:textId="43418237" w:rsidR="001A1453" w:rsidRPr="001B3D79" w:rsidRDefault="006544B1"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End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vidaus reikalų ministerija </w:t>
            </w:r>
          </w:p>
          <w:p w14:paraId="043D7D25" w14:textId="070DDCA4" w:rsidR="001A1453" w:rsidRPr="001B3D79" w:rsidRDefault="006544B1"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End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žemės ūkio ministerija </w:t>
            </w:r>
          </w:p>
          <w:p w14:paraId="20D16859" w14:textId="03EBDF47" w:rsidR="001A1453" w:rsidRPr="001B3D79" w:rsidRDefault="006544B1"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End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Vilniaus regiono plėtros taryba </w:t>
            </w:r>
          </w:p>
          <w:p w14:paraId="4C11EB5B" w14:textId="6A52B1F5" w:rsidR="001A1453" w:rsidRPr="001B3D79" w:rsidRDefault="006544B1"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End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Alytaus regiono plėtros taryba </w:t>
            </w:r>
          </w:p>
          <w:p w14:paraId="2C08F541" w14:textId="2A0CD409" w:rsidR="001A1453" w:rsidRPr="001B3D79" w:rsidRDefault="006544B1"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End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Kauno regiono plėtros taryba </w:t>
            </w:r>
          </w:p>
          <w:p w14:paraId="44E06BC2" w14:textId="50D70021" w:rsidR="001A1453" w:rsidRPr="001B3D79" w:rsidRDefault="006544B1"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End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Klaipėdos regiono plėtros taryba </w:t>
            </w:r>
          </w:p>
          <w:p w14:paraId="47D153A7" w14:textId="69B87261" w:rsidR="001A1453" w:rsidRPr="001B3D79" w:rsidRDefault="006544B1"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End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Marijampolės regiono plėtros taryba </w:t>
            </w:r>
          </w:p>
          <w:p w14:paraId="72EECA72" w14:textId="2A64AAE5" w:rsidR="001A1453" w:rsidRPr="001B3D79" w:rsidRDefault="006544B1"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End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Panevėžio regiono plėtros taryba </w:t>
            </w:r>
          </w:p>
          <w:p w14:paraId="29C0864E" w14:textId="2AC0B1B8" w:rsidR="001A1453" w:rsidRPr="001B3D79" w:rsidRDefault="006544B1"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End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Šiaulių regiono plėtros taryba </w:t>
            </w:r>
          </w:p>
          <w:p w14:paraId="785AF883" w14:textId="6452E0CE" w:rsidR="001A1453" w:rsidRPr="001B3D79" w:rsidRDefault="006544B1"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End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Tauragės regiono plėtros taryba </w:t>
            </w:r>
          </w:p>
          <w:p w14:paraId="00000099" w14:textId="6661105F" w:rsidR="001A1453" w:rsidRPr="001B3D79" w:rsidRDefault="006544B1"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End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Telšių regiono plėtros taryba </w:t>
            </w:r>
          </w:p>
          <w:p w14:paraId="3D90D488" w14:textId="7601618F" w:rsidR="001A1453" w:rsidRPr="001B3D79" w:rsidRDefault="006544B1"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End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Utenos regiono plėtros taryba </w:t>
            </w:r>
          </w:p>
          <w:p w14:paraId="2FD1A909" w14:textId="1DD3A69E" w:rsidR="001A1453" w:rsidRPr="001B3D79" w:rsidRDefault="001A1453" w:rsidP="00C87419">
            <w:pPr>
              <w:jc w:val="both"/>
              <w:rPr>
                <w:rFonts w:ascii="Times New Roman" w:eastAsia="Times New Roman" w:hAnsi="Times New Roman" w:cs="Times New Roman"/>
                <w:i/>
                <w:iCs/>
              </w:rPr>
            </w:pPr>
          </w:p>
        </w:tc>
      </w:tr>
      <w:tr w:rsidR="00DC7931" w:rsidRPr="001B3D79" w14:paraId="062E264E" w14:textId="77777777" w:rsidTr="76EB3434">
        <w:trPr>
          <w:cantSplit/>
        </w:trPr>
        <w:tc>
          <w:tcPr>
            <w:tcW w:w="766" w:type="dxa"/>
          </w:tcPr>
          <w:p w14:paraId="73AD6431" w14:textId="77777777" w:rsidR="00E20AFE" w:rsidRPr="001B3D79" w:rsidRDefault="00E20AFE" w:rsidP="00DC7931">
            <w:pPr>
              <w:pStyle w:val="Antrat2"/>
              <w:spacing w:before="0"/>
              <w:ind w:left="0" w:firstLine="0"/>
              <w:outlineLvl w:val="1"/>
              <w:rPr>
                <w:rFonts w:ascii="Times New Roman" w:hAnsi="Times New Roman" w:cs="Times New Roman"/>
                <w:sz w:val="22"/>
                <w:szCs w:val="22"/>
              </w:rPr>
            </w:pPr>
          </w:p>
        </w:tc>
        <w:tc>
          <w:tcPr>
            <w:tcW w:w="2205" w:type="dxa"/>
          </w:tcPr>
          <w:p w14:paraId="5DE998F8" w14:textId="77777777" w:rsidR="00E20AFE" w:rsidRPr="001B3D79" w:rsidRDefault="00E20AFE" w:rsidP="009E74D0">
            <w:pPr>
              <w:spacing w:after="120"/>
              <w:jc w:val="both"/>
              <w:rPr>
                <w:rFonts w:ascii="Times New Roman" w:hAnsi="Times New Roman" w:cs="Times New Roman"/>
                <w:b/>
              </w:rPr>
            </w:pPr>
            <w:r w:rsidRPr="001B3D79">
              <w:rPr>
                <w:rFonts w:ascii="Times New Roman" w:hAnsi="Times New Roman" w:cs="Times New Roman"/>
                <w:b/>
              </w:rPr>
              <w:t>Administruojančioji institucija</w:t>
            </w:r>
          </w:p>
        </w:tc>
        <w:tc>
          <w:tcPr>
            <w:tcW w:w="7066" w:type="dxa"/>
            <w:gridSpan w:val="4"/>
          </w:tcPr>
          <w:p w14:paraId="659E54F5" w14:textId="2267D150" w:rsidR="00F719DD" w:rsidRPr="001B3D79" w:rsidRDefault="00097793" w:rsidP="009E74D0">
            <w:pPr>
              <w:jc w:val="both"/>
              <w:rPr>
                <w:rFonts w:ascii="Times New Roman" w:hAnsi="Times New Roman" w:cs="Times New Roman"/>
                <w:iCs/>
                <w:kern w:val="16"/>
              </w:rPr>
            </w:pPr>
            <w:r w:rsidRPr="001B3D79">
              <w:rPr>
                <w:rFonts w:ascii="Times New Roman" w:hAnsi="Times New Roman" w:cs="Times New Roman"/>
                <w:iCs/>
                <w:kern w:val="16"/>
              </w:rPr>
              <w:t>Viešoji įstaiga Inovacijų agentūra</w:t>
            </w:r>
          </w:p>
        </w:tc>
      </w:tr>
      <w:tr w:rsidR="00DC7931" w:rsidRPr="001B3D79" w14:paraId="5536C62C" w14:textId="77777777" w:rsidTr="76EB3434">
        <w:trPr>
          <w:cantSplit/>
        </w:trPr>
        <w:tc>
          <w:tcPr>
            <w:tcW w:w="766" w:type="dxa"/>
          </w:tcPr>
          <w:p w14:paraId="33803602" w14:textId="77777777" w:rsidR="00E20AFE" w:rsidRPr="001B3D79" w:rsidRDefault="00E20AFE" w:rsidP="00DC7931">
            <w:pPr>
              <w:pStyle w:val="Antrat2"/>
              <w:spacing w:before="0"/>
              <w:ind w:left="0" w:firstLine="0"/>
              <w:outlineLvl w:val="1"/>
              <w:rPr>
                <w:rFonts w:ascii="Times New Roman" w:hAnsi="Times New Roman" w:cs="Times New Roman"/>
                <w:sz w:val="22"/>
                <w:szCs w:val="22"/>
              </w:rPr>
            </w:pPr>
          </w:p>
        </w:tc>
        <w:tc>
          <w:tcPr>
            <w:tcW w:w="2205" w:type="dxa"/>
          </w:tcPr>
          <w:p w14:paraId="58A4C2FE" w14:textId="77777777" w:rsidR="00E20AFE" w:rsidRPr="001B3D79" w:rsidRDefault="00E20AFE" w:rsidP="009E74D0">
            <w:pPr>
              <w:spacing w:after="120"/>
              <w:jc w:val="both"/>
              <w:rPr>
                <w:rFonts w:ascii="Times New Roman" w:hAnsi="Times New Roman" w:cs="Times New Roman"/>
                <w:b/>
              </w:rPr>
            </w:pPr>
            <w:r w:rsidRPr="001B3D79">
              <w:rPr>
                <w:rFonts w:ascii="Times New Roman" w:hAnsi="Times New Roman" w:cs="Times New Roman"/>
                <w:b/>
              </w:rPr>
              <w:t>Projektų įgyvendinimo planų pateikimo terminas</w:t>
            </w:r>
          </w:p>
        </w:tc>
        <w:tc>
          <w:tcPr>
            <w:tcW w:w="4509" w:type="dxa"/>
            <w:gridSpan w:val="2"/>
          </w:tcPr>
          <w:p w14:paraId="43D96310" w14:textId="4F3C9553" w:rsidR="00E20AFE" w:rsidRPr="006544B1" w:rsidRDefault="00E20AFE" w:rsidP="009E74D0">
            <w:pPr>
              <w:jc w:val="both"/>
              <w:rPr>
                <w:rFonts w:ascii="Times New Roman" w:hAnsi="Times New Roman" w:cs="Times New Roman"/>
                <w:i/>
              </w:rPr>
            </w:pPr>
            <w:r w:rsidRPr="006544B1">
              <w:rPr>
                <w:rFonts w:ascii="Times New Roman" w:hAnsi="Times New Roman" w:cs="Times New Roman"/>
              </w:rPr>
              <w:t>Nuo</w:t>
            </w:r>
            <w:r w:rsidR="008204A8" w:rsidRPr="006544B1">
              <w:rPr>
                <w:rFonts w:ascii="Times New Roman" w:hAnsi="Times New Roman" w:cs="Times New Roman"/>
              </w:rPr>
              <w:t xml:space="preserve"> 2022-11-</w:t>
            </w:r>
            <w:r w:rsidR="008957C1" w:rsidRPr="006544B1">
              <w:rPr>
                <w:rFonts w:ascii="Times New Roman" w:hAnsi="Times New Roman" w:cs="Times New Roman"/>
              </w:rPr>
              <w:t>1</w:t>
            </w:r>
            <w:r w:rsidR="00463C9C" w:rsidRPr="006544B1">
              <w:rPr>
                <w:rFonts w:ascii="Times New Roman" w:hAnsi="Times New Roman" w:cs="Times New Roman"/>
              </w:rPr>
              <w:t>8</w:t>
            </w:r>
            <w:r w:rsidR="008957C1" w:rsidRPr="006544B1">
              <w:rPr>
                <w:rFonts w:ascii="Times New Roman" w:hAnsi="Times New Roman" w:cs="Times New Roman"/>
              </w:rPr>
              <w:t xml:space="preserve"> </w:t>
            </w:r>
            <w:r w:rsidR="006544B1" w:rsidRPr="006544B1">
              <w:rPr>
                <w:rFonts w:ascii="Times New Roman" w:hAnsi="Times New Roman" w:cs="Times New Roman"/>
              </w:rPr>
              <w:t>14</w:t>
            </w:r>
            <w:r w:rsidR="008957C1" w:rsidRPr="006544B1">
              <w:rPr>
                <w:rFonts w:ascii="Times New Roman" w:hAnsi="Times New Roman" w:cs="Times New Roman"/>
              </w:rPr>
              <w:t xml:space="preserve"> val. 00 min.</w:t>
            </w:r>
            <w:r w:rsidRPr="006544B1">
              <w:rPr>
                <w:rFonts w:ascii="Times New Roman" w:hAnsi="Times New Roman" w:cs="Times New Roman"/>
                <w:i/>
              </w:rPr>
              <w:t xml:space="preserve"> </w:t>
            </w:r>
          </w:p>
        </w:tc>
        <w:tc>
          <w:tcPr>
            <w:tcW w:w="2557" w:type="dxa"/>
            <w:gridSpan w:val="2"/>
          </w:tcPr>
          <w:p w14:paraId="05BA4005" w14:textId="746FC6DB" w:rsidR="00E20AFE" w:rsidRPr="006544B1" w:rsidRDefault="00E20AFE" w:rsidP="009E74D0">
            <w:pPr>
              <w:jc w:val="both"/>
              <w:rPr>
                <w:rFonts w:ascii="Times New Roman" w:hAnsi="Times New Roman" w:cs="Times New Roman"/>
                <w:i/>
              </w:rPr>
            </w:pPr>
            <w:r w:rsidRPr="006544B1">
              <w:rPr>
                <w:rFonts w:ascii="Times New Roman" w:hAnsi="Times New Roman" w:cs="Times New Roman"/>
              </w:rPr>
              <w:t>Iki</w:t>
            </w:r>
            <w:r w:rsidR="002877BC" w:rsidRPr="006544B1">
              <w:rPr>
                <w:rFonts w:ascii="Times New Roman" w:hAnsi="Times New Roman" w:cs="Times New Roman"/>
              </w:rPr>
              <w:t xml:space="preserve"> 2023-02-</w:t>
            </w:r>
            <w:r w:rsidR="00463C9C" w:rsidRPr="006544B1">
              <w:rPr>
                <w:rFonts w:ascii="Times New Roman" w:hAnsi="Times New Roman" w:cs="Times New Roman"/>
              </w:rPr>
              <w:t>20</w:t>
            </w:r>
            <w:r w:rsidR="002877BC" w:rsidRPr="006544B1">
              <w:rPr>
                <w:rFonts w:ascii="Times New Roman" w:hAnsi="Times New Roman" w:cs="Times New Roman"/>
              </w:rPr>
              <w:t xml:space="preserve"> </w:t>
            </w:r>
            <w:r w:rsidR="00E57303" w:rsidRPr="006544B1">
              <w:rPr>
                <w:rFonts w:ascii="Times New Roman" w:hAnsi="Times New Roman" w:cs="Times New Roman"/>
              </w:rPr>
              <w:t>2</w:t>
            </w:r>
            <w:r w:rsidR="006544B1" w:rsidRPr="006544B1">
              <w:rPr>
                <w:rFonts w:ascii="Times New Roman" w:hAnsi="Times New Roman" w:cs="Times New Roman"/>
              </w:rPr>
              <w:t>3</w:t>
            </w:r>
            <w:r w:rsidR="002877BC" w:rsidRPr="006544B1">
              <w:rPr>
                <w:rFonts w:ascii="Times New Roman" w:hAnsi="Times New Roman" w:cs="Times New Roman"/>
              </w:rPr>
              <w:t xml:space="preserve"> val. </w:t>
            </w:r>
            <w:r w:rsidR="006544B1" w:rsidRPr="006544B1">
              <w:rPr>
                <w:rFonts w:ascii="Times New Roman" w:hAnsi="Times New Roman" w:cs="Times New Roman"/>
              </w:rPr>
              <w:t>59</w:t>
            </w:r>
            <w:r w:rsidR="002877BC" w:rsidRPr="006544B1">
              <w:rPr>
                <w:rFonts w:ascii="Times New Roman" w:hAnsi="Times New Roman" w:cs="Times New Roman"/>
              </w:rPr>
              <w:t xml:space="preserve"> min.</w:t>
            </w:r>
            <w:r w:rsidR="002877BC" w:rsidRPr="006544B1">
              <w:rPr>
                <w:rFonts w:ascii="Times New Roman" w:hAnsi="Times New Roman" w:cs="Times New Roman"/>
                <w:i/>
              </w:rPr>
              <w:t xml:space="preserve"> </w:t>
            </w:r>
          </w:p>
        </w:tc>
      </w:tr>
      <w:tr w:rsidR="00DC7931" w:rsidRPr="001B3D79" w14:paraId="0B0CF49A" w14:textId="77777777" w:rsidTr="76EB3434">
        <w:trPr>
          <w:cantSplit/>
        </w:trPr>
        <w:tc>
          <w:tcPr>
            <w:tcW w:w="766" w:type="dxa"/>
          </w:tcPr>
          <w:p w14:paraId="7BC10DCD" w14:textId="77777777" w:rsidR="00E20AFE" w:rsidRPr="001B3D79" w:rsidRDefault="00E20AFE" w:rsidP="00DC7931">
            <w:pPr>
              <w:pStyle w:val="Antrat2"/>
              <w:spacing w:before="0"/>
              <w:ind w:left="0" w:firstLine="0"/>
              <w:outlineLvl w:val="1"/>
              <w:rPr>
                <w:rFonts w:ascii="Times New Roman" w:hAnsi="Times New Roman" w:cs="Times New Roman"/>
                <w:sz w:val="22"/>
                <w:szCs w:val="22"/>
              </w:rPr>
            </w:pPr>
          </w:p>
        </w:tc>
        <w:tc>
          <w:tcPr>
            <w:tcW w:w="2205" w:type="dxa"/>
          </w:tcPr>
          <w:p w14:paraId="383B5FD8" w14:textId="35C32ECF" w:rsidR="00E20AFE" w:rsidRPr="001B3D79" w:rsidRDefault="00E20AFE" w:rsidP="009E74D0">
            <w:pPr>
              <w:spacing w:after="120"/>
              <w:rPr>
                <w:rFonts w:ascii="Times New Roman" w:eastAsia="Times New Roman" w:hAnsi="Times New Roman" w:cs="Times New Roman"/>
                <w:b/>
              </w:rPr>
            </w:pPr>
            <w:r w:rsidRPr="001B3D79">
              <w:rPr>
                <w:rFonts w:ascii="Times New Roman" w:eastAsia="Times New Roman" w:hAnsi="Times New Roman" w:cs="Times New Roman"/>
                <w:b/>
              </w:rPr>
              <w:t>Programa</w:t>
            </w:r>
          </w:p>
        </w:tc>
        <w:tc>
          <w:tcPr>
            <w:tcW w:w="7066" w:type="dxa"/>
            <w:gridSpan w:val="4"/>
          </w:tcPr>
          <w:p w14:paraId="5891F6DB" w14:textId="157CA4D4" w:rsidR="00E20AFE" w:rsidRPr="001B3D79" w:rsidRDefault="006544B1" w:rsidP="009E74D0">
            <w:pPr>
              <w:rPr>
                <w:rFonts w:ascii="Times New Roman" w:eastAsia="Times New Roman" w:hAnsi="Times New Roman" w:cs="Times New Roman"/>
                <w:iCs/>
              </w:rPr>
            </w:pPr>
            <w:sdt>
              <w:sdtPr>
                <w:rPr>
                  <w:rFonts w:ascii="Times New Roman" w:eastAsia="Times New Roman" w:hAnsi="Times New Roman" w:cs="Times New Roman"/>
                </w:rPr>
                <w:id w:val="-2054838033"/>
                <w14:checkbox>
                  <w14:checked w14:val="1"/>
                  <w14:checkedState w14:val="2612" w14:font="MS Gothic"/>
                  <w14:uncheckedState w14:val="2610" w14:font="MS Gothic"/>
                </w14:checkbox>
              </w:sdtPr>
              <w:sdtEndPr/>
              <w:sdtContent>
                <w:r w:rsidR="00B912D1" w:rsidRPr="001B3D79">
                  <w:rPr>
                    <w:rFonts w:ascii="Segoe UI Symbol" w:eastAsia="MS Gothic" w:hAnsi="Segoe UI Symbol" w:cs="Segoe UI Symbol"/>
                  </w:rPr>
                  <w:t>☒</w:t>
                </w:r>
              </w:sdtContent>
            </w:sdt>
            <w:r w:rsidR="00E20AFE" w:rsidRPr="001B3D79">
              <w:rPr>
                <w:rFonts w:ascii="Times New Roman" w:eastAsia="Times New Roman" w:hAnsi="Times New Roman" w:cs="Times New Roman"/>
                <w:iCs/>
              </w:rPr>
              <w:t xml:space="preserve"> ES fondų investicijų programa</w:t>
            </w:r>
          </w:p>
          <w:p w14:paraId="58D8AA5F" w14:textId="1F5E3870" w:rsidR="00E20AFE" w:rsidRPr="001B3D79" w:rsidRDefault="4EC846E5" w:rsidP="02663474">
            <w:pPr>
              <w:rPr>
                <w:rFonts w:ascii="Times New Roman" w:eastAsia="Times New Roman" w:hAnsi="Times New Roman" w:cs="Times New Roman"/>
              </w:rPr>
            </w:pPr>
            <w:r w:rsidRPr="001B3D79">
              <w:rPr>
                <w:rFonts w:ascii="Segoe UI Symbol" w:eastAsia="MS Gothic" w:hAnsi="Segoe UI Symbol" w:cs="Segoe UI Symbol"/>
              </w:rPr>
              <w:t>☐</w:t>
            </w:r>
            <w:r w:rsidRPr="001B3D79">
              <w:rPr>
                <w:rFonts w:ascii="Times New Roman" w:eastAsia="Times New Roman" w:hAnsi="Times New Roman" w:cs="Times New Roman"/>
              </w:rPr>
              <w:t xml:space="preserve"> </w:t>
            </w:r>
            <w:r w:rsidR="3182CD1D" w:rsidRPr="001B3D79">
              <w:rPr>
                <w:rFonts w:ascii="Times New Roman" w:eastAsia="Times New Roman" w:hAnsi="Times New Roman" w:cs="Times New Roman"/>
              </w:rPr>
              <w:t xml:space="preserve">Planas </w:t>
            </w:r>
            <w:r w:rsidR="02663474" w:rsidRPr="001B3D79">
              <w:rPr>
                <w:rFonts w:ascii="Times New Roman" w:eastAsia="Times New Roman" w:hAnsi="Times New Roman" w:cs="Times New Roman"/>
              </w:rPr>
              <w:t>„</w:t>
            </w:r>
            <w:r w:rsidRPr="001B3D79">
              <w:rPr>
                <w:rFonts w:ascii="Times New Roman" w:eastAsia="Times New Roman" w:hAnsi="Times New Roman" w:cs="Times New Roman"/>
              </w:rPr>
              <w:t>Naujos kartos Lietuva</w:t>
            </w:r>
            <w:r w:rsidR="15B735FA" w:rsidRPr="001B3D79">
              <w:rPr>
                <w:rFonts w:ascii="Times New Roman" w:eastAsia="Times New Roman" w:hAnsi="Times New Roman" w:cs="Times New Roman"/>
              </w:rPr>
              <w:t>“</w:t>
            </w:r>
          </w:p>
        </w:tc>
      </w:tr>
      <w:tr w:rsidR="00DC7931" w:rsidRPr="001B3D79" w14:paraId="19372C57" w14:textId="77777777" w:rsidTr="76EB3434">
        <w:trPr>
          <w:cantSplit/>
        </w:trPr>
        <w:tc>
          <w:tcPr>
            <w:tcW w:w="766" w:type="dxa"/>
          </w:tcPr>
          <w:p w14:paraId="656C8BFC" w14:textId="77777777" w:rsidR="00E20AFE" w:rsidRPr="001B3D79" w:rsidRDefault="00E20AFE" w:rsidP="00DC7931">
            <w:pPr>
              <w:pStyle w:val="Antrat2"/>
              <w:spacing w:before="0"/>
              <w:ind w:left="0" w:firstLine="0"/>
              <w:outlineLvl w:val="1"/>
              <w:rPr>
                <w:rFonts w:ascii="Times New Roman" w:hAnsi="Times New Roman" w:cs="Times New Roman"/>
                <w:sz w:val="22"/>
                <w:szCs w:val="22"/>
              </w:rPr>
            </w:pPr>
          </w:p>
        </w:tc>
        <w:tc>
          <w:tcPr>
            <w:tcW w:w="2205" w:type="dxa"/>
          </w:tcPr>
          <w:p w14:paraId="10433B69" w14:textId="1041B0F7" w:rsidR="00E20AFE" w:rsidRPr="001B3D79" w:rsidRDefault="00E20AFE" w:rsidP="009E74D0">
            <w:pPr>
              <w:spacing w:after="120"/>
              <w:rPr>
                <w:rFonts w:ascii="Times New Roman" w:eastAsia="Times New Roman" w:hAnsi="Times New Roman" w:cs="Times New Roman"/>
                <w:b/>
              </w:rPr>
            </w:pPr>
            <w:r w:rsidRPr="001B3D79">
              <w:rPr>
                <w:rFonts w:ascii="Times New Roman" w:eastAsia="Times New Roman" w:hAnsi="Times New Roman" w:cs="Times New Roman"/>
                <w:b/>
              </w:rPr>
              <w:t>Regionas</w:t>
            </w:r>
          </w:p>
        </w:tc>
        <w:tc>
          <w:tcPr>
            <w:tcW w:w="7066" w:type="dxa"/>
            <w:gridSpan w:val="4"/>
          </w:tcPr>
          <w:p w14:paraId="706A2DDD" w14:textId="7E6B2AA8" w:rsidR="00E20AFE" w:rsidRPr="001B3D79" w:rsidRDefault="00E20AFE" w:rsidP="009E74D0">
            <w:pPr>
              <w:rPr>
                <w:rFonts w:ascii="Times New Roman" w:eastAsia="Times New Roman" w:hAnsi="Times New Roman" w:cs="Times New Roman"/>
                <w:iCs/>
              </w:rPr>
            </w:pPr>
            <w:r w:rsidRPr="001B3D79">
              <w:rPr>
                <w:rFonts w:ascii="Segoe UI Symbol" w:eastAsia="Times New Roman" w:hAnsi="Segoe UI Symbol" w:cs="Segoe UI Symbol"/>
                <w:iCs/>
              </w:rPr>
              <w:t>☐</w:t>
            </w:r>
            <w:r w:rsidRPr="001B3D79">
              <w:rPr>
                <w:rFonts w:ascii="Times New Roman" w:eastAsia="Times New Roman" w:hAnsi="Times New Roman" w:cs="Times New Roman"/>
                <w:iCs/>
              </w:rPr>
              <w:t xml:space="preserve"> Netaikoma</w:t>
            </w:r>
          </w:p>
          <w:p w14:paraId="4A971200" w14:textId="325214FE" w:rsidR="00E20AFE" w:rsidRPr="001B3D79" w:rsidRDefault="006544B1" w:rsidP="009E74D0">
            <w:pPr>
              <w:rPr>
                <w:rFonts w:ascii="Times New Roman" w:eastAsia="Times New Roman" w:hAnsi="Times New Roman" w:cs="Times New Roman"/>
                <w:iCs/>
              </w:rPr>
            </w:pPr>
            <w:sdt>
              <w:sdtPr>
                <w:rPr>
                  <w:rFonts w:ascii="Times New Roman" w:eastAsia="Times New Roman" w:hAnsi="Times New Roman" w:cs="Times New Roman"/>
                </w:rPr>
                <w:id w:val="-1484841271"/>
                <w14:checkbox>
                  <w14:checked w14:val="1"/>
                  <w14:checkedState w14:val="2612" w14:font="MS Gothic"/>
                  <w14:uncheckedState w14:val="2610" w14:font="MS Gothic"/>
                </w14:checkbox>
              </w:sdtPr>
              <w:sdtEndPr/>
              <w:sdtContent>
                <w:r w:rsidR="00B912D1" w:rsidRPr="001B3D79">
                  <w:rPr>
                    <w:rFonts w:ascii="Segoe UI Symbol" w:eastAsia="MS Gothic" w:hAnsi="Segoe UI Symbol" w:cs="Segoe UI Symbol"/>
                  </w:rPr>
                  <w:t>☒</w:t>
                </w:r>
              </w:sdtContent>
            </w:sdt>
            <w:r w:rsidR="00E20AFE" w:rsidRPr="001B3D79">
              <w:rPr>
                <w:rFonts w:ascii="Times New Roman" w:eastAsia="Times New Roman" w:hAnsi="Times New Roman" w:cs="Times New Roman"/>
                <w:iCs/>
              </w:rPr>
              <w:t xml:space="preserve"> Vidurio ir vakarų Lietuvos regionas</w:t>
            </w:r>
          </w:p>
          <w:p w14:paraId="7E4ADE18" w14:textId="10674D42" w:rsidR="00571D7C" w:rsidRPr="001B3D79" w:rsidRDefault="00E20AFE" w:rsidP="009E74D0">
            <w:pPr>
              <w:rPr>
                <w:rFonts w:ascii="Times New Roman" w:eastAsia="Times New Roman" w:hAnsi="Times New Roman" w:cs="Times New Roman"/>
                <w:iCs/>
              </w:rPr>
            </w:pPr>
            <w:r w:rsidRPr="001B3D79">
              <w:rPr>
                <w:rFonts w:ascii="Segoe UI Symbol" w:eastAsia="Times New Roman" w:hAnsi="Segoe UI Symbol" w:cs="Segoe UI Symbol"/>
                <w:iCs/>
              </w:rPr>
              <w:t>☐</w:t>
            </w:r>
            <w:r w:rsidRPr="001B3D79">
              <w:rPr>
                <w:rFonts w:ascii="Times New Roman" w:eastAsia="Times New Roman" w:hAnsi="Times New Roman" w:cs="Times New Roman"/>
                <w:iCs/>
              </w:rPr>
              <w:t xml:space="preserve"> Sostinės regionas</w:t>
            </w:r>
          </w:p>
        </w:tc>
      </w:tr>
      <w:tr w:rsidR="00DC7931" w:rsidRPr="001B3D79" w14:paraId="42C83415" w14:textId="77777777" w:rsidTr="76EB3434">
        <w:trPr>
          <w:cantSplit/>
        </w:trPr>
        <w:tc>
          <w:tcPr>
            <w:tcW w:w="766" w:type="dxa"/>
          </w:tcPr>
          <w:p w14:paraId="46625588" w14:textId="77777777" w:rsidR="00E20AFE" w:rsidRPr="001B3D79" w:rsidRDefault="00E20AFE" w:rsidP="00DC7931">
            <w:pPr>
              <w:pStyle w:val="Antrat2"/>
              <w:spacing w:before="0"/>
              <w:ind w:left="0" w:firstLine="0"/>
              <w:outlineLvl w:val="1"/>
              <w:rPr>
                <w:rFonts w:ascii="Times New Roman" w:hAnsi="Times New Roman" w:cs="Times New Roman"/>
                <w:sz w:val="22"/>
                <w:szCs w:val="22"/>
              </w:rPr>
            </w:pPr>
          </w:p>
        </w:tc>
        <w:tc>
          <w:tcPr>
            <w:tcW w:w="2205" w:type="dxa"/>
          </w:tcPr>
          <w:p w14:paraId="45780CA9" w14:textId="6C2BDB82" w:rsidR="00E20AFE" w:rsidRPr="001B3D79" w:rsidRDefault="00E20AFE" w:rsidP="009E74D0">
            <w:pPr>
              <w:spacing w:after="120"/>
              <w:rPr>
                <w:rFonts w:ascii="Times New Roman" w:eastAsia="Times New Roman" w:hAnsi="Times New Roman" w:cs="Times New Roman"/>
                <w:b/>
              </w:rPr>
            </w:pPr>
            <w:r w:rsidRPr="001B3D79">
              <w:rPr>
                <w:rFonts w:ascii="Times New Roman" w:eastAsia="Times New Roman" w:hAnsi="Times New Roman" w:cs="Times New Roman"/>
                <w:b/>
              </w:rPr>
              <w:t>Veiklos sritis</w:t>
            </w:r>
          </w:p>
        </w:tc>
        <w:tc>
          <w:tcPr>
            <w:tcW w:w="7066" w:type="dxa"/>
            <w:gridSpan w:val="4"/>
          </w:tcPr>
          <w:p w14:paraId="3076340B" w14:textId="455AF43F" w:rsidR="00B042B8" w:rsidRPr="001B3D79" w:rsidRDefault="006544B1"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EndPr/>
              <w:sdtContent>
                <w:r w:rsidR="00877C98" w:rsidRPr="001B3D79">
                  <w:rPr>
                    <w:rFonts w:ascii="Segoe UI Symbol" w:eastAsia="MS Gothic" w:hAnsi="Segoe UI Symbol" w:cs="Segoe UI Symbol"/>
                  </w:rPr>
                  <w:t>☐</w:t>
                </w:r>
              </w:sdtContent>
            </w:sdt>
            <w:r w:rsidR="00877C98" w:rsidRPr="001B3D79">
              <w:rPr>
                <w:rFonts w:ascii="Times New Roman" w:hAnsi="Times New Roman" w:cs="Times New Roman"/>
              </w:rPr>
              <w:t xml:space="preserve"> </w:t>
            </w:r>
            <w:r w:rsidR="00B042B8" w:rsidRPr="001B3D79">
              <w:rPr>
                <w:rFonts w:ascii="Times New Roman" w:hAnsi="Times New Roman" w:cs="Times New Roman"/>
              </w:rPr>
              <w:t>valstybės valdymas, regioninė politika ir viešasis administravimas;</w:t>
            </w:r>
          </w:p>
          <w:p w14:paraId="41B7584C" w14:textId="77777777" w:rsidR="00B042B8" w:rsidRPr="001B3D79" w:rsidRDefault="006544B1"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End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aplinka, miškai ir klimato kaita;</w:t>
            </w:r>
          </w:p>
          <w:p w14:paraId="31C32E55" w14:textId="77777777" w:rsidR="00B042B8" w:rsidRPr="001B3D79" w:rsidRDefault="006544B1"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End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xml:space="preserve"> energetika;</w:t>
            </w:r>
          </w:p>
          <w:p w14:paraId="27D53ABD" w14:textId="77777777" w:rsidR="00B042B8" w:rsidRPr="001B3D79" w:rsidRDefault="006544B1"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End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xml:space="preserve"> viešieji finansai ir oficialioji statistika;</w:t>
            </w:r>
          </w:p>
          <w:p w14:paraId="3A3B1F8E" w14:textId="5C888135" w:rsidR="00B042B8" w:rsidRPr="001B3D79" w:rsidRDefault="006544B1" w:rsidP="00B042B8">
            <w:pPr>
              <w:rPr>
                <w:rFonts w:ascii="Times New Roman" w:hAnsi="Times New Roman" w:cs="Times New Roman"/>
              </w:rPr>
            </w:pPr>
            <w:sdt>
              <w:sdtPr>
                <w:rPr>
                  <w:rFonts w:ascii="Times New Roman" w:hAnsi="Times New Roman" w:cs="Times New Roman"/>
                </w:rPr>
                <w:id w:val="309131547"/>
                <w14:checkbox>
                  <w14:checked w14:val="1"/>
                  <w14:checkedState w14:val="2612" w14:font="MS Gothic"/>
                  <w14:uncheckedState w14:val="2610" w14:font="MS Gothic"/>
                </w14:checkbox>
              </w:sdtPr>
              <w:sdtEndPr/>
              <w:sdtContent>
                <w:r w:rsidR="00B912D1" w:rsidRPr="001B3D79">
                  <w:rPr>
                    <w:rFonts w:ascii="Segoe UI Symbol" w:eastAsia="MS Gothic" w:hAnsi="Segoe UI Symbol" w:cs="Segoe UI Symbol"/>
                  </w:rPr>
                  <w:t>☒</w:t>
                </w:r>
              </w:sdtContent>
            </w:sdt>
            <w:r w:rsidR="00B042B8" w:rsidRPr="001B3D79">
              <w:rPr>
                <w:rFonts w:ascii="Times New Roman" w:hAnsi="Times New Roman" w:cs="Times New Roman"/>
              </w:rPr>
              <w:t> ekonomikos konkurencingumas ir valstybės informaciniai ištekliai;</w:t>
            </w:r>
          </w:p>
          <w:p w14:paraId="09365B96" w14:textId="77777777" w:rsidR="00B042B8" w:rsidRPr="001B3D79" w:rsidRDefault="006544B1"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End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xml:space="preserve"> valstybės saugumas ir gynyba;</w:t>
            </w:r>
          </w:p>
          <w:p w14:paraId="05644A89" w14:textId="77777777" w:rsidR="00B042B8" w:rsidRPr="001B3D79" w:rsidRDefault="006544B1"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End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xml:space="preserve"> viešasis saugumas;</w:t>
            </w:r>
          </w:p>
          <w:p w14:paraId="738C105B" w14:textId="77777777" w:rsidR="00B042B8" w:rsidRPr="001B3D79" w:rsidRDefault="006544B1"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End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xml:space="preserve"> kultūra ir visuomenės informavimas;</w:t>
            </w:r>
          </w:p>
          <w:p w14:paraId="5F5C61CD" w14:textId="77777777" w:rsidR="00B042B8" w:rsidRPr="001B3D79" w:rsidRDefault="006544B1"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End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socialinė apsauga ir užimtumas;</w:t>
            </w:r>
          </w:p>
          <w:p w14:paraId="7620E14B" w14:textId="77777777" w:rsidR="00B042B8" w:rsidRPr="001B3D79" w:rsidRDefault="006544B1"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End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xml:space="preserve"> transportas ir ryšiai;</w:t>
            </w:r>
          </w:p>
          <w:p w14:paraId="666FE2B2" w14:textId="77777777" w:rsidR="00B042B8" w:rsidRPr="001B3D79" w:rsidRDefault="006544B1"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End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xml:space="preserve"> sveikata;</w:t>
            </w:r>
          </w:p>
          <w:p w14:paraId="6D58A898" w14:textId="77777777" w:rsidR="00B042B8" w:rsidRPr="001B3D79" w:rsidRDefault="006544B1"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End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švietimas, mokslas ir sportas;</w:t>
            </w:r>
          </w:p>
          <w:p w14:paraId="7D48B891" w14:textId="77777777" w:rsidR="00B042B8" w:rsidRPr="001B3D79" w:rsidRDefault="006544B1"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End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teisingumas;</w:t>
            </w:r>
          </w:p>
          <w:p w14:paraId="69DD7B80" w14:textId="77777777" w:rsidR="00B042B8" w:rsidRPr="001B3D79" w:rsidRDefault="006544B1"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End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užsienio politika;</w:t>
            </w:r>
          </w:p>
          <w:p w14:paraId="298A8976" w14:textId="70D7BBD5" w:rsidR="00A132BF" w:rsidRPr="001B3D79" w:rsidRDefault="006544B1"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End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žemės ir maisto ūkis, kaimo plėtra, žuvininkystė, veterinarija ir žemės tvarkymas</w:t>
            </w:r>
          </w:p>
        </w:tc>
      </w:tr>
      <w:tr w:rsidR="00DC7931" w:rsidRPr="001B3D79" w14:paraId="6B5FDA45" w14:textId="77777777" w:rsidTr="76EB3434">
        <w:trPr>
          <w:cantSplit/>
        </w:trPr>
        <w:tc>
          <w:tcPr>
            <w:tcW w:w="766" w:type="dxa"/>
          </w:tcPr>
          <w:p w14:paraId="1582D6A8" w14:textId="77777777" w:rsidR="00E20AFE" w:rsidRPr="001B3D79" w:rsidRDefault="00E20AFE" w:rsidP="00DC7931">
            <w:pPr>
              <w:pStyle w:val="Antrat2"/>
              <w:spacing w:before="0"/>
              <w:ind w:left="0" w:firstLine="0"/>
              <w:outlineLvl w:val="1"/>
              <w:rPr>
                <w:rFonts w:ascii="Times New Roman" w:hAnsi="Times New Roman" w:cs="Times New Roman"/>
                <w:sz w:val="22"/>
                <w:szCs w:val="22"/>
              </w:rPr>
            </w:pPr>
          </w:p>
        </w:tc>
        <w:tc>
          <w:tcPr>
            <w:tcW w:w="2205" w:type="dxa"/>
          </w:tcPr>
          <w:p w14:paraId="5771BA61" w14:textId="579E1B17" w:rsidR="00E20AFE" w:rsidRPr="001B3D79" w:rsidRDefault="00E20AFE" w:rsidP="009E74D0">
            <w:pPr>
              <w:spacing w:after="120"/>
              <w:rPr>
                <w:rFonts w:ascii="Times New Roman" w:eastAsia="Times New Roman" w:hAnsi="Times New Roman" w:cs="Times New Roman"/>
                <w:b/>
              </w:rPr>
            </w:pPr>
            <w:r w:rsidRPr="001B3D79">
              <w:rPr>
                <w:rFonts w:ascii="Times New Roman" w:eastAsia="Times New Roman" w:hAnsi="Times New Roman" w:cs="Times New Roman"/>
                <w:b/>
              </w:rPr>
              <w:t>Projektų atrankos būdas</w:t>
            </w:r>
          </w:p>
        </w:tc>
        <w:tc>
          <w:tcPr>
            <w:tcW w:w="7066" w:type="dxa"/>
            <w:gridSpan w:val="4"/>
          </w:tcPr>
          <w:p w14:paraId="23C25B4F" w14:textId="504B848A" w:rsidR="00E20AFE" w:rsidRPr="001B3D79" w:rsidRDefault="00E20AFE" w:rsidP="009E74D0">
            <w:pPr>
              <w:rPr>
                <w:rFonts w:ascii="Times New Roman" w:eastAsia="Times New Roman" w:hAnsi="Times New Roman" w:cs="Times New Roman"/>
                <w:iCs/>
              </w:rPr>
            </w:pPr>
            <w:r w:rsidRPr="001B3D79">
              <w:rPr>
                <w:rFonts w:ascii="Segoe UI Symbol" w:eastAsia="Times New Roman" w:hAnsi="Segoe UI Symbol" w:cs="Segoe UI Symbol"/>
                <w:iCs/>
              </w:rPr>
              <w:t>☐</w:t>
            </w:r>
            <w:r w:rsidRPr="001B3D79">
              <w:rPr>
                <w:rFonts w:ascii="Times New Roman" w:eastAsia="Times New Roman" w:hAnsi="Times New Roman" w:cs="Times New Roman"/>
                <w:iCs/>
              </w:rPr>
              <w:t xml:space="preserve"> </w:t>
            </w:r>
            <w:r w:rsidR="00856311" w:rsidRPr="001B3D79">
              <w:rPr>
                <w:rFonts w:ascii="Times New Roman" w:eastAsia="Times New Roman" w:hAnsi="Times New Roman" w:cs="Times New Roman"/>
                <w:iCs/>
              </w:rPr>
              <w:t>P</w:t>
            </w:r>
            <w:r w:rsidRPr="001B3D79">
              <w:rPr>
                <w:rFonts w:ascii="Times New Roman" w:eastAsia="Times New Roman" w:hAnsi="Times New Roman" w:cs="Times New Roman"/>
                <w:iCs/>
              </w:rPr>
              <w:t>lanavimas</w:t>
            </w:r>
          </w:p>
          <w:p w14:paraId="562465B1" w14:textId="32E698FC" w:rsidR="00596BB6" w:rsidRPr="001B3D79" w:rsidRDefault="006544B1" w:rsidP="009E74D0">
            <w:pPr>
              <w:rPr>
                <w:rFonts w:ascii="Times New Roman" w:eastAsia="Times New Roman" w:hAnsi="Times New Roman" w:cs="Times New Roman"/>
                <w:iCs/>
              </w:rPr>
            </w:pPr>
            <w:sdt>
              <w:sdtPr>
                <w:rPr>
                  <w:rFonts w:ascii="Times New Roman" w:eastAsia="Times New Roman" w:hAnsi="Times New Roman" w:cs="Times New Roman"/>
                </w:rPr>
                <w:id w:val="690886198"/>
                <w14:checkbox>
                  <w14:checked w14:val="1"/>
                  <w14:checkedState w14:val="2612" w14:font="MS Gothic"/>
                  <w14:uncheckedState w14:val="2610" w14:font="MS Gothic"/>
                </w14:checkbox>
              </w:sdtPr>
              <w:sdtEndPr/>
              <w:sdtContent>
                <w:r w:rsidR="00B912D1" w:rsidRPr="001B3D79">
                  <w:rPr>
                    <w:rFonts w:ascii="Segoe UI Symbol" w:eastAsia="MS Gothic" w:hAnsi="Segoe UI Symbol" w:cs="Segoe UI Symbol"/>
                  </w:rPr>
                  <w:t>☒</w:t>
                </w:r>
              </w:sdtContent>
            </w:sdt>
            <w:r w:rsidR="00596BB6" w:rsidRPr="001B3D79">
              <w:rPr>
                <w:rFonts w:ascii="Times New Roman" w:eastAsia="Times New Roman" w:hAnsi="Times New Roman" w:cs="Times New Roman"/>
                <w:iCs/>
              </w:rPr>
              <w:t xml:space="preserve"> Konkursas</w:t>
            </w:r>
          </w:p>
          <w:p w14:paraId="646EF6FC" w14:textId="77777777" w:rsidR="00856311" w:rsidRPr="001B3D79" w:rsidRDefault="00856311" w:rsidP="00856311">
            <w:pPr>
              <w:rPr>
                <w:rFonts w:ascii="Times New Roman" w:eastAsia="Times New Roman" w:hAnsi="Times New Roman" w:cs="Times New Roman"/>
                <w:iCs/>
              </w:rPr>
            </w:pPr>
            <w:r w:rsidRPr="001B3D79">
              <w:rPr>
                <w:rFonts w:ascii="Segoe UI Symbol" w:eastAsia="Times New Roman" w:hAnsi="Segoe UI Symbol" w:cs="Segoe UI Symbol"/>
                <w:iCs/>
              </w:rPr>
              <w:t>☐</w:t>
            </w:r>
            <w:r w:rsidRPr="001B3D79">
              <w:rPr>
                <w:rFonts w:ascii="Times New Roman" w:eastAsia="Times New Roman" w:hAnsi="Times New Roman" w:cs="Times New Roman"/>
                <w:iCs/>
              </w:rPr>
              <w:t xml:space="preserve"> Tęstinė atranka</w:t>
            </w:r>
          </w:p>
          <w:p w14:paraId="7235ACA7" w14:textId="16CB7F31" w:rsidR="00E20AFE" w:rsidRPr="001B3D79" w:rsidRDefault="00E20AFE" w:rsidP="009E74D0">
            <w:pPr>
              <w:rPr>
                <w:rFonts w:ascii="Times New Roman" w:eastAsia="Times New Roman" w:hAnsi="Times New Roman" w:cs="Times New Roman"/>
                <w:iCs/>
              </w:rPr>
            </w:pPr>
            <w:r w:rsidRPr="001B3D79">
              <w:rPr>
                <w:rFonts w:ascii="Segoe UI Symbol" w:eastAsia="Times New Roman" w:hAnsi="Segoe UI Symbol" w:cs="Segoe UI Symbol"/>
                <w:iCs/>
              </w:rPr>
              <w:t>☐</w:t>
            </w:r>
            <w:r w:rsidRPr="001B3D79">
              <w:rPr>
                <w:rFonts w:ascii="Times New Roman" w:eastAsia="Times New Roman" w:hAnsi="Times New Roman" w:cs="Times New Roman"/>
                <w:iCs/>
              </w:rPr>
              <w:t xml:space="preserve"> Jungtinis projektas</w:t>
            </w:r>
          </w:p>
          <w:p w14:paraId="410802CA" w14:textId="77777777" w:rsidR="00E20AFE" w:rsidRPr="001B3D79" w:rsidRDefault="00E20AFE" w:rsidP="00856311">
            <w:pPr>
              <w:rPr>
                <w:rFonts w:ascii="Times New Roman" w:eastAsia="Times New Roman" w:hAnsi="Times New Roman" w:cs="Times New Roman"/>
                <w:i/>
                <w:iCs/>
              </w:rPr>
            </w:pPr>
          </w:p>
        </w:tc>
      </w:tr>
      <w:tr w:rsidR="000B3230" w:rsidRPr="001B3D79" w14:paraId="2EBF6F29" w14:textId="77777777" w:rsidTr="76EB3434">
        <w:trPr>
          <w:cantSplit/>
        </w:trPr>
        <w:tc>
          <w:tcPr>
            <w:tcW w:w="766" w:type="dxa"/>
          </w:tcPr>
          <w:p w14:paraId="416B3868" w14:textId="77777777" w:rsidR="000B3230" w:rsidRPr="001B3D79" w:rsidRDefault="000B3230" w:rsidP="00DC7931">
            <w:pPr>
              <w:pStyle w:val="Antrat2"/>
              <w:spacing w:before="0"/>
              <w:ind w:left="0" w:firstLine="0"/>
              <w:outlineLvl w:val="1"/>
              <w:rPr>
                <w:rFonts w:ascii="Times New Roman" w:hAnsi="Times New Roman" w:cs="Times New Roman"/>
                <w:sz w:val="22"/>
                <w:szCs w:val="22"/>
              </w:rPr>
            </w:pPr>
          </w:p>
        </w:tc>
        <w:tc>
          <w:tcPr>
            <w:tcW w:w="2205" w:type="dxa"/>
          </w:tcPr>
          <w:p w14:paraId="495FD5B5" w14:textId="119CA646" w:rsidR="000B3230" w:rsidRPr="001B3D79" w:rsidRDefault="000B3230" w:rsidP="009E74D0">
            <w:pPr>
              <w:spacing w:after="120"/>
              <w:rPr>
                <w:rFonts w:ascii="Times New Roman" w:eastAsia="Times New Roman" w:hAnsi="Times New Roman" w:cs="Times New Roman"/>
                <w:b/>
              </w:rPr>
            </w:pPr>
            <w:r w:rsidRPr="001B3D79">
              <w:rPr>
                <w:rFonts w:ascii="Times New Roman" w:eastAsia="Times New Roman" w:hAnsi="Times New Roman" w:cs="Times New Roman"/>
                <w:b/>
              </w:rPr>
              <w:t>Finansavimo forma</w:t>
            </w:r>
          </w:p>
        </w:tc>
        <w:tc>
          <w:tcPr>
            <w:tcW w:w="7066" w:type="dxa"/>
            <w:gridSpan w:val="4"/>
          </w:tcPr>
          <w:p w14:paraId="701A4E1F" w14:textId="59375154" w:rsidR="00AF57CF" w:rsidRPr="001B3D79" w:rsidRDefault="006544B1"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EndPr/>
              <w:sdtContent>
                <w:r w:rsidR="00662411" w:rsidRPr="001B3D79">
                  <w:rPr>
                    <w:rFonts w:ascii="Segoe UI Symbol" w:eastAsia="MS Gothic" w:hAnsi="Segoe UI Symbol" w:cs="Segoe UI Symbol"/>
                  </w:rPr>
                  <w:t>☒</w:t>
                </w:r>
              </w:sdtContent>
            </w:sdt>
            <w:r w:rsidR="00AF57CF" w:rsidRPr="001B3D79">
              <w:rPr>
                <w:rFonts w:ascii="Times New Roman" w:eastAsia="Times New Roman" w:hAnsi="Times New Roman" w:cs="Times New Roman"/>
              </w:rPr>
              <w:t xml:space="preserve"> </w:t>
            </w:r>
            <w:r w:rsidR="00D40DD5" w:rsidRPr="001B3D79">
              <w:rPr>
                <w:rFonts w:ascii="Times New Roman" w:eastAsia="Times New Roman" w:hAnsi="Times New Roman" w:cs="Times New Roman"/>
              </w:rPr>
              <w:t xml:space="preserve">01 </w:t>
            </w:r>
            <w:r w:rsidR="00AF57CF" w:rsidRPr="001B3D79">
              <w:rPr>
                <w:rFonts w:ascii="Times New Roman" w:eastAsia="Times New Roman" w:hAnsi="Times New Roman" w:cs="Times New Roman"/>
              </w:rPr>
              <w:t>Dotacija</w:t>
            </w:r>
          </w:p>
          <w:p w14:paraId="3C33FF49" w14:textId="401C54BB" w:rsidR="00AF57CF" w:rsidRPr="001B3D79" w:rsidRDefault="006544B1"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EndPr/>
              <w:sdtContent>
                <w:r w:rsidR="00AF57CF" w:rsidRPr="001B3D79">
                  <w:rPr>
                    <w:rFonts w:ascii="Segoe UI Symbol" w:eastAsia="MS Gothic" w:hAnsi="Segoe UI Symbol" w:cs="Segoe UI Symbol"/>
                  </w:rPr>
                  <w:t>☐</w:t>
                </w:r>
              </w:sdtContent>
            </w:sdt>
            <w:r w:rsidR="00AF57CF" w:rsidRPr="001B3D79">
              <w:rPr>
                <w:rFonts w:ascii="Times New Roman" w:eastAsia="Times New Roman" w:hAnsi="Times New Roman" w:cs="Times New Roman"/>
              </w:rPr>
              <w:t xml:space="preserve"> </w:t>
            </w:r>
            <w:r w:rsidR="00D40DD5" w:rsidRPr="001B3D79">
              <w:rPr>
                <w:rFonts w:ascii="Times New Roman" w:eastAsia="Times New Roman" w:hAnsi="Times New Roman" w:cs="Times New Roman"/>
              </w:rPr>
              <w:t xml:space="preserve">02 </w:t>
            </w:r>
            <w:r w:rsidR="00AF57CF" w:rsidRPr="001B3D79">
              <w:rPr>
                <w:rFonts w:ascii="Times New Roman" w:eastAsia="Times New Roman" w:hAnsi="Times New Roman" w:cs="Times New Roman"/>
              </w:rPr>
              <w:t xml:space="preserve">Naudojantis finansinėmis priemonėmis teikiama parama: nuosavas arba </w:t>
            </w:r>
            <w:proofErr w:type="spellStart"/>
            <w:r w:rsidR="00AF57CF" w:rsidRPr="001B3D79">
              <w:rPr>
                <w:rFonts w:ascii="Times New Roman" w:eastAsia="Times New Roman" w:hAnsi="Times New Roman" w:cs="Times New Roman"/>
              </w:rPr>
              <w:t>kvazinuosavas</w:t>
            </w:r>
            <w:proofErr w:type="spellEnd"/>
            <w:r w:rsidR="00AF57CF" w:rsidRPr="001B3D79">
              <w:rPr>
                <w:rFonts w:ascii="Times New Roman" w:eastAsia="Times New Roman" w:hAnsi="Times New Roman" w:cs="Times New Roman"/>
              </w:rPr>
              <w:t xml:space="preserve"> kapitalas</w:t>
            </w:r>
          </w:p>
          <w:p w14:paraId="31D56F75" w14:textId="7BEEBBCF" w:rsidR="00AF57CF" w:rsidRPr="001B3D79" w:rsidRDefault="006544B1"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EndPr/>
              <w:sdtContent>
                <w:r w:rsidR="00AF57CF" w:rsidRPr="001B3D79">
                  <w:rPr>
                    <w:rFonts w:ascii="Segoe UI Symbol" w:eastAsia="MS Gothic" w:hAnsi="Segoe UI Symbol" w:cs="Segoe UI Symbol"/>
                  </w:rPr>
                  <w:t>☐</w:t>
                </w:r>
              </w:sdtContent>
            </w:sdt>
            <w:r w:rsidR="00AF57CF" w:rsidRPr="001B3D79">
              <w:rPr>
                <w:rFonts w:ascii="Times New Roman" w:eastAsia="Times New Roman" w:hAnsi="Times New Roman" w:cs="Times New Roman"/>
              </w:rPr>
              <w:t xml:space="preserve"> </w:t>
            </w:r>
            <w:r w:rsidR="00D40DD5" w:rsidRPr="001B3D79">
              <w:rPr>
                <w:rFonts w:ascii="Times New Roman" w:eastAsia="Times New Roman" w:hAnsi="Times New Roman" w:cs="Times New Roman"/>
              </w:rPr>
              <w:t xml:space="preserve">03 </w:t>
            </w:r>
            <w:r w:rsidR="00AF57CF" w:rsidRPr="001B3D79">
              <w:rPr>
                <w:rFonts w:ascii="Times New Roman" w:eastAsia="Times New Roman" w:hAnsi="Times New Roman" w:cs="Times New Roman"/>
              </w:rPr>
              <w:t>Naudojantis finansinėmis priemonėmis teikiama parama: paskola</w:t>
            </w:r>
          </w:p>
          <w:p w14:paraId="6421B079" w14:textId="02ED508A" w:rsidR="00AF57CF" w:rsidRPr="001B3D79" w:rsidRDefault="006544B1"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EndPr/>
              <w:sdtContent>
                <w:r w:rsidR="00AF57CF" w:rsidRPr="001B3D79">
                  <w:rPr>
                    <w:rFonts w:ascii="Segoe UI Symbol" w:eastAsia="MS Gothic" w:hAnsi="Segoe UI Symbol" w:cs="Segoe UI Symbol"/>
                  </w:rPr>
                  <w:t>☐</w:t>
                </w:r>
              </w:sdtContent>
            </w:sdt>
            <w:r w:rsidR="00AF57CF" w:rsidRPr="001B3D79">
              <w:rPr>
                <w:rFonts w:ascii="Times New Roman" w:eastAsia="Times New Roman" w:hAnsi="Times New Roman" w:cs="Times New Roman"/>
              </w:rPr>
              <w:t xml:space="preserve"> </w:t>
            </w:r>
            <w:r w:rsidR="00D40DD5" w:rsidRPr="001B3D79">
              <w:rPr>
                <w:rFonts w:ascii="Times New Roman" w:eastAsia="Times New Roman" w:hAnsi="Times New Roman" w:cs="Times New Roman"/>
              </w:rPr>
              <w:t xml:space="preserve">04 </w:t>
            </w:r>
            <w:r w:rsidR="00AF57CF" w:rsidRPr="001B3D79">
              <w:rPr>
                <w:rFonts w:ascii="Times New Roman" w:eastAsia="Times New Roman" w:hAnsi="Times New Roman" w:cs="Times New Roman"/>
              </w:rPr>
              <w:t>Naudojantis finansinėmis priemonėmis teikiama parama: garantija</w:t>
            </w:r>
          </w:p>
          <w:p w14:paraId="7B7BEB0B" w14:textId="719CF3AB" w:rsidR="00AF57CF" w:rsidRPr="001B3D79" w:rsidRDefault="006544B1"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EndPr/>
              <w:sdtContent>
                <w:r w:rsidR="00AF57CF" w:rsidRPr="001B3D79">
                  <w:rPr>
                    <w:rFonts w:ascii="Segoe UI Symbol" w:eastAsia="MS Gothic" w:hAnsi="Segoe UI Symbol" w:cs="Segoe UI Symbol"/>
                  </w:rPr>
                  <w:t>☐</w:t>
                </w:r>
              </w:sdtContent>
            </w:sdt>
            <w:r w:rsidR="00AF57CF" w:rsidRPr="001B3D79">
              <w:rPr>
                <w:rFonts w:ascii="Times New Roman" w:eastAsia="Times New Roman" w:hAnsi="Times New Roman" w:cs="Times New Roman"/>
              </w:rPr>
              <w:t xml:space="preserve"> </w:t>
            </w:r>
            <w:r w:rsidR="00D40DD5" w:rsidRPr="001B3D79">
              <w:rPr>
                <w:rFonts w:ascii="Times New Roman" w:eastAsia="Times New Roman" w:hAnsi="Times New Roman" w:cs="Times New Roman"/>
              </w:rPr>
              <w:t xml:space="preserve">05 </w:t>
            </w:r>
            <w:r w:rsidR="00AF57CF" w:rsidRPr="001B3D79">
              <w:rPr>
                <w:rFonts w:ascii="Times New Roman" w:eastAsia="Times New Roman" w:hAnsi="Times New Roman" w:cs="Times New Roman"/>
              </w:rPr>
              <w:t>Naudojantis finansinėmis priemonėmis teikiama parama: dotacijos, suteiktos vykdant finansinės priemonės veiksmą</w:t>
            </w:r>
          </w:p>
          <w:p w14:paraId="7C96581E" w14:textId="2CB8DE89" w:rsidR="00AF57CF" w:rsidRPr="001B3D79" w:rsidRDefault="006544B1"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EndPr/>
              <w:sdtContent>
                <w:r w:rsidR="00AF57CF" w:rsidRPr="001B3D79">
                  <w:rPr>
                    <w:rFonts w:ascii="Segoe UI Symbol" w:eastAsia="MS Gothic" w:hAnsi="Segoe UI Symbol" w:cs="Segoe UI Symbol"/>
                  </w:rPr>
                  <w:t>☐</w:t>
                </w:r>
              </w:sdtContent>
            </w:sdt>
            <w:r w:rsidR="00AF57CF" w:rsidRPr="001B3D79">
              <w:rPr>
                <w:rFonts w:ascii="Times New Roman" w:eastAsia="Times New Roman" w:hAnsi="Times New Roman" w:cs="Times New Roman"/>
              </w:rPr>
              <w:t xml:space="preserve"> </w:t>
            </w:r>
            <w:r w:rsidR="00D40DD5" w:rsidRPr="001B3D79">
              <w:rPr>
                <w:rFonts w:ascii="Times New Roman" w:eastAsia="Times New Roman" w:hAnsi="Times New Roman" w:cs="Times New Roman"/>
              </w:rPr>
              <w:t xml:space="preserve">06 </w:t>
            </w:r>
            <w:r w:rsidR="00AF57CF" w:rsidRPr="001B3D79">
              <w:rPr>
                <w:rFonts w:ascii="Times New Roman" w:eastAsia="Times New Roman" w:hAnsi="Times New Roman" w:cs="Times New Roman"/>
              </w:rPr>
              <w:t>Apdovanojimas</w:t>
            </w:r>
          </w:p>
        </w:tc>
      </w:tr>
      <w:tr w:rsidR="00DC7931" w:rsidRPr="001B3D79" w14:paraId="25CEBC2E" w14:textId="77777777" w:rsidTr="76EB3434">
        <w:trPr>
          <w:cantSplit/>
        </w:trPr>
        <w:tc>
          <w:tcPr>
            <w:tcW w:w="766" w:type="dxa"/>
          </w:tcPr>
          <w:p w14:paraId="0A1AEC3D" w14:textId="77777777" w:rsidR="00487D1C" w:rsidRPr="001B3D79" w:rsidRDefault="00487D1C" w:rsidP="00DC7931">
            <w:pPr>
              <w:pStyle w:val="Antrat2"/>
              <w:spacing w:before="0"/>
              <w:ind w:left="0" w:firstLine="0"/>
              <w:outlineLvl w:val="1"/>
              <w:rPr>
                <w:rFonts w:ascii="Times New Roman" w:hAnsi="Times New Roman" w:cs="Times New Roman"/>
                <w:sz w:val="22"/>
                <w:szCs w:val="22"/>
              </w:rPr>
            </w:pPr>
          </w:p>
        </w:tc>
        <w:tc>
          <w:tcPr>
            <w:tcW w:w="2205" w:type="dxa"/>
          </w:tcPr>
          <w:p w14:paraId="45E5A5EB" w14:textId="1ED4B347" w:rsidR="00487D1C" w:rsidRPr="001B3D79" w:rsidRDefault="00CD314D" w:rsidP="009E74D0">
            <w:pPr>
              <w:spacing w:after="120"/>
              <w:rPr>
                <w:rFonts w:ascii="Times New Roman" w:eastAsia="Times New Roman" w:hAnsi="Times New Roman" w:cs="Times New Roman"/>
                <w:b/>
              </w:rPr>
            </w:pPr>
            <w:r w:rsidRPr="001B3D79">
              <w:rPr>
                <w:rFonts w:ascii="Times New Roman" w:eastAsia="Times New Roman" w:hAnsi="Times New Roman" w:cs="Times New Roman"/>
                <w:b/>
              </w:rPr>
              <w:t>Konkretus uždavinys arba priemonė (reforma ar investicija)</w:t>
            </w:r>
            <w:r w:rsidRPr="001B3D79" w:rsidDel="00360414">
              <w:rPr>
                <w:rFonts w:ascii="Times New Roman" w:eastAsia="Times New Roman" w:hAnsi="Times New Roman" w:cs="Times New Roman"/>
                <w:b/>
              </w:rPr>
              <w:t xml:space="preserve"> </w:t>
            </w:r>
          </w:p>
        </w:tc>
        <w:tc>
          <w:tcPr>
            <w:tcW w:w="7066" w:type="dxa"/>
            <w:gridSpan w:val="4"/>
          </w:tcPr>
          <w:p w14:paraId="597AB646"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Paslaugų kokybės ir prieinamumo gerinimas bei inovacijų skatinimas </w:t>
            </w:r>
          </w:p>
          <w:p w14:paraId="53AF90B1"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Ilgalaikės priežiūros paslaugų teikimo reforma </w:t>
            </w:r>
          </w:p>
          <w:p w14:paraId="114EBA68"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Sveikatos sistemos atsparumo dirbti ekstremalioms situacijoms sisteminis stiprinimas</w:t>
            </w:r>
          </w:p>
          <w:p w14:paraId="1451F509"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Daugiau šalyje tvariai pagamintos elektros energijos </w:t>
            </w:r>
          </w:p>
          <w:p w14:paraId="2732182A"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Judame neteršdami aplinkos </w:t>
            </w:r>
          </w:p>
          <w:p w14:paraId="47D5B815"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Spartesnė pastatų renovacija ir tvari urbanistinė aplinka </w:t>
            </w:r>
          </w:p>
          <w:p w14:paraId="6D03D9A3"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Žiedinės ekonomikos link </w:t>
            </w:r>
          </w:p>
          <w:p w14:paraId="47C14484"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ŠESD absorbcinių pajėgumų didinimas</w:t>
            </w:r>
          </w:p>
          <w:p w14:paraId="5C6E50FF"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Valstybės informacinių technologijų valdymo pertvarka </w:t>
            </w:r>
          </w:p>
          <w:p w14:paraId="0F2626B3"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Duomenų valdymo efektyvumo užtikrinimas ir atviri duomenys </w:t>
            </w:r>
          </w:p>
          <w:p w14:paraId="45A74F42"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Į klientą orientuotos paslaugos </w:t>
            </w:r>
          </w:p>
          <w:p w14:paraId="3E987397"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„Žingsnis 5G link“ </w:t>
            </w:r>
          </w:p>
          <w:p w14:paraId="79972ECF"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Būtinosios sąlygos inovatyviems technologiniams sprendimams versle ir kasdieniame gyvenime</w:t>
            </w:r>
          </w:p>
          <w:p w14:paraId="37EBBBED"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Šiuolaikiškas bendrasis ugdymas – pagrindas įgyti bazines kompetencijas </w:t>
            </w:r>
          </w:p>
          <w:p w14:paraId="69954F55"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Prieinamos kompetencijų plėtojimo ir kvalifikacijų pripažinimo galimybės suaugusiems </w:t>
            </w:r>
          </w:p>
          <w:p w14:paraId="201160B9"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Profesinio orientavimo sistema darbo rinkos pasiūlai ir paklausai subalansuoti </w:t>
            </w:r>
          </w:p>
          <w:p w14:paraId="55B861D0"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Kompetencijos žaliajai ir skaitmeninei transformacijai įgyjamos profesinio mokymo sistemoje</w:t>
            </w:r>
          </w:p>
          <w:p w14:paraId="1D8D42C7"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Kokybiškas aukštasis mokslas ir stiprios mokslo ir studijų institucijos </w:t>
            </w:r>
          </w:p>
          <w:p w14:paraId="4F479A71"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Efektyvus inovacijų politikos įgyvendinimas ir didesnė inovacijų paklausa, </w:t>
            </w:r>
            <w:proofErr w:type="spellStart"/>
            <w:r w:rsidRPr="001B3D79">
              <w:rPr>
                <w:rFonts w:ascii="Times New Roman" w:hAnsi="Times New Roman" w:cs="Times New Roman"/>
              </w:rPr>
              <w:t>startuolių</w:t>
            </w:r>
            <w:proofErr w:type="spellEnd"/>
            <w:r w:rsidRPr="001B3D79">
              <w:rPr>
                <w:rFonts w:ascii="Times New Roman" w:hAnsi="Times New Roman" w:cs="Times New Roman"/>
              </w:rPr>
              <w:t xml:space="preserve"> ekosistemos ir žaliųjų inovacijų plėtra </w:t>
            </w:r>
          </w:p>
          <w:p w14:paraId="08FCCC34"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Bendros mokslo ir inovacijų misijos Sumaniosios specializacijos srityse</w:t>
            </w:r>
          </w:p>
          <w:p w14:paraId="653290A0"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Veiksmingas viešasis sektorius </w:t>
            </w:r>
          </w:p>
          <w:p w14:paraId="5FE32AA2"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Teisingesnė ir augti palanki mokesčių sistema </w:t>
            </w:r>
          </w:p>
          <w:p w14:paraId="28E760E5"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Nacionalinio biudžeto ilgalaikis tvarumas ir skaidrumas </w:t>
            </w:r>
          </w:p>
          <w:p w14:paraId="4F7CF513"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Mokestinių prievolių vykdymo gerinimas </w:t>
            </w:r>
          </w:p>
          <w:p w14:paraId="07D2C979"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Verslui prieinami įrankiai valdyti nemokumo riziką </w:t>
            </w:r>
          </w:p>
          <w:p w14:paraId="3C87EC31"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Išmanus mokesčių administravimas sparčiau mažinti PVM atotrūkį </w:t>
            </w:r>
          </w:p>
          <w:p w14:paraId="457CE759"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Elektroninių dokumentų ekosistemos vystymas </w:t>
            </w:r>
          </w:p>
          <w:p w14:paraId="63C4091D"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Vienas langelis prievolėms valstybei sumokėti </w:t>
            </w:r>
          </w:p>
          <w:p w14:paraId="729E77D2"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Į klientą orientuotas užimtumo rėmimas </w:t>
            </w:r>
          </w:p>
          <w:p w14:paraId="5692D70A" w14:textId="61425ECD" w:rsidR="00340E9A"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Garantuota minimalių pajamų apsauga</w:t>
            </w:r>
          </w:p>
          <w:p w14:paraId="71533CAC" w14:textId="78DCE789"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Plėtoti ir stiprinti mokslinių tyrimų ir inovacinius pajėgumus ir diegti pažangiąsias technologijas</w:t>
            </w:r>
          </w:p>
          <w:p w14:paraId="214B8667" w14:textId="19A7659C"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Pasinaudoti skaitmeninimo teikiama nauda piliečiams, įmonėms, mokslinių tyrimų organizacijoms ir valdžios institucijoms</w:t>
            </w:r>
          </w:p>
          <w:p w14:paraId="696FD0E4" w14:textId="278EE9FC" w:rsidR="00340E9A" w:rsidRPr="001B3D79" w:rsidRDefault="006544B1" w:rsidP="00662411">
            <w:pPr>
              <w:pStyle w:val="Sraopastraipa"/>
              <w:tabs>
                <w:tab w:val="left" w:pos="313"/>
                <w:tab w:val="left" w:pos="571"/>
              </w:tabs>
              <w:ind w:left="0"/>
              <w:rPr>
                <w:rFonts w:ascii="Times New Roman" w:hAnsi="Times New Roman" w:cs="Times New Roman"/>
                <w:highlight w:val="yellow"/>
              </w:rPr>
            </w:pPr>
            <w:sdt>
              <w:sdtPr>
                <w:rPr>
                  <w:rFonts w:ascii="Times New Roman" w:eastAsia="Times New Roman" w:hAnsi="Times New Roman" w:cs="Times New Roman"/>
                </w:rPr>
                <w:id w:val="499088113"/>
                <w14:checkbox>
                  <w14:checked w14:val="1"/>
                  <w14:checkedState w14:val="2612" w14:font="MS Gothic"/>
                  <w14:uncheckedState w14:val="2610" w14:font="MS Gothic"/>
                </w14:checkbox>
              </w:sdtPr>
              <w:sdtEndPr/>
              <w:sdtContent>
                <w:r w:rsidR="00662411" w:rsidRPr="001B3D79">
                  <w:rPr>
                    <w:rFonts w:ascii="Segoe UI Symbol" w:eastAsia="MS Gothic" w:hAnsi="Segoe UI Symbol" w:cs="Segoe UI Symbol"/>
                  </w:rPr>
                  <w:t>☒</w:t>
                </w:r>
              </w:sdtContent>
            </w:sdt>
            <w:r w:rsidR="00662411" w:rsidRPr="001B3D79">
              <w:rPr>
                <w:rFonts w:ascii="Times New Roman" w:hAnsi="Times New Roman" w:cs="Times New Roman"/>
              </w:rPr>
              <w:t xml:space="preserve">  </w:t>
            </w:r>
            <w:r w:rsidR="00340E9A" w:rsidRPr="001B3D79">
              <w:rPr>
                <w:rFonts w:ascii="Times New Roman" w:hAnsi="Times New Roman" w:cs="Times New Roman"/>
              </w:rPr>
              <w:t>Stiprinti tvarų MVĮ augimą bei konkurencingumą ir darbo vietų kūrimą MVĮ, be kita ko pasitelkiant gamybines investicijas</w:t>
            </w:r>
          </w:p>
          <w:p w14:paraId="01ADB2DE" w14:textId="3BBE3841"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Ugdyti pažangiajai specializacijai, pramonės pertvarkai ir verslumui reikalingus įgūdžius</w:t>
            </w:r>
          </w:p>
          <w:p w14:paraId="7FB3A1AC" w14:textId="669FCB5D"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Skatinti energijos vartojimo efektyvumą ir mažinti išmetamų šiltnamio efektą sukeliančių dujų kiekį</w:t>
            </w:r>
          </w:p>
          <w:p w14:paraId="294E3814" w14:textId="525BB0EB"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Skatinti atsinaujinančiąją energiją pagal Direktyvą (ES) 2018/2001, įskaitant joje nustatytus tvarumo kriterijus</w:t>
            </w:r>
          </w:p>
          <w:p w14:paraId="38CA13BC" w14:textId="14FF7485"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Plėtoti pažangiąsias elektros energijos sistemas, tinklus ir energijos kaupimo ne </w:t>
            </w:r>
            <w:proofErr w:type="spellStart"/>
            <w:r w:rsidRPr="001B3D79">
              <w:rPr>
                <w:rFonts w:ascii="Times New Roman" w:hAnsi="Times New Roman" w:cs="Times New Roman"/>
              </w:rPr>
              <w:t>transeuropiniame</w:t>
            </w:r>
            <w:proofErr w:type="spellEnd"/>
            <w:r w:rsidRPr="001B3D79">
              <w:rPr>
                <w:rFonts w:ascii="Times New Roman" w:hAnsi="Times New Roman" w:cs="Times New Roman"/>
              </w:rPr>
              <w:t xml:space="preserve"> energetikos tinkle (TEN-E) sprendimus</w:t>
            </w:r>
          </w:p>
          <w:p w14:paraId="3B63DD2D" w14:textId="63AC99E5"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Skatinti prisitaikymą prie klimato kaitos ir nelaimių rizikos prevenciją, atsparumą, atsižvelgiant į </w:t>
            </w:r>
            <w:proofErr w:type="spellStart"/>
            <w:r w:rsidRPr="001B3D79">
              <w:rPr>
                <w:rFonts w:ascii="Times New Roman" w:hAnsi="Times New Roman" w:cs="Times New Roman"/>
              </w:rPr>
              <w:t>ekosisteminius</w:t>
            </w:r>
            <w:proofErr w:type="spellEnd"/>
            <w:r w:rsidRPr="001B3D79">
              <w:rPr>
                <w:rFonts w:ascii="Times New Roman" w:hAnsi="Times New Roman" w:cs="Times New Roman"/>
              </w:rPr>
              <w:t xml:space="preserve"> metodus</w:t>
            </w:r>
          </w:p>
          <w:p w14:paraId="0128E4F0" w14:textId="1C5D3941"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Skatinti prieigą prie vandens ir tvarią vandentvarką</w:t>
            </w:r>
          </w:p>
          <w:p w14:paraId="18E379A5" w14:textId="7854954D"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lastRenderedPageBreak/>
              <w:t>Skatinti perėjimą prie žiedinės ir efektyvaus išteklių naudojimo ekonomikos</w:t>
            </w:r>
          </w:p>
          <w:p w14:paraId="69BE7A18" w14:textId="4F3F8FC7"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Stiprinti gamtos, biologinės įvairovės ir žaliosios infrastruktūros apsaugą ir išsaugojimą, be kita ko, miestų teritorijose ir mažinti visų rūšių taršą</w:t>
            </w:r>
            <w:r w:rsidRPr="001B3D79">
              <w:rPr>
                <w:rFonts w:ascii="Times New Roman" w:hAnsi="Times New Roman" w:cs="Times New Roman"/>
              </w:rPr>
              <w:tab/>
            </w:r>
          </w:p>
          <w:p w14:paraId="4B5ED72D" w14:textId="0CE3F657"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Plėtoti klimato kaitai atsparų, pažangų, saugų, tvarų ir įvairiarūšį TEN-T</w:t>
            </w:r>
          </w:p>
          <w:p w14:paraId="1071C373" w14:textId="61E0B978"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7763CE0B" w14:textId="43F1A276"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4AE46FD6" w14:textId="78AE5E1A"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Gerinti švietimo ir mokymo sistemų kokybę, </w:t>
            </w:r>
            <w:proofErr w:type="spellStart"/>
            <w:r w:rsidRPr="001B3D79">
              <w:rPr>
                <w:rFonts w:ascii="Times New Roman" w:hAnsi="Times New Roman" w:cs="Times New Roman"/>
              </w:rPr>
              <w:t>įtraukumą</w:t>
            </w:r>
            <w:proofErr w:type="spellEnd"/>
            <w:r w:rsidRPr="001B3D79">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Pr="001B3D79">
              <w:rPr>
                <w:rFonts w:ascii="Times New Roman" w:hAnsi="Times New Roman" w:cs="Times New Roman"/>
              </w:rPr>
              <w:t>dualines</w:t>
            </w:r>
            <w:proofErr w:type="spellEnd"/>
            <w:r w:rsidRPr="001B3D79">
              <w:rPr>
                <w:rFonts w:ascii="Times New Roman" w:hAnsi="Times New Roman" w:cs="Times New Roman"/>
              </w:rPr>
              <w:t xml:space="preserve"> švietimo ir profesinio mokymo sistemas</w:t>
            </w:r>
          </w:p>
          <w:p w14:paraId="38A337B0" w14:textId="1C000D13"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Skatinti, kad visi, visų pirma palankių sąlygų neturinčios grupės, turėtų vienodas galimybes gauti kokybiškas ir </w:t>
            </w:r>
            <w:proofErr w:type="spellStart"/>
            <w:r w:rsidRPr="001B3D79">
              <w:rPr>
                <w:rFonts w:ascii="Times New Roman" w:hAnsi="Times New Roman" w:cs="Times New Roman"/>
              </w:rPr>
              <w:t>įtraukias</w:t>
            </w:r>
            <w:proofErr w:type="spellEnd"/>
            <w:r w:rsidRPr="001B3D79">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89C37B2" w14:textId="61BCE362"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1B3D79">
              <w:rPr>
                <w:rFonts w:ascii="Times New Roman" w:hAnsi="Times New Roman" w:cs="Times New Roman"/>
              </w:rPr>
              <w:tab/>
            </w:r>
          </w:p>
          <w:p w14:paraId="4C11A2EC" w14:textId="446E5196"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Gerinti vienodas galimybes naudotis </w:t>
            </w:r>
            <w:proofErr w:type="spellStart"/>
            <w:r w:rsidRPr="001B3D79">
              <w:rPr>
                <w:rFonts w:ascii="Times New Roman" w:hAnsi="Times New Roman" w:cs="Times New Roman"/>
              </w:rPr>
              <w:t>įtraukiomis</w:t>
            </w:r>
            <w:proofErr w:type="spellEnd"/>
            <w:r w:rsidRPr="001B3D79">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5BA409DB" w14:textId="1D77D2E3"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Stiprinti kultūros ir darnaus turizmo vaidmenį ekonominės plėtros, socialinės </w:t>
            </w:r>
            <w:proofErr w:type="spellStart"/>
            <w:r w:rsidRPr="001B3D79">
              <w:rPr>
                <w:rFonts w:ascii="Times New Roman" w:hAnsi="Times New Roman" w:cs="Times New Roman"/>
              </w:rPr>
              <w:t>įtraukties</w:t>
            </w:r>
            <w:proofErr w:type="spellEnd"/>
            <w:r w:rsidRPr="001B3D79">
              <w:rPr>
                <w:rFonts w:ascii="Times New Roman" w:hAnsi="Times New Roman" w:cs="Times New Roman"/>
              </w:rPr>
              <w:t xml:space="preserve"> ir socialinių inovacijų srityse (ERPF)</w:t>
            </w:r>
          </w:p>
          <w:p w14:paraId="3F1AF365" w14:textId="17522337"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Skatinti aktyvią </w:t>
            </w:r>
            <w:proofErr w:type="spellStart"/>
            <w:r w:rsidRPr="001B3D79">
              <w:rPr>
                <w:rFonts w:ascii="Times New Roman" w:hAnsi="Times New Roman" w:cs="Times New Roman"/>
              </w:rPr>
              <w:t>įtrauktį</w:t>
            </w:r>
            <w:proofErr w:type="spellEnd"/>
            <w:r w:rsidRPr="001B3D79">
              <w:rPr>
                <w:rFonts w:ascii="Times New Roman" w:hAnsi="Times New Roman" w:cs="Times New Roman"/>
              </w:rPr>
              <w:t xml:space="preserve">, siekiant propaguoti lygias galimybes, nediskriminavimą ir aktyvų dalyvavimą, ir gerinti </w:t>
            </w:r>
            <w:proofErr w:type="spellStart"/>
            <w:r w:rsidRPr="001B3D79">
              <w:rPr>
                <w:rFonts w:ascii="Times New Roman" w:hAnsi="Times New Roman" w:cs="Times New Roman"/>
              </w:rPr>
              <w:t>įsidarbinamumą</w:t>
            </w:r>
            <w:proofErr w:type="spellEnd"/>
            <w:r w:rsidRPr="001B3D79">
              <w:rPr>
                <w:rFonts w:ascii="Times New Roman" w:hAnsi="Times New Roman" w:cs="Times New Roman"/>
              </w:rPr>
              <w:t>, ypač palankių sąlygų neturinčių grupių</w:t>
            </w:r>
          </w:p>
          <w:p w14:paraId="07F8458F" w14:textId="354F3F68"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A912696" w14:textId="4A3BB803"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Skatinti </w:t>
            </w:r>
            <w:proofErr w:type="spellStart"/>
            <w:r w:rsidRPr="001B3D79">
              <w:rPr>
                <w:rFonts w:ascii="Times New Roman" w:hAnsi="Times New Roman" w:cs="Times New Roman"/>
              </w:rPr>
              <w:t>marginalizuotų</w:t>
            </w:r>
            <w:proofErr w:type="spellEnd"/>
            <w:r w:rsidRPr="001B3D79">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Pr="001B3D79">
              <w:rPr>
                <w:rFonts w:ascii="Times New Roman" w:hAnsi="Times New Roman" w:cs="Times New Roman"/>
              </w:rPr>
              <w:t>įtrauktį</w:t>
            </w:r>
            <w:proofErr w:type="spellEnd"/>
            <w:r w:rsidRPr="001B3D79">
              <w:rPr>
                <w:rFonts w:ascii="Times New Roman" w:hAnsi="Times New Roman" w:cs="Times New Roman"/>
              </w:rPr>
              <w:t xml:space="preserve"> vykdant integruotus veiksmus, be kita ko, teikti aprūpinimą būstu ir socialines paslaugas (ERPF)</w:t>
            </w:r>
          </w:p>
          <w:p w14:paraId="0D8225B5" w14:textId="4DCF0CDC"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54ED42BB" w14:textId="6C8F8E54"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lastRenderedPageBreak/>
              <w:t>Skatinti integruotą ir įtraukią socialinę, ekonominę ir aplinkosaugos plėtrą, puoselėti kultūrą, gamtos paveldą, darnų turizmą ir saugumą miestų teritorijose</w:t>
            </w:r>
          </w:p>
          <w:p w14:paraId="2D25DFB2" w14:textId="52D9DB5F"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14:paraId="21036863" w14:textId="15E6DAFB"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1AC864B3" w14:textId="5D6E2E7C"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Skaitmeninis ryšys</w:t>
            </w:r>
          </w:p>
          <w:p w14:paraId="161B0656" w14:textId="04592FD3" w:rsidR="00487D1C"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i/>
              </w:rPr>
            </w:pPr>
            <w:r w:rsidRPr="001B3D79">
              <w:rPr>
                <w:rFonts w:ascii="Times New Roman" w:hAnsi="Times New Roman" w:cs="Times New Roman"/>
              </w:rPr>
              <w:t>Tvarus judumas mieste</w:t>
            </w:r>
          </w:p>
        </w:tc>
      </w:tr>
      <w:tr w:rsidR="00DC7931" w:rsidRPr="001B3D79" w14:paraId="31C64C77" w14:textId="77777777" w:rsidTr="76EB3434">
        <w:trPr>
          <w:cantSplit/>
        </w:trPr>
        <w:tc>
          <w:tcPr>
            <w:tcW w:w="766" w:type="dxa"/>
          </w:tcPr>
          <w:p w14:paraId="31C64C74" w14:textId="77777777" w:rsidR="00487D1C" w:rsidRPr="001B3D79" w:rsidRDefault="00487D1C" w:rsidP="00DC7931">
            <w:pPr>
              <w:pStyle w:val="Antrat2"/>
              <w:spacing w:before="0"/>
              <w:ind w:left="0" w:firstLine="0"/>
              <w:outlineLvl w:val="1"/>
              <w:rPr>
                <w:rFonts w:ascii="Times New Roman" w:hAnsi="Times New Roman" w:cs="Times New Roman"/>
                <w:sz w:val="22"/>
                <w:szCs w:val="22"/>
              </w:rPr>
            </w:pPr>
          </w:p>
        </w:tc>
        <w:tc>
          <w:tcPr>
            <w:tcW w:w="2205" w:type="dxa"/>
          </w:tcPr>
          <w:p w14:paraId="31C64C75" w14:textId="6A0E6128" w:rsidR="00487D1C" w:rsidRPr="001B3D79" w:rsidRDefault="00487D1C" w:rsidP="65E88C4E">
            <w:pPr>
              <w:spacing w:after="120"/>
              <w:rPr>
                <w:rFonts w:ascii="Times New Roman" w:hAnsi="Times New Roman" w:cs="Times New Roman"/>
                <w:b/>
              </w:rPr>
            </w:pPr>
            <w:r w:rsidRPr="001B3D79">
              <w:rPr>
                <w:rFonts w:ascii="Times New Roman" w:eastAsia="Times New Roman" w:hAnsi="Times New Roman" w:cs="Times New Roman"/>
                <w:b/>
              </w:rPr>
              <w:t xml:space="preserve">Bendra kvietimui skirta finansavimo lėšų suma </w:t>
            </w:r>
          </w:p>
        </w:tc>
        <w:tc>
          <w:tcPr>
            <w:tcW w:w="7066" w:type="dxa"/>
            <w:gridSpan w:val="4"/>
          </w:tcPr>
          <w:p w14:paraId="31C64C76" w14:textId="22C40ADF" w:rsidR="00183EFE" w:rsidRPr="001B3D79" w:rsidRDefault="00183EFE" w:rsidP="009E74D0">
            <w:pPr>
              <w:rPr>
                <w:rFonts w:ascii="Times New Roman" w:hAnsi="Times New Roman" w:cs="Times New Roman"/>
              </w:rPr>
            </w:pPr>
            <w:r w:rsidRPr="001B3D79">
              <w:rPr>
                <w:rFonts w:ascii="Times New Roman" w:hAnsi="Times New Roman" w:cs="Times New Roman"/>
              </w:rPr>
              <w:t>2 500 000 Eur</w:t>
            </w:r>
          </w:p>
        </w:tc>
      </w:tr>
      <w:tr w:rsidR="00DC7931" w:rsidRPr="001B3D79" w14:paraId="31C64C7B" w14:textId="77777777" w:rsidTr="76EB3434">
        <w:trPr>
          <w:cantSplit/>
        </w:trPr>
        <w:tc>
          <w:tcPr>
            <w:tcW w:w="766" w:type="dxa"/>
          </w:tcPr>
          <w:p w14:paraId="31C64C78" w14:textId="77777777" w:rsidR="00487D1C" w:rsidRPr="001B3D79" w:rsidRDefault="00487D1C" w:rsidP="00DC7931">
            <w:pPr>
              <w:pStyle w:val="Antrat2"/>
              <w:spacing w:before="0"/>
              <w:ind w:left="0" w:firstLine="0"/>
              <w:outlineLvl w:val="1"/>
              <w:rPr>
                <w:rFonts w:ascii="Times New Roman" w:hAnsi="Times New Roman" w:cs="Times New Roman"/>
                <w:sz w:val="22"/>
                <w:szCs w:val="22"/>
              </w:rPr>
            </w:pPr>
          </w:p>
        </w:tc>
        <w:tc>
          <w:tcPr>
            <w:tcW w:w="2205" w:type="dxa"/>
          </w:tcPr>
          <w:p w14:paraId="31C64C79" w14:textId="44B21BAA" w:rsidR="00487D1C" w:rsidRPr="001B3D79" w:rsidRDefault="00487D1C" w:rsidP="009E74D0">
            <w:pPr>
              <w:spacing w:after="120"/>
              <w:rPr>
                <w:rFonts w:ascii="Times New Roman" w:eastAsia="Times New Roman" w:hAnsi="Times New Roman" w:cs="Times New Roman"/>
                <w:b/>
              </w:rPr>
            </w:pPr>
            <w:r w:rsidRPr="001B3D79">
              <w:rPr>
                <w:rFonts w:ascii="Times New Roman" w:eastAsia="Times New Roman" w:hAnsi="Times New Roman" w:cs="Times New Roman"/>
                <w:b/>
              </w:rPr>
              <w:t xml:space="preserve">Didžiausia galima skirti finansavimo lėšų suma projektui įgyvendinti </w:t>
            </w:r>
          </w:p>
        </w:tc>
        <w:tc>
          <w:tcPr>
            <w:tcW w:w="7066" w:type="dxa"/>
            <w:gridSpan w:val="4"/>
          </w:tcPr>
          <w:p w14:paraId="670C527B" w14:textId="77777777" w:rsidR="00C7267F" w:rsidRPr="001B3D79" w:rsidRDefault="00C7267F" w:rsidP="00C7267F">
            <w:pPr>
              <w:rPr>
                <w:rFonts w:ascii="Times New Roman" w:eastAsia="Times New Roman" w:hAnsi="Times New Roman" w:cs="Times New Roman"/>
              </w:rPr>
            </w:pPr>
            <w:r w:rsidRPr="001B3D79">
              <w:rPr>
                <w:rFonts w:ascii="Times New Roman" w:eastAsia="Times New Roman" w:hAnsi="Times New Roman" w:cs="Times New Roman"/>
              </w:rPr>
              <w:t xml:space="preserve">Didžiausia galima projektui skirti finansavimo lėšų suma yra: </w:t>
            </w:r>
          </w:p>
          <w:p w14:paraId="5EC52FD1" w14:textId="5735B5D5" w:rsidR="00C7267F" w:rsidRPr="001B3D79" w:rsidRDefault="00C7267F" w:rsidP="009F085A">
            <w:pPr>
              <w:jc w:val="both"/>
              <w:rPr>
                <w:rFonts w:ascii="Times New Roman" w:eastAsia="Times New Roman" w:hAnsi="Times New Roman" w:cs="Times New Roman"/>
              </w:rPr>
            </w:pPr>
            <w:r w:rsidRPr="001B3D79">
              <w:rPr>
                <w:rFonts w:ascii="Times New Roman" w:eastAsia="Times New Roman" w:hAnsi="Times New Roman" w:cs="Times New Roman"/>
              </w:rPr>
              <w:t>- jeigu įgyvendinama antikrizinės veiklos valdymo paslaugos įsigijimo veikla, – 10 000 Eur;</w:t>
            </w:r>
          </w:p>
          <w:p w14:paraId="31C64C7A" w14:textId="579C71AB" w:rsidR="00C7267F" w:rsidRPr="001B3D79" w:rsidRDefault="00C7267F" w:rsidP="009F085A">
            <w:pPr>
              <w:jc w:val="both"/>
              <w:rPr>
                <w:rFonts w:ascii="Times New Roman" w:eastAsia="Times New Roman" w:hAnsi="Times New Roman" w:cs="Times New Roman"/>
                <w:i/>
                <w:iCs/>
              </w:rPr>
            </w:pPr>
            <w:r w:rsidRPr="001B3D79">
              <w:rPr>
                <w:rFonts w:ascii="Times New Roman" w:eastAsia="Times New Roman" w:hAnsi="Times New Roman" w:cs="Times New Roman"/>
              </w:rPr>
              <w:t>- jeigu įgyvendinama veiklos kaštų optimizavimo paslaugos įsigijimo veikla, – 5 000 Eur</w:t>
            </w:r>
            <w:r w:rsidR="00390591" w:rsidRPr="001B3D79">
              <w:rPr>
                <w:rFonts w:ascii="Times New Roman" w:eastAsia="Times New Roman" w:hAnsi="Times New Roman" w:cs="Times New Roman"/>
              </w:rPr>
              <w:t>.</w:t>
            </w:r>
          </w:p>
        </w:tc>
      </w:tr>
      <w:tr w:rsidR="009E74D0" w:rsidRPr="001B3D79" w14:paraId="48E7A593" w14:textId="77777777" w:rsidTr="76EB3434">
        <w:trPr>
          <w:cantSplit/>
        </w:trPr>
        <w:tc>
          <w:tcPr>
            <w:tcW w:w="766" w:type="dxa"/>
          </w:tcPr>
          <w:p w14:paraId="415C1EA6" w14:textId="77777777" w:rsidR="009E74D0" w:rsidRPr="001B3D79" w:rsidRDefault="009E74D0" w:rsidP="00DC7931">
            <w:pPr>
              <w:pStyle w:val="Antrat2"/>
              <w:spacing w:before="0"/>
              <w:ind w:left="0" w:firstLine="0"/>
              <w:outlineLvl w:val="1"/>
              <w:rPr>
                <w:rFonts w:ascii="Times New Roman" w:hAnsi="Times New Roman" w:cs="Times New Roman"/>
                <w:color w:val="000000" w:themeColor="text1"/>
                <w:sz w:val="22"/>
                <w:szCs w:val="22"/>
              </w:rPr>
            </w:pPr>
          </w:p>
        </w:tc>
        <w:tc>
          <w:tcPr>
            <w:tcW w:w="9271" w:type="dxa"/>
            <w:gridSpan w:val="5"/>
          </w:tcPr>
          <w:p w14:paraId="0610ADC9" w14:textId="5BB919CB" w:rsidR="009E74D0" w:rsidRPr="001B3D79" w:rsidRDefault="009E74D0" w:rsidP="009E74D0">
            <w:pPr>
              <w:jc w:val="both"/>
              <w:rPr>
                <w:rFonts w:ascii="Times New Roman" w:hAnsi="Times New Roman" w:cs="Times New Roman"/>
                <w:b/>
                <w:bCs/>
              </w:rPr>
            </w:pPr>
            <w:r w:rsidRPr="001B3D79">
              <w:rPr>
                <w:rFonts w:ascii="Times New Roman" w:hAnsi="Times New Roman" w:cs="Times New Roman"/>
                <w:b/>
                <w:bCs/>
              </w:rPr>
              <w:t>Finansuojamos veiklos ir joms keliami reikalavimai</w:t>
            </w:r>
          </w:p>
        </w:tc>
      </w:tr>
      <w:tr w:rsidR="00DC7931" w:rsidRPr="001B3D79" w14:paraId="5AB7F8B9" w14:textId="77777777" w:rsidTr="76EB3434">
        <w:trPr>
          <w:cantSplit/>
        </w:trPr>
        <w:tc>
          <w:tcPr>
            <w:tcW w:w="766" w:type="dxa"/>
          </w:tcPr>
          <w:p w14:paraId="4CBA60E1" w14:textId="479718C4" w:rsidR="009E74D0" w:rsidRPr="001B3D79" w:rsidRDefault="00DC7931" w:rsidP="00DC7931">
            <w:pPr>
              <w:pStyle w:val="Antrat3"/>
              <w:numPr>
                <w:ilvl w:val="0"/>
                <w:numId w:val="0"/>
              </w:numPr>
              <w:spacing w:before="0"/>
              <w:outlineLvl w:val="2"/>
              <w:rPr>
                <w:rFonts w:ascii="Times New Roman" w:hAnsi="Times New Roman" w:cs="Times New Roman"/>
                <w:color w:val="auto"/>
                <w:sz w:val="22"/>
              </w:rPr>
            </w:pPr>
            <w:r w:rsidRPr="001B3D79">
              <w:rPr>
                <w:rFonts w:ascii="Times New Roman" w:hAnsi="Times New Roman" w:cs="Times New Roman"/>
                <w:color w:val="auto"/>
                <w:sz w:val="22"/>
              </w:rPr>
              <w:t>2.12.1</w:t>
            </w:r>
          </w:p>
        </w:tc>
        <w:tc>
          <w:tcPr>
            <w:tcW w:w="9271" w:type="dxa"/>
            <w:gridSpan w:val="5"/>
          </w:tcPr>
          <w:p w14:paraId="25236A76" w14:textId="77777777" w:rsidR="009E74D0" w:rsidRPr="001B3D79" w:rsidRDefault="009E74D0" w:rsidP="009E74D0">
            <w:pPr>
              <w:jc w:val="both"/>
              <w:rPr>
                <w:rFonts w:ascii="Times New Roman" w:hAnsi="Times New Roman" w:cs="Times New Roman"/>
                <w:b/>
              </w:rPr>
            </w:pPr>
            <w:r w:rsidRPr="001B3D79">
              <w:rPr>
                <w:rFonts w:ascii="Times New Roman" w:hAnsi="Times New Roman" w:cs="Times New Roman"/>
                <w:b/>
              </w:rPr>
              <w:t>Finansuojamos projektų veiklos</w:t>
            </w:r>
          </w:p>
        </w:tc>
      </w:tr>
      <w:tr w:rsidR="00DC7931" w:rsidRPr="001B3D79" w14:paraId="7913FED9" w14:textId="77777777" w:rsidTr="76EB3434">
        <w:trPr>
          <w:cantSplit/>
        </w:trPr>
        <w:tc>
          <w:tcPr>
            <w:tcW w:w="766" w:type="dxa"/>
          </w:tcPr>
          <w:p w14:paraId="5ECDB276" w14:textId="77777777" w:rsidR="009E74D0" w:rsidRPr="001B3D79" w:rsidRDefault="009E74D0" w:rsidP="00DC7931">
            <w:pPr>
              <w:pStyle w:val="Antrat1"/>
              <w:numPr>
                <w:ilvl w:val="0"/>
                <w:numId w:val="0"/>
              </w:numPr>
              <w:spacing w:before="0"/>
              <w:outlineLvl w:val="0"/>
              <w:rPr>
                <w:rFonts w:ascii="Times New Roman" w:hAnsi="Times New Roman" w:cs="Times New Roman"/>
                <w:color w:val="auto"/>
                <w:sz w:val="22"/>
              </w:rPr>
            </w:pPr>
          </w:p>
        </w:tc>
        <w:tc>
          <w:tcPr>
            <w:tcW w:w="2205" w:type="dxa"/>
          </w:tcPr>
          <w:p w14:paraId="1444503B" w14:textId="41E6292F" w:rsidR="00864B94" w:rsidRPr="001B3D79" w:rsidRDefault="0032541B" w:rsidP="009E74D0">
            <w:pPr>
              <w:jc w:val="both"/>
              <w:rPr>
                <w:rFonts w:ascii="Times New Roman" w:hAnsi="Times New Roman" w:cs="Times New Roman"/>
                <w:iCs/>
              </w:rPr>
            </w:pPr>
            <w:r w:rsidRPr="001B3D79">
              <w:rPr>
                <w:rFonts w:ascii="Times New Roman" w:hAnsi="Times New Roman" w:cs="Times New Roman"/>
                <w:iCs/>
              </w:rPr>
              <w:t>05-001-01-08-09</w:t>
            </w:r>
            <w:r w:rsidR="008461FC" w:rsidRPr="001B3D79">
              <w:rPr>
                <w:rFonts w:ascii="Times New Roman" w:hAnsi="Times New Roman" w:cs="Times New Roman"/>
                <w:iCs/>
              </w:rPr>
              <w:t>-01</w:t>
            </w:r>
          </w:p>
        </w:tc>
        <w:tc>
          <w:tcPr>
            <w:tcW w:w="7066" w:type="dxa"/>
            <w:gridSpan w:val="4"/>
          </w:tcPr>
          <w:p w14:paraId="5DC21106" w14:textId="6A2F9565" w:rsidR="00AF6916" w:rsidRPr="001B3D79" w:rsidRDefault="0049136E" w:rsidP="0049136E">
            <w:pPr>
              <w:jc w:val="both"/>
              <w:rPr>
                <w:rFonts w:ascii="Times New Roman" w:hAnsi="Times New Roman" w:cs="Times New Roman"/>
                <w:iCs/>
              </w:rPr>
            </w:pPr>
            <w:r w:rsidRPr="001B3D79">
              <w:rPr>
                <w:rFonts w:ascii="Times New Roman" w:hAnsi="Times New Roman" w:cs="Times New Roman"/>
                <w:iCs/>
              </w:rPr>
              <w:t xml:space="preserve">Skatinti greitesnį </w:t>
            </w:r>
            <w:r w:rsidR="003B37E7" w:rsidRPr="001B3D79">
              <w:rPr>
                <w:rFonts w:ascii="Times New Roman" w:hAnsi="Times New Roman" w:cs="Times New Roman"/>
                <w:iCs/>
              </w:rPr>
              <w:t xml:space="preserve">labai mažų, mažų ir vidutinių įmonių (toliau – MVĮ) </w:t>
            </w:r>
            <w:r w:rsidRPr="001B3D79">
              <w:rPr>
                <w:rFonts w:ascii="Times New Roman" w:hAnsi="Times New Roman" w:cs="Times New Roman"/>
                <w:iCs/>
              </w:rPr>
              <w:t xml:space="preserve"> atsigavimą po ekonominio nuosmukio (Vidurio ir Vakarų Lietuvos regionas)</w:t>
            </w:r>
          </w:p>
        </w:tc>
      </w:tr>
      <w:tr w:rsidR="0094685E" w:rsidRPr="001B3D79" w14:paraId="09CF0D37" w14:textId="5E93F9A5" w:rsidTr="76EB3434">
        <w:trPr>
          <w:cantSplit/>
        </w:trPr>
        <w:tc>
          <w:tcPr>
            <w:tcW w:w="766" w:type="dxa"/>
          </w:tcPr>
          <w:p w14:paraId="79C7E306" w14:textId="6DF73EF2" w:rsidR="009E74D0" w:rsidRPr="001B3D79" w:rsidRDefault="00DC7931" w:rsidP="00DC7931">
            <w:pPr>
              <w:pStyle w:val="Antrat3"/>
              <w:numPr>
                <w:ilvl w:val="0"/>
                <w:numId w:val="0"/>
              </w:numPr>
              <w:spacing w:before="0"/>
              <w:outlineLvl w:val="2"/>
              <w:rPr>
                <w:rFonts w:ascii="Times New Roman" w:hAnsi="Times New Roman" w:cs="Times New Roman"/>
                <w:color w:val="auto"/>
                <w:sz w:val="22"/>
              </w:rPr>
            </w:pPr>
            <w:r w:rsidRPr="001B3D79">
              <w:rPr>
                <w:rFonts w:ascii="Times New Roman" w:hAnsi="Times New Roman" w:cs="Times New Roman"/>
                <w:color w:val="auto"/>
                <w:sz w:val="22"/>
              </w:rPr>
              <w:t>12.2.2</w:t>
            </w:r>
          </w:p>
        </w:tc>
        <w:tc>
          <w:tcPr>
            <w:tcW w:w="2205" w:type="dxa"/>
          </w:tcPr>
          <w:p w14:paraId="045D493B" w14:textId="218B83B4" w:rsidR="009E74D0" w:rsidRPr="001B3D79" w:rsidRDefault="009E74D0" w:rsidP="009E74D0">
            <w:pPr>
              <w:jc w:val="both"/>
              <w:rPr>
                <w:rFonts w:ascii="Times New Roman" w:hAnsi="Times New Roman" w:cs="Times New Roman"/>
                <w:bCs/>
              </w:rPr>
            </w:pPr>
            <w:r w:rsidRPr="001B3D79">
              <w:rPr>
                <w:rFonts w:ascii="Times New Roman" w:hAnsi="Times New Roman" w:cs="Times New Roman"/>
                <w:bCs/>
              </w:rPr>
              <w:t>Tikslinės grupės</w:t>
            </w:r>
          </w:p>
        </w:tc>
        <w:tc>
          <w:tcPr>
            <w:tcW w:w="7066" w:type="dxa"/>
            <w:gridSpan w:val="4"/>
          </w:tcPr>
          <w:p w14:paraId="6DDD2301" w14:textId="2EE9E55C" w:rsidR="00375E9A" w:rsidRPr="001B3D79" w:rsidRDefault="00FA3857" w:rsidP="009E74D0">
            <w:pPr>
              <w:jc w:val="both"/>
              <w:rPr>
                <w:rFonts w:ascii="Times New Roman" w:hAnsi="Times New Roman" w:cs="Times New Roman"/>
              </w:rPr>
            </w:pPr>
            <w:r w:rsidRPr="001B3D79">
              <w:rPr>
                <w:rFonts w:ascii="Times New Roman" w:hAnsi="Times New Roman" w:cs="Times New Roman"/>
              </w:rPr>
              <w:t>MVĮ</w:t>
            </w:r>
            <w:r w:rsidR="00375E9A" w:rsidRPr="001B3D79">
              <w:rPr>
                <w:rFonts w:ascii="Times New Roman" w:hAnsi="Times New Roman" w:cs="Times New Roman"/>
              </w:rPr>
              <w:t>.</w:t>
            </w:r>
          </w:p>
        </w:tc>
      </w:tr>
      <w:tr w:rsidR="0094685E" w:rsidRPr="001B3D79" w14:paraId="5DF64BDA" w14:textId="212F7AE2" w:rsidTr="76EB3434">
        <w:trPr>
          <w:cantSplit/>
        </w:trPr>
        <w:tc>
          <w:tcPr>
            <w:tcW w:w="766" w:type="dxa"/>
          </w:tcPr>
          <w:p w14:paraId="673AB3F8" w14:textId="4AC6450F" w:rsidR="009E74D0" w:rsidRPr="001B3D79" w:rsidRDefault="00DC7931" w:rsidP="00DC7931">
            <w:pPr>
              <w:pStyle w:val="Antrat3"/>
              <w:numPr>
                <w:ilvl w:val="0"/>
                <w:numId w:val="0"/>
              </w:numPr>
              <w:spacing w:before="0"/>
              <w:outlineLvl w:val="2"/>
              <w:rPr>
                <w:rFonts w:ascii="Times New Roman" w:hAnsi="Times New Roman" w:cs="Times New Roman"/>
                <w:color w:val="auto"/>
                <w:sz w:val="22"/>
              </w:rPr>
            </w:pPr>
            <w:r w:rsidRPr="001B3D79">
              <w:rPr>
                <w:rFonts w:ascii="Times New Roman" w:hAnsi="Times New Roman" w:cs="Times New Roman"/>
                <w:color w:val="auto"/>
                <w:sz w:val="22"/>
              </w:rPr>
              <w:t>2.12.3</w:t>
            </w:r>
          </w:p>
        </w:tc>
        <w:tc>
          <w:tcPr>
            <w:tcW w:w="2205" w:type="dxa"/>
          </w:tcPr>
          <w:p w14:paraId="52172BC0" w14:textId="13A55390" w:rsidR="009E74D0" w:rsidRPr="001B3D79" w:rsidRDefault="009E74D0" w:rsidP="009E74D0">
            <w:pPr>
              <w:jc w:val="both"/>
              <w:rPr>
                <w:rFonts w:ascii="Times New Roman" w:hAnsi="Times New Roman" w:cs="Times New Roman"/>
                <w:bCs/>
              </w:rPr>
            </w:pPr>
            <w:r w:rsidRPr="001B3D79">
              <w:rPr>
                <w:rFonts w:ascii="Times New Roman" w:hAnsi="Times New Roman" w:cs="Times New Roman"/>
                <w:bCs/>
              </w:rPr>
              <w:t>Galimi pareiškėjai</w:t>
            </w:r>
          </w:p>
        </w:tc>
        <w:tc>
          <w:tcPr>
            <w:tcW w:w="7066" w:type="dxa"/>
            <w:gridSpan w:val="4"/>
          </w:tcPr>
          <w:p w14:paraId="3589E60D" w14:textId="44F9D38A" w:rsidR="00A20490" w:rsidRPr="001B3D79" w:rsidRDefault="00FA3857" w:rsidP="00280708">
            <w:pPr>
              <w:jc w:val="both"/>
              <w:rPr>
                <w:rFonts w:ascii="Times New Roman" w:hAnsi="Times New Roman" w:cs="Times New Roman"/>
              </w:rPr>
            </w:pPr>
            <w:r w:rsidRPr="001B3D79">
              <w:rPr>
                <w:rFonts w:ascii="Times New Roman" w:hAnsi="Times New Roman" w:cs="Times New Roman"/>
              </w:rPr>
              <w:t>MVĮ</w:t>
            </w:r>
            <w:r w:rsidR="00280708" w:rsidRPr="001B3D79">
              <w:rPr>
                <w:rFonts w:ascii="Times New Roman" w:hAnsi="Times New Roman" w:cs="Times New Roman"/>
              </w:rPr>
              <w:t>.</w:t>
            </w:r>
          </w:p>
        </w:tc>
      </w:tr>
      <w:tr w:rsidR="006F0B78" w:rsidRPr="001B3D79" w14:paraId="3D216911" w14:textId="77777777" w:rsidTr="76EB3434">
        <w:trPr>
          <w:cantSplit/>
        </w:trPr>
        <w:tc>
          <w:tcPr>
            <w:tcW w:w="766" w:type="dxa"/>
          </w:tcPr>
          <w:p w14:paraId="4B68DE2C" w14:textId="19C1290F" w:rsidR="009E74D0" w:rsidRPr="001B3D79" w:rsidRDefault="00DC7931" w:rsidP="00DC7931">
            <w:pPr>
              <w:pStyle w:val="Antrat3"/>
              <w:numPr>
                <w:ilvl w:val="0"/>
                <w:numId w:val="0"/>
              </w:numPr>
              <w:spacing w:before="0"/>
              <w:outlineLvl w:val="2"/>
              <w:rPr>
                <w:rFonts w:ascii="Times New Roman" w:hAnsi="Times New Roman" w:cs="Times New Roman"/>
                <w:color w:val="auto"/>
                <w:sz w:val="22"/>
              </w:rPr>
            </w:pPr>
            <w:r w:rsidRPr="001B3D79">
              <w:rPr>
                <w:rFonts w:ascii="Times New Roman" w:hAnsi="Times New Roman" w:cs="Times New Roman"/>
                <w:color w:val="auto"/>
                <w:sz w:val="22"/>
              </w:rPr>
              <w:t>2.12.4</w:t>
            </w:r>
          </w:p>
        </w:tc>
        <w:tc>
          <w:tcPr>
            <w:tcW w:w="2205" w:type="dxa"/>
          </w:tcPr>
          <w:p w14:paraId="11202949" w14:textId="79CBA04A" w:rsidR="009E74D0" w:rsidRPr="001B3D79" w:rsidRDefault="009E74D0" w:rsidP="009E74D0">
            <w:pPr>
              <w:jc w:val="both"/>
              <w:rPr>
                <w:rFonts w:ascii="Times New Roman" w:hAnsi="Times New Roman" w:cs="Times New Roman"/>
                <w:bCs/>
              </w:rPr>
            </w:pPr>
            <w:r w:rsidRPr="001B3D79">
              <w:rPr>
                <w:rFonts w:ascii="Times New Roman" w:hAnsi="Times New Roman" w:cs="Times New Roman"/>
                <w:bCs/>
              </w:rPr>
              <w:t>Galimi partneriai</w:t>
            </w:r>
          </w:p>
        </w:tc>
        <w:tc>
          <w:tcPr>
            <w:tcW w:w="7066" w:type="dxa"/>
            <w:gridSpan w:val="4"/>
          </w:tcPr>
          <w:p w14:paraId="19DC8D32" w14:textId="61706DAB" w:rsidR="00A20490" w:rsidRPr="001B3D79" w:rsidRDefault="00A20490" w:rsidP="009E74D0">
            <w:pPr>
              <w:jc w:val="both"/>
              <w:rPr>
                <w:rFonts w:ascii="Times New Roman" w:hAnsi="Times New Roman" w:cs="Times New Roman"/>
                <w:b/>
                <w:bCs/>
                <w:iCs/>
              </w:rPr>
            </w:pPr>
            <w:r w:rsidRPr="001B3D79">
              <w:rPr>
                <w:rFonts w:ascii="Times New Roman" w:hAnsi="Times New Roman" w:cs="Times New Roman"/>
                <w:iCs/>
              </w:rPr>
              <w:t>-</w:t>
            </w:r>
          </w:p>
        </w:tc>
      </w:tr>
      <w:tr w:rsidR="006F0B78" w:rsidRPr="001B3D79" w14:paraId="2BB4D75E" w14:textId="77777777" w:rsidTr="76EB3434">
        <w:trPr>
          <w:cantSplit/>
        </w:trPr>
        <w:tc>
          <w:tcPr>
            <w:tcW w:w="766" w:type="dxa"/>
          </w:tcPr>
          <w:p w14:paraId="0179FDBB" w14:textId="74E01038" w:rsidR="009E74D0" w:rsidRPr="001B3D79" w:rsidRDefault="00DC7931" w:rsidP="00DC7931">
            <w:pPr>
              <w:pStyle w:val="Antrat3"/>
              <w:numPr>
                <w:ilvl w:val="0"/>
                <w:numId w:val="0"/>
              </w:numPr>
              <w:spacing w:before="0"/>
              <w:outlineLvl w:val="2"/>
              <w:rPr>
                <w:rFonts w:ascii="Times New Roman" w:hAnsi="Times New Roman" w:cs="Times New Roman"/>
                <w:color w:val="auto"/>
                <w:sz w:val="22"/>
              </w:rPr>
            </w:pPr>
            <w:r w:rsidRPr="001B3D79">
              <w:rPr>
                <w:rFonts w:ascii="Times New Roman" w:hAnsi="Times New Roman" w:cs="Times New Roman"/>
                <w:color w:val="auto"/>
                <w:sz w:val="22"/>
              </w:rPr>
              <w:t>2.12.5</w:t>
            </w:r>
          </w:p>
        </w:tc>
        <w:tc>
          <w:tcPr>
            <w:tcW w:w="2205" w:type="dxa"/>
          </w:tcPr>
          <w:p w14:paraId="400790E0" w14:textId="4ABDB8F6" w:rsidR="009E74D0" w:rsidRPr="001B3D79" w:rsidRDefault="009E74D0" w:rsidP="009E74D0">
            <w:pPr>
              <w:jc w:val="both"/>
              <w:rPr>
                <w:rFonts w:ascii="Times New Roman" w:hAnsi="Times New Roman" w:cs="Times New Roman"/>
                <w:bCs/>
              </w:rPr>
            </w:pPr>
            <w:r w:rsidRPr="001B3D79">
              <w:rPr>
                <w:rFonts w:ascii="Times New Roman" w:hAnsi="Times New Roman" w:cs="Times New Roman"/>
                <w:bCs/>
              </w:rPr>
              <w:t>Nuosavo įnašo dydis (jei taikoma)</w:t>
            </w:r>
          </w:p>
        </w:tc>
        <w:tc>
          <w:tcPr>
            <w:tcW w:w="7066" w:type="dxa"/>
            <w:gridSpan w:val="4"/>
          </w:tcPr>
          <w:p w14:paraId="7D4DC614" w14:textId="3C60E8AC" w:rsidR="009E74D0" w:rsidRPr="001B3D79" w:rsidRDefault="00A20490" w:rsidP="009E74D0">
            <w:pPr>
              <w:jc w:val="both"/>
              <w:rPr>
                <w:rFonts w:ascii="Times New Roman" w:hAnsi="Times New Roman" w:cs="Times New Roman"/>
                <w:iCs/>
              </w:rPr>
            </w:pPr>
            <w:r w:rsidRPr="001B3D79">
              <w:rPr>
                <w:rFonts w:ascii="Times New Roman" w:hAnsi="Times New Roman" w:cs="Times New Roman"/>
                <w:iCs/>
              </w:rPr>
              <w:t>Ne mažiau 50 proc. nuo tinkamų finansuoti išlaidų sumos.</w:t>
            </w:r>
          </w:p>
        </w:tc>
      </w:tr>
      <w:tr w:rsidR="006D6EFF" w:rsidRPr="001B3D79" w14:paraId="49C14BA1" w14:textId="77777777" w:rsidTr="76EB3434">
        <w:trPr>
          <w:cantSplit/>
        </w:trPr>
        <w:tc>
          <w:tcPr>
            <w:tcW w:w="766" w:type="dxa"/>
          </w:tcPr>
          <w:p w14:paraId="4A3A39DF" w14:textId="77777777" w:rsidR="006D6EFF" w:rsidRPr="001B3D79" w:rsidRDefault="006D6EFF" w:rsidP="00421A95">
            <w:pPr>
              <w:pStyle w:val="Antrat2"/>
              <w:spacing w:before="0"/>
              <w:ind w:left="0" w:firstLine="0"/>
              <w:outlineLvl w:val="1"/>
              <w:rPr>
                <w:rFonts w:ascii="Times New Roman" w:hAnsi="Times New Roman" w:cs="Times New Roman"/>
                <w:color w:val="auto"/>
                <w:sz w:val="22"/>
              </w:rPr>
            </w:pPr>
          </w:p>
        </w:tc>
        <w:tc>
          <w:tcPr>
            <w:tcW w:w="9271" w:type="dxa"/>
            <w:gridSpan w:val="5"/>
          </w:tcPr>
          <w:p w14:paraId="2367374D" w14:textId="6D5CD771" w:rsidR="006D6EFF" w:rsidRPr="001B3D79" w:rsidRDefault="006D6EFF" w:rsidP="009E74D0">
            <w:pPr>
              <w:jc w:val="both"/>
              <w:rPr>
                <w:rFonts w:ascii="Times New Roman" w:hAnsi="Times New Roman" w:cs="Times New Roman"/>
                <w:b/>
                <w:i/>
              </w:rPr>
            </w:pPr>
            <w:r w:rsidRPr="001B3D79">
              <w:rPr>
                <w:rFonts w:ascii="Times New Roman" w:hAnsi="Times New Roman" w:cs="Times New Roman"/>
                <w:b/>
              </w:rPr>
              <w:t>Išlaidų tinkamumo reikalavimai</w:t>
            </w:r>
          </w:p>
        </w:tc>
      </w:tr>
      <w:tr w:rsidR="00851675" w:rsidRPr="001B3D79" w14:paraId="1971FD6F" w14:textId="77777777" w:rsidTr="76EB3434">
        <w:trPr>
          <w:cantSplit/>
        </w:trPr>
        <w:tc>
          <w:tcPr>
            <w:tcW w:w="766" w:type="dxa"/>
          </w:tcPr>
          <w:p w14:paraId="083F4DD9" w14:textId="1E0168C0" w:rsidR="00851675" w:rsidRPr="001B3D79" w:rsidRDefault="00851675" w:rsidP="0074741F">
            <w:pPr>
              <w:pStyle w:val="Antrat3"/>
              <w:ind w:left="0" w:firstLine="0"/>
              <w:outlineLvl w:val="2"/>
              <w:rPr>
                <w:rFonts w:ascii="Times New Roman" w:hAnsi="Times New Roman" w:cs="Times New Roman"/>
              </w:rPr>
            </w:pPr>
          </w:p>
        </w:tc>
        <w:tc>
          <w:tcPr>
            <w:tcW w:w="9271" w:type="dxa"/>
            <w:gridSpan w:val="5"/>
          </w:tcPr>
          <w:p w14:paraId="5AFDB7D4" w14:textId="58F6DEFD" w:rsidR="00544AAA" w:rsidRPr="001B3D79" w:rsidRDefault="004E7B34" w:rsidP="00851675">
            <w:pPr>
              <w:jc w:val="both"/>
              <w:rPr>
                <w:rFonts w:ascii="Times New Roman" w:hAnsi="Times New Roman" w:cs="Times New Roman"/>
              </w:rPr>
            </w:pPr>
            <w:r w:rsidRPr="001B3D79">
              <w:rPr>
                <w:rFonts w:ascii="Times New Roman" w:hAnsi="Times New Roman" w:cs="Times New Roman"/>
              </w:rPr>
              <w:t xml:space="preserve">PFSA </w:t>
            </w:r>
            <w:r w:rsidR="00D35F88" w:rsidRPr="001B3D79">
              <w:rPr>
                <w:rFonts w:ascii="Times New Roman" w:hAnsi="Times New Roman" w:cs="Times New Roman"/>
              </w:rPr>
              <w:t>9</w:t>
            </w:r>
            <w:r w:rsidRPr="001B3D79">
              <w:rPr>
                <w:rFonts w:ascii="Times New Roman" w:hAnsi="Times New Roman" w:cs="Times New Roman"/>
              </w:rPr>
              <w:t xml:space="preserve"> punkte nurod</w:t>
            </w:r>
            <w:r w:rsidR="00DC601D" w:rsidRPr="001B3D79">
              <w:rPr>
                <w:rFonts w:ascii="Times New Roman" w:hAnsi="Times New Roman" w:cs="Times New Roman"/>
              </w:rPr>
              <w:t>yti išlaidų tinkamumo</w:t>
            </w:r>
            <w:r w:rsidR="00B16E49" w:rsidRPr="001B3D79">
              <w:rPr>
                <w:rFonts w:ascii="Times New Roman" w:hAnsi="Times New Roman" w:cs="Times New Roman"/>
              </w:rPr>
              <w:t xml:space="preserve"> finansuoti</w:t>
            </w:r>
            <w:r w:rsidR="00DC601D" w:rsidRPr="001B3D79">
              <w:rPr>
                <w:rFonts w:ascii="Times New Roman" w:hAnsi="Times New Roman" w:cs="Times New Roman"/>
              </w:rPr>
              <w:t xml:space="preserve"> reikalavimai:</w:t>
            </w:r>
          </w:p>
          <w:p w14:paraId="69C38ACF" w14:textId="10A9BB33" w:rsidR="00D35F88" w:rsidRPr="001B3D79" w:rsidRDefault="00D35F88" w:rsidP="00D35F88">
            <w:pPr>
              <w:ind w:firstLine="258"/>
              <w:jc w:val="both"/>
              <w:rPr>
                <w:rFonts w:ascii="Times New Roman" w:hAnsi="Times New Roman" w:cs="Times New Roman"/>
                <w:iCs/>
              </w:rPr>
            </w:pPr>
            <w:r w:rsidRPr="001B3D79">
              <w:rPr>
                <w:rFonts w:ascii="Times New Roman" w:hAnsi="Times New Roman" w:cs="Times New Roman"/>
                <w:iCs/>
              </w:rPr>
              <w:t>„9.1. Projekto išlaidos turi atitikti Projektų administravimo ir finansavimo taisyklių VII skyriuje išdėstytus projekto išlaidoms taikomus reikalavimus.</w:t>
            </w:r>
          </w:p>
          <w:p w14:paraId="0DB118DE" w14:textId="77777777" w:rsidR="00D35F88" w:rsidRPr="001B3D79" w:rsidRDefault="00D35F88" w:rsidP="00D35F88">
            <w:pPr>
              <w:ind w:firstLine="258"/>
              <w:jc w:val="both"/>
              <w:rPr>
                <w:rFonts w:ascii="Times New Roman" w:hAnsi="Times New Roman" w:cs="Times New Roman"/>
                <w:iCs/>
              </w:rPr>
            </w:pPr>
            <w:r w:rsidRPr="001B3D79">
              <w:rPr>
                <w:rFonts w:ascii="Times New Roman" w:hAnsi="Times New Roman" w:cs="Times New Roman"/>
                <w:iCs/>
              </w:rPr>
              <w:t xml:space="preserve">9.2. Tinkamos finansuoti projekto išlaidos –  tikslinės paslaugos (antikrizinės veiklos valdymo, MVĮ veiklos kaštų optimizavimo) pirkimo išlaidos. </w:t>
            </w:r>
          </w:p>
          <w:p w14:paraId="5E13C52D" w14:textId="77777777" w:rsidR="00D35F88" w:rsidRPr="001B3D79" w:rsidRDefault="00D35F88" w:rsidP="00D35F88">
            <w:pPr>
              <w:ind w:firstLine="258"/>
              <w:jc w:val="both"/>
              <w:rPr>
                <w:rFonts w:ascii="Times New Roman" w:hAnsi="Times New Roman" w:cs="Times New Roman"/>
                <w:iCs/>
              </w:rPr>
            </w:pPr>
            <w:r w:rsidRPr="001B3D79">
              <w:rPr>
                <w:rFonts w:ascii="Times New Roman" w:hAnsi="Times New Roman" w:cs="Times New Roman"/>
                <w:iCs/>
              </w:rPr>
              <w:t>9.3. Didžiausia galima projekto finansuojamoji dalis negali viršyti 50 proc. visų tinkamų finansuoti projekto išlaidų. Pareiškėjas privalo prisidėti prie projekto finansavimo ne mažiau kaip 50 proc. visų tinkamų finansuoti projekto išlaidų.</w:t>
            </w:r>
          </w:p>
          <w:p w14:paraId="378048F5" w14:textId="77777777" w:rsidR="00D35F88" w:rsidRPr="001B3D79" w:rsidRDefault="00D35F88" w:rsidP="00D35F88">
            <w:pPr>
              <w:ind w:firstLine="258"/>
              <w:jc w:val="both"/>
              <w:rPr>
                <w:rFonts w:ascii="Times New Roman" w:hAnsi="Times New Roman" w:cs="Times New Roman"/>
                <w:iCs/>
              </w:rPr>
            </w:pPr>
            <w:r w:rsidRPr="001B3D79">
              <w:rPr>
                <w:rFonts w:ascii="Times New Roman" w:hAnsi="Times New Roman" w:cs="Times New Roman"/>
                <w:iCs/>
              </w:rPr>
              <w:t>9.4. Pareiškėjas savo iniciatyva ir savo ir (arba) kitų šaltinių lėšomis gali prisidėti prie projekto įgyvendinimo didesne lėšų suma, nei reikalaujama.</w:t>
            </w:r>
          </w:p>
          <w:p w14:paraId="4F7BB146" w14:textId="77777777" w:rsidR="00D35F88" w:rsidRPr="001B3D79" w:rsidRDefault="00D35F88" w:rsidP="00D35F88">
            <w:pPr>
              <w:ind w:firstLine="258"/>
              <w:jc w:val="both"/>
              <w:rPr>
                <w:rFonts w:ascii="Times New Roman" w:hAnsi="Times New Roman" w:cs="Times New Roman"/>
                <w:iCs/>
              </w:rPr>
            </w:pPr>
            <w:r w:rsidRPr="001B3D79">
              <w:rPr>
                <w:rFonts w:ascii="Times New Roman" w:hAnsi="Times New Roman" w:cs="Times New Roman"/>
                <w:iCs/>
              </w:rPr>
              <w:t>9.5. Projekto tinkamų finansuoti išlaidų dalis, kurios nepadengia projektui skiriamo finansavimo lėšos, turi būti finansuojama iš projekto vykdytojo lėšų.</w:t>
            </w:r>
          </w:p>
          <w:p w14:paraId="5A5F69FD" w14:textId="3C214D49" w:rsidR="00D305DC" w:rsidRPr="001B3D79" w:rsidRDefault="00D35F88" w:rsidP="00721BE0">
            <w:pPr>
              <w:ind w:firstLine="258"/>
              <w:jc w:val="both"/>
              <w:rPr>
                <w:rFonts w:ascii="Times New Roman" w:hAnsi="Times New Roman" w:cs="Times New Roman"/>
                <w:iCs/>
              </w:rPr>
            </w:pPr>
            <w:r w:rsidRPr="001B3D79">
              <w:rPr>
                <w:rFonts w:ascii="Times New Roman" w:hAnsi="Times New Roman" w:cs="Times New Roman"/>
                <w:iCs/>
              </w:rPr>
              <w:t>9.6. Kryžminis finansavimas netaikomas</w:t>
            </w:r>
            <w:r w:rsidR="00DC601D" w:rsidRPr="001B3D79">
              <w:rPr>
                <w:rFonts w:ascii="Times New Roman" w:hAnsi="Times New Roman" w:cs="Times New Roman"/>
                <w:iCs/>
              </w:rPr>
              <w:t>“.</w:t>
            </w:r>
          </w:p>
        </w:tc>
      </w:tr>
      <w:tr w:rsidR="00851675" w:rsidRPr="001B3D79" w14:paraId="1EC26170" w14:textId="77777777" w:rsidTr="76EB3434">
        <w:trPr>
          <w:cantSplit/>
        </w:trPr>
        <w:tc>
          <w:tcPr>
            <w:tcW w:w="766" w:type="dxa"/>
          </w:tcPr>
          <w:p w14:paraId="14E34476" w14:textId="77777777" w:rsidR="00851675" w:rsidRPr="001B3D79" w:rsidRDefault="00851675" w:rsidP="0074741F">
            <w:pPr>
              <w:pStyle w:val="Antrat3"/>
              <w:ind w:left="0" w:firstLine="0"/>
              <w:outlineLvl w:val="2"/>
              <w:rPr>
                <w:rFonts w:ascii="Times New Roman" w:hAnsi="Times New Roman" w:cs="Times New Roman"/>
                <w:color w:val="auto"/>
                <w:sz w:val="22"/>
              </w:rPr>
            </w:pPr>
          </w:p>
        </w:tc>
        <w:tc>
          <w:tcPr>
            <w:tcW w:w="9271" w:type="dxa"/>
            <w:gridSpan w:val="5"/>
          </w:tcPr>
          <w:p w14:paraId="62C4461B" w14:textId="7EED579D" w:rsidR="00851675" w:rsidRPr="001B3D79" w:rsidRDefault="005B1590" w:rsidP="009E74D0">
            <w:pPr>
              <w:jc w:val="both"/>
              <w:rPr>
                <w:rFonts w:ascii="Times New Roman" w:hAnsi="Times New Roman" w:cs="Times New Roman"/>
                <w:b/>
                <w:bCs/>
                <w:iCs/>
              </w:rPr>
            </w:pPr>
            <w:r w:rsidRPr="001B3D79">
              <w:rPr>
                <w:rFonts w:ascii="Times New Roman" w:hAnsi="Times New Roman" w:cs="Times New Roman"/>
                <w:b/>
                <w:bCs/>
                <w:iCs/>
              </w:rPr>
              <w:t>Projektų veiklų įgyvendinimui taikomi supaprastintai apmokamų išlaidų dydžiai</w:t>
            </w:r>
          </w:p>
        </w:tc>
      </w:tr>
      <w:tr w:rsidR="00851675" w:rsidRPr="001B3D79" w14:paraId="0FF97542" w14:textId="77777777" w:rsidTr="76EB3434">
        <w:trPr>
          <w:cantSplit/>
          <w:trHeight w:val="1284"/>
        </w:trPr>
        <w:tc>
          <w:tcPr>
            <w:tcW w:w="766" w:type="dxa"/>
          </w:tcPr>
          <w:p w14:paraId="7CC5D5FF" w14:textId="77777777" w:rsidR="00851675" w:rsidRPr="001B3D79" w:rsidRDefault="00851675" w:rsidP="00DC7931">
            <w:pPr>
              <w:pStyle w:val="Antrat3"/>
              <w:numPr>
                <w:ilvl w:val="0"/>
                <w:numId w:val="0"/>
              </w:numPr>
              <w:spacing w:before="0"/>
              <w:outlineLvl w:val="2"/>
              <w:rPr>
                <w:rFonts w:ascii="Times New Roman" w:hAnsi="Times New Roman" w:cs="Times New Roman"/>
                <w:color w:val="auto"/>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2273"/>
              <w:gridCol w:w="2093"/>
              <w:gridCol w:w="2454"/>
            </w:tblGrid>
            <w:tr w:rsidR="00F0057E" w:rsidRPr="001B3D79" w14:paraId="573854EB" w14:textId="77777777" w:rsidTr="000C4AA8">
              <w:trPr>
                <w:trHeight w:val="893"/>
              </w:trPr>
              <w:tc>
                <w:tcPr>
                  <w:tcW w:w="9092" w:type="dxa"/>
                  <w:gridSpan w:val="4"/>
                </w:tcPr>
                <w:p w14:paraId="4443CD63" w14:textId="107861C8" w:rsidR="00646E33" w:rsidRPr="001B3D79" w:rsidRDefault="00557BDB" w:rsidP="00646E33">
                  <w:pPr>
                    <w:rPr>
                      <w:rFonts w:ascii="Times New Roman" w:hAnsi="Times New Roman" w:cs="Times New Roman"/>
                      <w:b/>
                      <w:sz w:val="20"/>
                      <w:szCs w:val="20"/>
                    </w:rPr>
                  </w:pPr>
                  <w:r w:rsidRPr="001B3D79">
                    <w:rPr>
                      <w:rFonts w:ascii="Segoe UI Symbol" w:eastAsia="MS Gothic" w:hAnsi="Segoe UI Symbol" w:cs="Segoe UI Symbol"/>
                      <w:b/>
                      <w:bCs/>
                      <w:szCs w:val="24"/>
                    </w:rPr>
                    <w:t>☐</w:t>
                  </w:r>
                  <w:r w:rsidRPr="001B3D79">
                    <w:rPr>
                      <w:rFonts w:ascii="Times New Roman" w:hAnsi="Times New Roman" w:cs="Times New Roman"/>
                      <w:b/>
                      <w:bCs/>
                      <w:szCs w:val="24"/>
                    </w:rPr>
                    <w:t xml:space="preserve"> </w:t>
                  </w:r>
                  <w:r w:rsidR="00AC0974" w:rsidRPr="001B3D79">
                    <w:rPr>
                      <w:rFonts w:ascii="Times New Roman" w:hAnsi="Times New Roman" w:cs="Times New Roman"/>
                      <w:b/>
                      <w:sz w:val="20"/>
                      <w:szCs w:val="20"/>
                    </w:rPr>
                    <w:t xml:space="preserve"> </w:t>
                  </w:r>
                  <w:r w:rsidR="00646E33" w:rsidRPr="001B3D79">
                    <w:rPr>
                      <w:rFonts w:ascii="Times New Roman" w:hAnsi="Times New Roman" w:cs="Times New Roman"/>
                      <w:b/>
                      <w:sz w:val="20"/>
                      <w:szCs w:val="20"/>
                    </w:rPr>
                    <w:t>Indeksuojama</w:t>
                  </w:r>
                </w:p>
                <w:p w14:paraId="782B3504" w14:textId="6C10F88B" w:rsidR="00646E33" w:rsidRPr="001B3D79" w:rsidRDefault="00AC0974" w:rsidP="00646E33">
                  <w:pPr>
                    <w:rPr>
                      <w:rFonts w:ascii="Times New Roman" w:hAnsi="Times New Roman" w:cs="Times New Roman"/>
                      <w:b/>
                      <w:bCs/>
                      <w:sz w:val="20"/>
                      <w:szCs w:val="20"/>
                    </w:rPr>
                  </w:pPr>
                  <w:r w:rsidRPr="001B3D79">
                    <w:rPr>
                      <w:rFonts w:ascii="Times New Roman" w:hAnsi="Times New Roman" w:cs="Times New Roman"/>
                      <w:b/>
                      <w:sz w:val="20"/>
                      <w:szCs w:val="20"/>
                    </w:rPr>
                    <w:t xml:space="preserve">X </w:t>
                  </w:r>
                  <w:r w:rsidR="00646E33" w:rsidRPr="001B3D79">
                    <w:rPr>
                      <w:rFonts w:ascii="Times New Roman" w:hAnsi="Times New Roman" w:cs="Times New Roman"/>
                      <w:b/>
                      <w:sz w:val="20"/>
                      <w:szCs w:val="20"/>
                    </w:rPr>
                    <w:t>Neindeksuojama</w:t>
                  </w:r>
                </w:p>
              </w:tc>
            </w:tr>
            <w:tr w:rsidR="00F0057E" w:rsidRPr="001B3D79" w14:paraId="500AA171" w14:textId="77777777" w:rsidTr="00B735DF">
              <w:trPr>
                <w:trHeight w:val="795"/>
              </w:trPr>
              <w:tc>
                <w:tcPr>
                  <w:tcW w:w="2272" w:type="dxa"/>
                </w:tcPr>
                <w:p w14:paraId="3B5F18DF" w14:textId="77777777" w:rsidR="00646E33" w:rsidRPr="001B3D79" w:rsidRDefault="00646E33" w:rsidP="00646E33">
                  <w:pPr>
                    <w:rPr>
                      <w:rFonts w:ascii="Times New Roman" w:hAnsi="Times New Roman" w:cs="Times New Roman"/>
                      <w:b/>
                      <w:sz w:val="20"/>
                      <w:szCs w:val="20"/>
                    </w:rPr>
                  </w:pPr>
                  <w:r w:rsidRPr="001B3D79">
                    <w:rPr>
                      <w:rFonts w:ascii="Times New Roman" w:hAnsi="Times New Roman" w:cs="Times New Roman"/>
                      <w:b/>
                      <w:sz w:val="20"/>
                      <w:szCs w:val="20"/>
                    </w:rPr>
                    <w:t>Supaprastintai apmokamų išlaidų dydžio kodas</w:t>
                  </w:r>
                </w:p>
              </w:tc>
              <w:tc>
                <w:tcPr>
                  <w:tcW w:w="2273" w:type="dxa"/>
                </w:tcPr>
                <w:p w14:paraId="4A49E88B" w14:textId="77777777" w:rsidR="00646E33" w:rsidRPr="001B3D79" w:rsidRDefault="00646E33" w:rsidP="00646E33">
                  <w:pPr>
                    <w:rPr>
                      <w:rFonts w:ascii="Times New Roman" w:hAnsi="Times New Roman" w:cs="Times New Roman"/>
                      <w:b/>
                      <w:sz w:val="20"/>
                      <w:szCs w:val="20"/>
                    </w:rPr>
                  </w:pPr>
                  <w:r w:rsidRPr="001B3D79">
                    <w:rPr>
                      <w:rFonts w:ascii="Times New Roman" w:hAnsi="Times New Roman" w:cs="Times New Roman"/>
                      <w:b/>
                      <w:sz w:val="20"/>
                      <w:szCs w:val="20"/>
                    </w:rPr>
                    <w:t>Supaprastintai apmokamų išlaidų dydžio versija</w:t>
                  </w:r>
                </w:p>
              </w:tc>
              <w:tc>
                <w:tcPr>
                  <w:tcW w:w="2093" w:type="dxa"/>
                </w:tcPr>
                <w:p w14:paraId="106B0BEB" w14:textId="77777777" w:rsidR="00646E33" w:rsidRPr="001B3D79" w:rsidRDefault="00646E33" w:rsidP="00646E33">
                  <w:pPr>
                    <w:rPr>
                      <w:rFonts w:ascii="Times New Roman" w:hAnsi="Times New Roman" w:cs="Times New Roman"/>
                      <w:b/>
                      <w:sz w:val="20"/>
                      <w:szCs w:val="20"/>
                    </w:rPr>
                  </w:pPr>
                  <w:r w:rsidRPr="001B3D79">
                    <w:rPr>
                      <w:rFonts w:ascii="Times New Roman" w:hAnsi="Times New Roman" w:cs="Times New Roman"/>
                      <w:b/>
                      <w:sz w:val="20"/>
                      <w:szCs w:val="20"/>
                    </w:rPr>
                    <w:t>Supaprastintai apmokamų išlaidų dydžio pavadinimas</w:t>
                  </w:r>
                </w:p>
              </w:tc>
              <w:tc>
                <w:tcPr>
                  <w:tcW w:w="2454" w:type="dxa"/>
                </w:tcPr>
                <w:p w14:paraId="75B4EDAA" w14:textId="0DB008CE" w:rsidR="00646E33" w:rsidRPr="001B3D79" w:rsidRDefault="42799B58" w:rsidP="00646E33">
                  <w:pPr>
                    <w:rPr>
                      <w:rFonts w:ascii="Times New Roman" w:hAnsi="Times New Roman" w:cs="Times New Roman"/>
                      <w:b/>
                      <w:sz w:val="20"/>
                      <w:szCs w:val="20"/>
                    </w:rPr>
                  </w:pPr>
                  <w:r w:rsidRPr="001B3D79">
                    <w:rPr>
                      <w:rFonts w:ascii="Times New Roman" w:hAnsi="Times New Roman" w:cs="Times New Roman"/>
                      <w:b/>
                      <w:bCs/>
                      <w:sz w:val="20"/>
                      <w:szCs w:val="20"/>
                    </w:rPr>
                    <w:t>Papildoma informacija</w:t>
                  </w:r>
                </w:p>
              </w:tc>
            </w:tr>
            <w:tr w:rsidR="00F0057E" w:rsidRPr="001B3D79" w14:paraId="64AB1299" w14:textId="77777777" w:rsidTr="00B735DF">
              <w:trPr>
                <w:trHeight w:val="433"/>
              </w:trPr>
              <w:tc>
                <w:tcPr>
                  <w:tcW w:w="2272" w:type="dxa"/>
                </w:tcPr>
                <w:p w14:paraId="7F7375BF" w14:textId="1E5D2A69" w:rsidR="00F31AFC" w:rsidRPr="001B3D79" w:rsidRDefault="00F31AFC" w:rsidP="00646E33">
                  <w:pPr>
                    <w:rPr>
                      <w:rFonts w:ascii="Times New Roman" w:hAnsi="Times New Roman" w:cs="Times New Roman"/>
                      <w:sz w:val="20"/>
                      <w:szCs w:val="20"/>
                    </w:rPr>
                  </w:pPr>
                  <w:r w:rsidRPr="001B3D79">
                    <w:rPr>
                      <w:rFonts w:ascii="Times New Roman" w:hAnsi="Times New Roman" w:cs="Times New Roman"/>
                      <w:sz w:val="20"/>
                      <w:szCs w:val="20"/>
                    </w:rPr>
                    <w:t>IFS-</w:t>
                  </w:r>
                </w:p>
              </w:tc>
              <w:tc>
                <w:tcPr>
                  <w:tcW w:w="2273" w:type="dxa"/>
                </w:tcPr>
                <w:p w14:paraId="4D8EA962" w14:textId="061945C7" w:rsidR="00646E33" w:rsidRPr="001B3D79" w:rsidRDefault="00BB1362" w:rsidP="00646E33">
                  <w:pPr>
                    <w:rPr>
                      <w:rFonts w:ascii="Times New Roman" w:hAnsi="Times New Roman" w:cs="Times New Roman"/>
                      <w:iCs/>
                      <w:sz w:val="20"/>
                      <w:szCs w:val="20"/>
                    </w:rPr>
                  </w:pPr>
                  <w:r w:rsidRPr="001B3D79">
                    <w:rPr>
                      <w:rFonts w:ascii="Times New Roman" w:hAnsi="Times New Roman" w:cs="Times New Roman"/>
                      <w:iCs/>
                      <w:sz w:val="20"/>
                      <w:szCs w:val="20"/>
                    </w:rPr>
                    <w:t>-</w:t>
                  </w:r>
                </w:p>
                <w:p w14:paraId="0B792F0E" w14:textId="599BEAE1" w:rsidR="0099236A" w:rsidRPr="001B3D79" w:rsidRDefault="0099236A" w:rsidP="00646E33">
                  <w:pPr>
                    <w:rPr>
                      <w:rFonts w:ascii="Times New Roman" w:hAnsi="Times New Roman" w:cs="Times New Roman"/>
                      <w:sz w:val="20"/>
                      <w:szCs w:val="20"/>
                    </w:rPr>
                  </w:pPr>
                </w:p>
              </w:tc>
              <w:tc>
                <w:tcPr>
                  <w:tcW w:w="2093" w:type="dxa"/>
                </w:tcPr>
                <w:p w14:paraId="430ED991" w14:textId="778B6A4A" w:rsidR="0099236A" w:rsidRPr="001B3D79" w:rsidRDefault="0099236A" w:rsidP="00045F69">
                  <w:pPr>
                    <w:rPr>
                      <w:rFonts w:ascii="Times New Roman" w:hAnsi="Times New Roman" w:cs="Times New Roman"/>
                      <w:sz w:val="20"/>
                      <w:szCs w:val="20"/>
                    </w:rPr>
                  </w:pPr>
                  <w:r w:rsidRPr="001B3D79">
                    <w:rPr>
                      <w:rFonts w:ascii="Times New Roman" w:hAnsi="Times New Roman" w:cs="Times New Roman"/>
                      <w:sz w:val="20"/>
                      <w:szCs w:val="20"/>
                    </w:rPr>
                    <w:t xml:space="preserve">Individuali fiksuotoji suma nustatoma atliekant PĮP vertinimą, kaip nustatyta </w:t>
                  </w:r>
                  <w:r w:rsidR="00045F69" w:rsidRPr="001B3D79">
                    <w:rPr>
                      <w:rFonts w:ascii="Times New Roman" w:hAnsi="Times New Roman" w:cs="Times New Roman"/>
                      <w:sz w:val="20"/>
                      <w:szCs w:val="20"/>
                    </w:rPr>
                    <w:t xml:space="preserve">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w:t>
                  </w:r>
                  <w:r w:rsidRPr="001B3D79">
                    <w:rPr>
                      <w:rFonts w:ascii="Times New Roman" w:hAnsi="Times New Roman" w:cs="Times New Roman"/>
                      <w:sz w:val="20"/>
                      <w:szCs w:val="20"/>
                    </w:rPr>
                    <w:t>166.2 punkte.</w:t>
                  </w:r>
                </w:p>
              </w:tc>
              <w:tc>
                <w:tcPr>
                  <w:tcW w:w="2454" w:type="dxa"/>
                </w:tcPr>
                <w:p w14:paraId="2BBD7355" w14:textId="7CF08D35" w:rsidR="00521CB2" w:rsidRPr="001B3D79" w:rsidRDefault="00521CB2" w:rsidP="00646E33">
                  <w:pPr>
                    <w:rPr>
                      <w:rFonts w:ascii="Times New Roman" w:hAnsi="Times New Roman" w:cs="Times New Roman"/>
                      <w:iCs/>
                      <w:sz w:val="20"/>
                      <w:szCs w:val="20"/>
                    </w:rPr>
                  </w:pPr>
                  <w:r w:rsidRPr="001B3D79">
                    <w:rPr>
                      <w:rFonts w:ascii="Times New Roman" w:hAnsi="Times New Roman" w:cs="Times New Roman"/>
                      <w:iCs/>
                      <w:sz w:val="20"/>
                      <w:szCs w:val="20"/>
                    </w:rPr>
                    <w:t>Fiksuotoji suma nustatoma pagal mažiausios kainos komercinį pasiūlymą arba pasirašytą pirkimo–pardavimo sutartį.</w:t>
                  </w:r>
                </w:p>
              </w:tc>
            </w:tr>
          </w:tbl>
          <w:p w14:paraId="055E5BEE" w14:textId="77777777" w:rsidR="00851675" w:rsidRPr="001B3D79" w:rsidRDefault="00851675" w:rsidP="009E74D0">
            <w:pPr>
              <w:jc w:val="both"/>
              <w:rPr>
                <w:rFonts w:ascii="Times New Roman" w:hAnsi="Times New Roman" w:cs="Times New Roman"/>
                <w:i/>
              </w:rPr>
            </w:pPr>
          </w:p>
        </w:tc>
      </w:tr>
      <w:tr w:rsidR="009E74D0" w:rsidRPr="001B3D79" w14:paraId="549FAECB" w14:textId="49F63845" w:rsidTr="76EB3434">
        <w:trPr>
          <w:cantSplit/>
        </w:trPr>
        <w:tc>
          <w:tcPr>
            <w:tcW w:w="766" w:type="dxa"/>
          </w:tcPr>
          <w:p w14:paraId="438807CA" w14:textId="6F428CA0" w:rsidR="009E74D0" w:rsidRPr="001B3D79" w:rsidRDefault="009E74D0" w:rsidP="00DC7931">
            <w:pPr>
              <w:pStyle w:val="Antrat2"/>
              <w:spacing w:before="0"/>
              <w:ind w:left="0" w:firstLine="0"/>
              <w:outlineLvl w:val="1"/>
              <w:rPr>
                <w:rFonts w:ascii="Times New Roman" w:hAnsi="Times New Roman" w:cs="Times New Roman"/>
                <w:color w:val="000000" w:themeColor="text1"/>
                <w:sz w:val="22"/>
                <w:szCs w:val="22"/>
              </w:rPr>
            </w:pPr>
          </w:p>
        </w:tc>
        <w:tc>
          <w:tcPr>
            <w:tcW w:w="9271" w:type="dxa"/>
            <w:gridSpan w:val="5"/>
          </w:tcPr>
          <w:p w14:paraId="05D99665" w14:textId="3E4EC75A" w:rsidR="009E74D0" w:rsidRPr="001B3D79" w:rsidRDefault="009E74D0" w:rsidP="009E74D0">
            <w:pPr>
              <w:pStyle w:val="Antrat2"/>
              <w:numPr>
                <w:ilvl w:val="0"/>
                <w:numId w:val="0"/>
              </w:numPr>
              <w:outlineLvl w:val="1"/>
              <w:rPr>
                <w:rFonts w:ascii="Times New Roman" w:hAnsi="Times New Roman" w:cs="Times New Roman"/>
                <w:b/>
                <w:color w:val="000000" w:themeColor="text1"/>
                <w:sz w:val="22"/>
                <w:szCs w:val="22"/>
              </w:rPr>
            </w:pPr>
            <w:r w:rsidRPr="001B3D79">
              <w:rPr>
                <w:rFonts w:ascii="Times New Roman" w:hAnsi="Times New Roman" w:cs="Times New Roman"/>
                <w:b/>
                <w:color w:val="000000" w:themeColor="text1"/>
                <w:sz w:val="22"/>
                <w:szCs w:val="22"/>
              </w:rPr>
              <w:t>Siekiami stebėsenos rodikliai</w:t>
            </w:r>
          </w:p>
        </w:tc>
      </w:tr>
      <w:tr w:rsidR="00DC7931" w:rsidRPr="001B3D79" w14:paraId="624A5911" w14:textId="77777777" w:rsidTr="76EB3434">
        <w:trPr>
          <w:cantSplit/>
        </w:trPr>
        <w:tc>
          <w:tcPr>
            <w:tcW w:w="2971" w:type="dxa"/>
            <w:gridSpan w:val="2"/>
          </w:tcPr>
          <w:p w14:paraId="0D01767E" w14:textId="77777777" w:rsidR="009E74D0" w:rsidRPr="001B3D79" w:rsidRDefault="009E74D0" w:rsidP="00DC7931">
            <w:pPr>
              <w:rPr>
                <w:rFonts w:ascii="Times New Roman" w:hAnsi="Times New Roman" w:cs="Times New Roman"/>
                <w:b/>
                <w:highlight w:val="yellow"/>
              </w:rPr>
            </w:pPr>
            <w:r w:rsidRPr="001B3D79">
              <w:rPr>
                <w:rFonts w:ascii="Times New Roman" w:hAnsi="Times New Roman" w:cs="Times New Roman"/>
                <w:b/>
              </w:rPr>
              <w:t xml:space="preserve">Rodiklio pavadinimas </w:t>
            </w:r>
          </w:p>
        </w:tc>
        <w:tc>
          <w:tcPr>
            <w:tcW w:w="2699" w:type="dxa"/>
          </w:tcPr>
          <w:p w14:paraId="0C2B83F6" w14:textId="77777777" w:rsidR="009E74D0" w:rsidRPr="001B3D79" w:rsidRDefault="009E74D0">
            <w:pPr>
              <w:jc w:val="center"/>
              <w:rPr>
                <w:rFonts w:ascii="Times New Roman" w:hAnsi="Times New Roman" w:cs="Times New Roman"/>
                <w:b/>
                <w:bCs/>
                <w:highlight w:val="yellow"/>
              </w:rPr>
            </w:pPr>
            <w:r w:rsidRPr="001B3D79">
              <w:rPr>
                <w:rFonts w:ascii="Times New Roman" w:hAnsi="Times New Roman" w:cs="Times New Roman"/>
                <w:b/>
                <w:bCs/>
              </w:rPr>
              <w:t>Rodiklio kodas</w:t>
            </w:r>
          </w:p>
        </w:tc>
        <w:tc>
          <w:tcPr>
            <w:tcW w:w="2319" w:type="dxa"/>
            <w:gridSpan w:val="2"/>
          </w:tcPr>
          <w:p w14:paraId="7C723314" w14:textId="77777777" w:rsidR="009E74D0" w:rsidRPr="001B3D79" w:rsidRDefault="009E74D0">
            <w:pPr>
              <w:jc w:val="center"/>
              <w:rPr>
                <w:rFonts w:ascii="Times New Roman" w:hAnsi="Times New Roman" w:cs="Times New Roman"/>
                <w:i/>
                <w:iCs/>
              </w:rPr>
            </w:pPr>
            <w:r w:rsidRPr="001B3D79">
              <w:rPr>
                <w:rFonts w:ascii="Times New Roman" w:hAnsi="Times New Roman" w:cs="Times New Roman"/>
                <w:b/>
                <w:bCs/>
              </w:rPr>
              <w:t>Matavimo vienetai</w:t>
            </w:r>
          </w:p>
        </w:tc>
        <w:tc>
          <w:tcPr>
            <w:tcW w:w="2048" w:type="dxa"/>
          </w:tcPr>
          <w:p w14:paraId="441E87BE" w14:textId="77777777" w:rsidR="009E74D0" w:rsidRPr="001B3D79" w:rsidRDefault="009E74D0">
            <w:pPr>
              <w:jc w:val="center"/>
              <w:rPr>
                <w:rFonts w:ascii="Times New Roman" w:hAnsi="Times New Roman" w:cs="Times New Roman"/>
                <w:b/>
                <w:bCs/>
              </w:rPr>
            </w:pPr>
            <w:r w:rsidRPr="001B3D79">
              <w:rPr>
                <w:rFonts w:ascii="Times New Roman" w:hAnsi="Times New Roman" w:cs="Times New Roman"/>
                <w:b/>
                <w:bCs/>
              </w:rPr>
              <w:t>Siektina reikšmė</w:t>
            </w:r>
          </w:p>
        </w:tc>
      </w:tr>
      <w:tr w:rsidR="00ED0556" w:rsidRPr="001B3D79" w14:paraId="6C95D874" w14:textId="77777777" w:rsidTr="76EB3434">
        <w:trPr>
          <w:cantSplit/>
        </w:trPr>
        <w:tc>
          <w:tcPr>
            <w:tcW w:w="2971" w:type="dxa"/>
            <w:gridSpan w:val="2"/>
          </w:tcPr>
          <w:p w14:paraId="30CCEF64" w14:textId="75E9B21F" w:rsidR="00ED0556" w:rsidRPr="001B3D79" w:rsidRDefault="00ED0556" w:rsidP="00ED0556">
            <w:pPr>
              <w:rPr>
                <w:rFonts w:ascii="Times New Roman" w:hAnsi="Times New Roman" w:cs="Times New Roman"/>
                <w:i/>
                <w:iCs/>
                <w:sz w:val="20"/>
                <w:szCs w:val="20"/>
              </w:rPr>
            </w:pPr>
            <w:r w:rsidRPr="001B3D79">
              <w:rPr>
                <w:rFonts w:ascii="Times New Roman" w:hAnsi="Times New Roman" w:cs="Times New Roman"/>
                <w:sz w:val="20"/>
                <w:szCs w:val="20"/>
              </w:rPr>
              <w:t>Paramą gavusios įmonės (iš kurių: labai mažos, mažosios, vidutinės ir didelės)</w:t>
            </w:r>
          </w:p>
        </w:tc>
        <w:tc>
          <w:tcPr>
            <w:tcW w:w="2699" w:type="dxa"/>
          </w:tcPr>
          <w:p w14:paraId="04B90383" w14:textId="76B63EF6" w:rsidR="00ED0556" w:rsidRPr="001B3D79" w:rsidRDefault="00ED0556" w:rsidP="00ED0556">
            <w:pPr>
              <w:jc w:val="center"/>
              <w:rPr>
                <w:rFonts w:ascii="Times New Roman" w:hAnsi="Times New Roman" w:cs="Times New Roman"/>
                <w:i/>
                <w:iCs/>
                <w:sz w:val="20"/>
                <w:szCs w:val="20"/>
              </w:rPr>
            </w:pPr>
            <w:r w:rsidRPr="001B3D79">
              <w:rPr>
                <w:rFonts w:ascii="Times New Roman" w:hAnsi="Times New Roman" w:cs="Times New Roman"/>
                <w:iCs/>
                <w:sz w:val="20"/>
                <w:szCs w:val="20"/>
              </w:rPr>
              <w:t>P-05-001-01-08-09-01</w:t>
            </w:r>
          </w:p>
        </w:tc>
        <w:tc>
          <w:tcPr>
            <w:tcW w:w="2319" w:type="dxa"/>
            <w:gridSpan w:val="2"/>
          </w:tcPr>
          <w:p w14:paraId="48C86C97" w14:textId="654C90D2" w:rsidR="00ED0556" w:rsidRPr="001B3D79" w:rsidRDefault="00ED0556" w:rsidP="00ED0556">
            <w:pPr>
              <w:jc w:val="center"/>
              <w:rPr>
                <w:rFonts w:ascii="Times New Roman" w:hAnsi="Times New Roman" w:cs="Times New Roman"/>
                <w:i/>
                <w:iCs/>
                <w:sz w:val="20"/>
                <w:szCs w:val="20"/>
              </w:rPr>
            </w:pPr>
            <w:r w:rsidRPr="001B3D79">
              <w:rPr>
                <w:rFonts w:ascii="Times New Roman" w:hAnsi="Times New Roman" w:cs="Times New Roman"/>
                <w:sz w:val="20"/>
                <w:szCs w:val="20"/>
              </w:rPr>
              <w:t>Įmonės</w:t>
            </w:r>
          </w:p>
        </w:tc>
        <w:tc>
          <w:tcPr>
            <w:tcW w:w="2048" w:type="dxa"/>
          </w:tcPr>
          <w:p w14:paraId="78D9C19A" w14:textId="77777777" w:rsidR="00ED0556" w:rsidRPr="001B3D79" w:rsidRDefault="00ED0556" w:rsidP="00ED0556">
            <w:pPr>
              <w:ind w:right="-57"/>
              <w:jc w:val="center"/>
              <w:rPr>
                <w:rFonts w:ascii="Times New Roman" w:hAnsi="Times New Roman" w:cs="Times New Roman"/>
                <w:sz w:val="20"/>
                <w:szCs w:val="20"/>
              </w:rPr>
            </w:pPr>
            <w:r w:rsidRPr="001B3D79">
              <w:rPr>
                <w:rFonts w:ascii="Times New Roman" w:hAnsi="Times New Roman" w:cs="Times New Roman"/>
                <w:sz w:val="20"/>
                <w:szCs w:val="20"/>
              </w:rPr>
              <w:t>92</w:t>
            </w:r>
          </w:p>
          <w:p w14:paraId="4BFAB8F1" w14:textId="03629AD0" w:rsidR="00ED0556" w:rsidRPr="001B3D79" w:rsidRDefault="00ED0556" w:rsidP="00ED0556">
            <w:pPr>
              <w:ind w:right="-57"/>
              <w:jc w:val="center"/>
              <w:rPr>
                <w:rFonts w:ascii="Times New Roman" w:hAnsi="Times New Roman" w:cs="Times New Roman"/>
                <w:sz w:val="20"/>
                <w:szCs w:val="20"/>
              </w:rPr>
            </w:pPr>
            <w:r w:rsidRPr="001B3D79">
              <w:rPr>
                <w:rFonts w:ascii="Times New Roman" w:hAnsi="Times New Roman" w:cs="Times New Roman"/>
                <w:sz w:val="20"/>
                <w:szCs w:val="20"/>
                <w:lang w:val="en-US"/>
              </w:rPr>
              <w:t>(2029)</w:t>
            </w:r>
          </w:p>
        </w:tc>
      </w:tr>
      <w:tr w:rsidR="00ED0556" w:rsidRPr="001B3D79" w14:paraId="7322CF32" w14:textId="77777777" w:rsidTr="76EB3434">
        <w:trPr>
          <w:cantSplit/>
        </w:trPr>
        <w:tc>
          <w:tcPr>
            <w:tcW w:w="2971" w:type="dxa"/>
            <w:gridSpan w:val="2"/>
          </w:tcPr>
          <w:p w14:paraId="3E50044F" w14:textId="26ACFB51" w:rsidR="00ED0556" w:rsidRPr="001B3D79" w:rsidRDefault="00ED0556" w:rsidP="00ED0556">
            <w:pPr>
              <w:rPr>
                <w:rFonts w:ascii="Times New Roman" w:hAnsi="Times New Roman" w:cs="Times New Roman"/>
                <w:i/>
                <w:iCs/>
                <w:sz w:val="20"/>
                <w:szCs w:val="20"/>
              </w:rPr>
            </w:pPr>
            <w:r w:rsidRPr="001B3D79">
              <w:rPr>
                <w:rFonts w:ascii="Times New Roman" w:hAnsi="Times New Roman" w:cs="Times New Roman"/>
                <w:sz w:val="20"/>
                <w:szCs w:val="20"/>
              </w:rPr>
              <w:t>Paramą dotacijomis gavusios įmonės</w:t>
            </w:r>
          </w:p>
        </w:tc>
        <w:tc>
          <w:tcPr>
            <w:tcW w:w="2699" w:type="dxa"/>
          </w:tcPr>
          <w:p w14:paraId="1EC211A9" w14:textId="55321902" w:rsidR="00ED0556" w:rsidRPr="001B3D79" w:rsidRDefault="00ED0556" w:rsidP="00ED0556">
            <w:pPr>
              <w:jc w:val="center"/>
              <w:rPr>
                <w:rFonts w:ascii="Times New Roman" w:hAnsi="Times New Roman" w:cs="Times New Roman"/>
                <w:i/>
                <w:iCs/>
                <w:sz w:val="20"/>
                <w:szCs w:val="20"/>
              </w:rPr>
            </w:pPr>
            <w:r w:rsidRPr="001B3D79">
              <w:rPr>
                <w:rFonts w:ascii="Times New Roman" w:hAnsi="Times New Roman" w:cs="Times New Roman"/>
                <w:iCs/>
                <w:sz w:val="20"/>
                <w:szCs w:val="20"/>
              </w:rPr>
              <w:t>P-05-001-01-08-09-05</w:t>
            </w:r>
          </w:p>
        </w:tc>
        <w:tc>
          <w:tcPr>
            <w:tcW w:w="2319" w:type="dxa"/>
            <w:gridSpan w:val="2"/>
          </w:tcPr>
          <w:p w14:paraId="162C3466" w14:textId="7DF6569C" w:rsidR="00ED0556" w:rsidRPr="001B3D79" w:rsidRDefault="00ED0556" w:rsidP="00ED0556">
            <w:pPr>
              <w:jc w:val="center"/>
              <w:rPr>
                <w:rFonts w:ascii="Times New Roman" w:hAnsi="Times New Roman" w:cs="Times New Roman"/>
                <w:i/>
                <w:iCs/>
                <w:sz w:val="20"/>
                <w:szCs w:val="20"/>
              </w:rPr>
            </w:pPr>
            <w:r w:rsidRPr="001B3D79">
              <w:rPr>
                <w:rFonts w:ascii="Times New Roman" w:hAnsi="Times New Roman" w:cs="Times New Roman"/>
                <w:sz w:val="20"/>
                <w:szCs w:val="20"/>
              </w:rPr>
              <w:t>Įmonės</w:t>
            </w:r>
          </w:p>
        </w:tc>
        <w:tc>
          <w:tcPr>
            <w:tcW w:w="2048" w:type="dxa"/>
          </w:tcPr>
          <w:p w14:paraId="110DBC5B" w14:textId="77777777" w:rsidR="00ED0556" w:rsidRPr="001B3D79" w:rsidRDefault="00ED0556" w:rsidP="00ED0556">
            <w:pPr>
              <w:ind w:left="-57" w:right="-57"/>
              <w:jc w:val="center"/>
              <w:rPr>
                <w:rFonts w:ascii="Times New Roman" w:hAnsi="Times New Roman" w:cs="Times New Roman"/>
                <w:sz w:val="20"/>
                <w:szCs w:val="20"/>
              </w:rPr>
            </w:pPr>
            <w:r w:rsidRPr="001B3D79">
              <w:rPr>
                <w:rFonts w:ascii="Times New Roman" w:hAnsi="Times New Roman" w:cs="Times New Roman"/>
                <w:sz w:val="20"/>
                <w:szCs w:val="20"/>
              </w:rPr>
              <w:t>108</w:t>
            </w:r>
          </w:p>
          <w:p w14:paraId="38E2E2C7" w14:textId="2E15B000" w:rsidR="00ED0556" w:rsidRPr="001B3D79" w:rsidRDefault="00ED0556" w:rsidP="00ED0556">
            <w:pPr>
              <w:ind w:left="-57" w:right="-57"/>
              <w:jc w:val="center"/>
              <w:rPr>
                <w:rFonts w:ascii="Times New Roman" w:hAnsi="Times New Roman" w:cs="Times New Roman"/>
                <w:sz w:val="20"/>
                <w:szCs w:val="20"/>
              </w:rPr>
            </w:pPr>
            <w:r w:rsidRPr="001B3D79">
              <w:rPr>
                <w:rFonts w:ascii="Times New Roman" w:hAnsi="Times New Roman" w:cs="Times New Roman"/>
                <w:sz w:val="20"/>
                <w:szCs w:val="20"/>
                <w:lang w:val="en-US"/>
              </w:rPr>
              <w:t>(2029)</w:t>
            </w:r>
          </w:p>
        </w:tc>
      </w:tr>
      <w:tr w:rsidR="00ED0556" w:rsidRPr="001B3D79" w14:paraId="78A695B9" w14:textId="77777777" w:rsidTr="76EB3434">
        <w:trPr>
          <w:cantSplit/>
        </w:trPr>
        <w:tc>
          <w:tcPr>
            <w:tcW w:w="2971" w:type="dxa"/>
            <w:gridSpan w:val="2"/>
          </w:tcPr>
          <w:p w14:paraId="06CC4A5E" w14:textId="35A8A694" w:rsidR="00ED0556" w:rsidRPr="001B3D79" w:rsidRDefault="00ED0556" w:rsidP="00ED0556">
            <w:pPr>
              <w:rPr>
                <w:rFonts w:ascii="Times New Roman" w:hAnsi="Times New Roman" w:cs="Times New Roman"/>
                <w:i/>
                <w:iCs/>
                <w:sz w:val="20"/>
                <w:szCs w:val="20"/>
              </w:rPr>
            </w:pPr>
            <w:r w:rsidRPr="001B3D79">
              <w:rPr>
                <w:rFonts w:ascii="Times New Roman" w:hAnsi="Times New Roman" w:cs="Times New Roman"/>
                <w:sz w:val="20"/>
                <w:szCs w:val="20"/>
              </w:rPr>
              <w:t>Privačiosios investicijos, papildančios viešąją paramą (iš kurių: dotacijos, finansinės priemonės)</w:t>
            </w:r>
          </w:p>
        </w:tc>
        <w:tc>
          <w:tcPr>
            <w:tcW w:w="2699" w:type="dxa"/>
          </w:tcPr>
          <w:p w14:paraId="664DAB9F" w14:textId="220B450C" w:rsidR="00ED0556" w:rsidRPr="001B3D79" w:rsidRDefault="00ED0556" w:rsidP="00ED0556">
            <w:pPr>
              <w:jc w:val="center"/>
              <w:rPr>
                <w:rFonts w:ascii="Times New Roman" w:hAnsi="Times New Roman" w:cs="Times New Roman"/>
                <w:i/>
                <w:iCs/>
                <w:sz w:val="20"/>
                <w:szCs w:val="20"/>
              </w:rPr>
            </w:pPr>
            <w:r w:rsidRPr="001B3D79">
              <w:rPr>
                <w:rFonts w:ascii="Times New Roman" w:hAnsi="Times New Roman" w:cs="Times New Roman"/>
                <w:iCs/>
                <w:sz w:val="20"/>
                <w:szCs w:val="20"/>
              </w:rPr>
              <w:t>R-05-001-01-08-09-0</w:t>
            </w:r>
            <w:r w:rsidRPr="001B3D79">
              <w:rPr>
                <w:rFonts w:ascii="Times New Roman" w:hAnsi="Times New Roman" w:cs="Times New Roman"/>
                <w:iCs/>
                <w:sz w:val="20"/>
                <w:szCs w:val="20"/>
                <w:lang w:val="en-US"/>
              </w:rPr>
              <w:t>2</w:t>
            </w:r>
          </w:p>
        </w:tc>
        <w:tc>
          <w:tcPr>
            <w:tcW w:w="2319" w:type="dxa"/>
            <w:gridSpan w:val="2"/>
          </w:tcPr>
          <w:p w14:paraId="4CBDEACC" w14:textId="2564A990" w:rsidR="00ED0556" w:rsidRPr="001B3D79" w:rsidRDefault="00ED0556" w:rsidP="00ED0556">
            <w:pPr>
              <w:jc w:val="center"/>
              <w:rPr>
                <w:rFonts w:ascii="Times New Roman" w:hAnsi="Times New Roman" w:cs="Times New Roman"/>
                <w:i/>
                <w:iCs/>
                <w:sz w:val="20"/>
                <w:szCs w:val="20"/>
              </w:rPr>
            </w:pPr>
            <w:r w:rsidRPr="001B3D79">
              <w:rPr>
                <w:rFonts w:ascii="Times New Roman" w:hAnsi="Times New Roman" w:cs="Times New Roman"/>
                <w:iCs/>
                <w:sz w:val="20"/>
                <w:szCs w:val="20"/>
              </w:rPr>
              <w:t>Eur</w:t>
            </w:r>
          </w:p>
        </w:tc>
        <w:tc>
          <w:tcPr>
            <w:tcW w:w="2048" w:type="dxa"/>
          </w:tcPr>
          <w:p w14:paraId="2694A9E4" w14:textId="14D57EE3" w:rsidR="00ED0556" w:rsidRPr="001B3D79" w:rsidRDefault="00ED0556" w:rsidP="00ED0556">
            <w:pPr>
              <w:ind w:left="-57" w:right="-57"/>
              <w:jc w:val="center"/>
              <w:rPr>
                <w:rFonts w:ascii="Times New Roman" w:hAnsi="Times New Roman" w:cs="Times New Roman"/>
                <w:sz w:val="20"/>
                <w:szCs w:val="20"/>
              </w:rPr>
            </w:pPr>
            <w:r w:rsidRPr="001B3D79">
              <w:rPr>
                <w:rFonts w:ascii="Times New Roman" w:hAnsi="Times New Roman" w:cs="Times New Roman"/>
                <w:sz w:val="20"/>
                <w:szCs w:val="20"/>
              </w:rPr>
              <w:t>5 000 000</w:t>
            </w:r>
          </w:p>
          <w:p w14:paraId="2CE56D80" w14:textId="3E1429CE" w:rsidR="00ED0556" w:rsidRPr="001B3D79" w:rsidRDefault="00ED0556" w:rsidP="00ED0556">
            <w:pPr>
              <w:ind w:left="-57" w:right="-57"/>
              <w:jc w:val="center"/>
              <w:rPr>
                <w:rFonts w:ascii="Times New Roman" w:hAnsi="Times New Roman" w:cs="Times New Roman"/>
                <w:sz w:val="20"/>
                <w:szCs w:val="20"/>
              </w:rPr>
            </w:pPr>
            <w:r w:rsidRPr="001B3D79">
              <w:rPr>
                <w:rFonts w:ascii="Times New Roman" w:hAnsi="Times New Roman" w:cs="Times New Roman"/>
                <w:sz w:val="20"/>
                <w:szCs w:val="20"/>
                <w:lang w:val="en-US"/>
              </w:rPr>
              <w:t>(2029)</w:t>
            </w:r>
          </w:p>
        </w:tc>
      </w:tr>
      <w:tr w:rsidR="009E74D0" w:rsidRPr="001B3D79" w14:paraId="7F8AAC09" w14:textId="77777777" w:rsidTr="76EB3434">
        <w:trPr>
          <w:cantSplit/>
        </w:trPr>
        <w:tc>
          <w:tcPr>
            <w:tcW w:w="766" w:type="dxa"/>
          </w:tcPr>
          <w:p w14:paraId="2A21420D" w14:textId="77777777" w:rsidR="009E74D0" w:rsidRPr="001B3D79" w:rsidRDefault="009E74D0" w:rsidP="00DC7931">
            <w:pPr>
              <w:pStyle w:val="Antrat2"/>
              <w:spacing w:before="0"/>
              <w:ind w:left="0" w:firstLine="0"/>
              <w:outlineLvl w:val="1"/>
              <w:rPr>
                <w:rFonts w:ascii="Times New Roman" w:hAnsi="Times New Roman" w:cs="Times New Roman"/>
                <w:color w:val="auto"/>
                <w:sz w:val="22"/>
                <w:szCs w:val="22"/>
              </w:rPr>
            </w:pPr>
          </w:p>
        </w:tc>
        <w:tc>
          <w:tcPr>
            <w:tcW w:w="9271" w:type="dxa"/>
            <w:gridSpan w:val="5"/>
          </w:tcPr>
          <w:p w14:paraId="58EFB8A0" w14:textId="3711184F" w:rsidR="009E74D0" w:rsidRPr="001B3D79" w:rsidRDefault="009E74D0" w:rsidP="009E74D0">
            <w:pPr>
              <w:jc w:val="both"/>
              <w:rPr>
                <w:rFonts w:ascii="Times New Roman" w:hAnsi="Times New Roman" w:cs="Times New Roman"/>
                <w:b/>
                <w:bCs/>
              </w:rPr>
            </w:pPr>
            <w:r w:rsidRPr="001B3D79">
              <w:rPr>
                <w:rFonts w:ascii="Times New Roman" w:hAnsi="Times New Roman" w:cs="Times New Roman"/>
                <w:b/>
                <w:bCs/>
              </w:rPr>
              <w:t>Bendrieji reikalavimai</w:t>
            </w:r>
          </w:p>
        </w:tc>
      </w:tr>
      <w:tr w:rsidR="0094685E" w:rsidRPr="001B3D79" w14:paraId="31C64C8C" w14:textId="77777777" w:rsidTr="76EB3434">
        <w:trPr>
          <w:cantSplit/>
        </w:trPr>
        <w:tc>
          <w:tcPr>
            <w:tcW w:w="766" w:type="dxa"/>
            <w:vMerge w:val="restart"/>
          </w:tcPr>
          <w:p w14:paraId="31C64C8A" w14:textId="77777777" w:rsidR="009E74D0" w:rsidRPr="001B3D79" w:rsidRDefault="009E74D0" w:rsidP="00DC7931">
            <w:pPr>
              <w:pStyle w:val="Antrat3"/>
              <w:spacing w:before="0"/>
              <w:ind w:left="0" w:firstLine="0"/>
              <w:outlineLvl w:val="2"/>
              <w:rPr>
                <w:rFonts w:ascii="Times New Roman" w:hAnsi="Times New Roman" w:cs="Times New Roman"/>
                <w:color w:val="auto"/>
                <w:sz w:val="22"/>
                <w:szCs w:val="22"/>
              </w:rPr>
            </w:pPr>
          </w:p>
        </w:tc>
        <w:tc>
          <w:tcPr>
            <w:tcW w:w="9271" w:type="dxa"/>
            <w:gridSpan w:val="5"/>
          </w:tcPr>
          <w:p w14:paraId="31C64C8B" w14:textId="693A56C5" w:rsidR="009E74D0" w:rsidRPr="001B3D79" w:rsidRDefault="009E74D0" w:rsidP="009E74D0">
            <w:pPr>
              <w:jc w:val="both"/>
              <w:rPr>
                <w:rFonts w:ascii="Times New Roman" w:hAnsi="Times New Roman" w:cs="Times New Roman"/>
                <w:i/>
              </w:rPr>
            </w:pPr>
            <w:r w:rsidRPr="001B3D79">
              <w:rPr>
                <w:rFonts w:ascii="Times New Roman" w:hAnsi="Times New Roman" w:cs="Times New Roman"/>
                <w:b/>
                <w:bCs/>
              </w:rPr>
              <w:t xml:space="preserve">Reikalavimai projektams </w:t>
            </w:r>
          </w:p>
        </w:tc>
      </w:tr>
      <w:tr w:rsidR="0094685E" w:rsidRPr="001B3D79" w14:paraId="31C64C8F" w14:textId="77777777" w:rsidTr="76EB3434">
        <w:trPr>
          <w:cantSplit/>
        </w:trPr>
        <w:tc>
          <w:tcPr>
            <w:tcW w:w="766" w:type="dxa"/>
            <w:vMerge/>
          </w:tcPr>
          <w:p w14:paraId="31C64C8D" w14:textId="77777777" w:rsidR="009E74D0" w:rsidRPr="001B3D79" w:rsidRDefault="009E74D0" w:rsidP="00DC7931">
            <w:pPr>
              <w:pStyle w:val="Sraopastraipa"/>
              <w:numPr>
                <w:ilvl w:val="0"/>
                <w:numId w:val="9"/>
              </w:numPr>
              <w:spacing w:after="120"/>
              <w:ind w:left="0" w:firstLine="0"/>
              <w:contextualSpacing w:val="0"/>
              <w:rPr>
                <w:rFonts w:ascii="Times New Roman" w:hAnsi="Times New Roman" w:cs="Times New Roman"/>
              </w:rPr>
            </w:pPr>
          </w:p>
        </w:tc>
        <w:tc>
          <w:tcPr>
            <w:tcW w:w="9271" w:type="dxa"/>
            <w:gridSpan w:val="5"/>
          </w:tcPr>
          <w:p w14:paraId="43299D37" w14:textId="26F4AF88" w:rsidR="0027660F" w:rsidRPr="001B3D79" w:rsidRDefault="0027660F" w:rsidP="009E74D0">
            <w:pPr>
              <w:jc w:val="both"/>
              <w:rPr>
                <w:rFonts w:ascii="Times New Roman" w:hAnsi="Times New Roman" w:cs="Times New Roman"/>
              </w:rPr>
            </w:pPr>
            <w:r w:rsidRPr="001B3D79">
              <w:rPr>
                <w:rFonts w:ascii="Times New Roman" w:hAnsi="Times New Roman" w:cs="Times New Roman"/>
              </w:rPr>
              <w:t xml:space="preserve">PFSA </w:t>
            </w:r>
            <w:r w:rsidR="00CB45C3" w:rsidRPr="001B3D79">
              <w:rPr>
                <w:rFonts w:ascii="Times New Roman" w:hAnsi="Times New Roman" w:cs="Times New Roman"/>
              </w:rPr>
              <w:t>2</w:t>
            </w:r>
            <w:r w:rsidRPr="001B3D79">
              <w:rPr>
                <w:rFonts w:ascii="Times New Roman" w:hAnsi="Times New Roman" w:cs="Times New Roman"/>
              </w:rPr>
              <w:t xml:space="preserve"> punkte nurodyti </w:t>
            </w:r>
            <w:r w:rsidR="00CB45C3" w:rsidRPr="001B3D79">
              <w:rPr>
                <w:rFonts w:ascii="Times New Roman" w:hAnsi="Times New Roman" w:cs="Times New Roman"/>
              </w:rPr>
              <w:t>reikalavimai projektams</w:t>
            </w:r>
            <w:r w:rsidRPr="001B3D79">
              <w:rPr>
                <w:rFonts w:ascii="Times New Roman" w:hAnsi="Times New Roman" w:cs="Times New Roman"/>
              </w:rPr>
              <w:t>:</w:t>
            </w:r>
          </w:p>
          <w:p w14:paraId="74640FB3" w14:textId="03FDEACA" w:rsidR="00CB45C3" w:rsidRPr="001B3D79" w:rsidRDefault="00CB45C3" w:rsidP="00CB45C3">
            <w:pPr>
              <w:tabs>
                <w:tab w:val="left" w:pos="400"/>
                <w:tab w:val="left" w:pos="542"/>
              </w:tabs>
              <w:jc w:val="both"/>
              <w:rPr>
                <w:rFonts w:ascii="Times New Roman" w:hAnsi="Times New Roman" w:cs="Times New Roman"/>
              </w:rPr>
            </w:pPr>
            <w:r w:rsidRPr="001B3D79">
              <w:rPr>
                <w:rFonts w:ascii="Times New Roman" w:hAnsi="Times New Roman" w:cs="Times New Roman"/>
              </w:rPr>
              <w:t>„2.1.</w:t>
            </w:r>
            <w:r w:rsidRPr="001B3D79">
              <w:rPr>
                <w:rFonts w:ascii="Times New Roman" w:hAnsi="Times New Roman" w:cs="Times New Roman"/>
              </w:rPr>
              <w:tab/>
              <w:t>Remiama veikla: skatinti greitesnį MVĮ atsigavimą po ekonominio nuosmukio (Vidurio ir vakarų Lietuvos regionas).</w:t>
            </w:r>
          </w:p>
          <w:p w14:paraId="3DBB43D5" w14:textId="77777777" w:rsidR="00CB45C3" w:rsidRPr="001B3D79" w:rsidRDefault="00CB45C3" w:rsidP="00CB45C3">
            <w:pPr>
              <w:tabs>
                <w:tab w:val="left" w:pos="400"/>
                <w:tab w:val="left" w:pos="542"/>
              </w:tabs>
              <w:jc w:val="both"/>
              <w:rPr>
                <w:rFonts w:ascii="Times New Roman" w:hAnsi="Times New Roman" w:cs="Times New Roman"/>
              </w:rPr>
            </w:pPr>
            <w:r w:rsidRPr="001B3D79">
              <w:rPr>
                <w:rFonts w:ascii="Times New Roman" w:hAnsi="Times New Roman" w:cs="Times New Roman"/>
              </w:rPr>
              <w:t>2.2.</w:t>
            </w:r>
            <w:r w:rsidRPr="001B3D79">
              <w:rPr>
                <w:rFonts w:ascii="Times New Roman" w:hAnsi="Times New Roman" w:cs="Times New Roman"/>
              </w:rPr>
              <w:tab/>
              <w:t>Pareiškėjams keliami reikalavimai:</w:t>
            </w:r>
          </w:p>
          <w:p w14:paraId="54261B51"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2.2.1.</w:t>
            </w:r>
            <w:r w:rsidRPr="001B3D79">
              <w:rPr>
                <w:rFonts w:ascii="Times New Roman" w:hAnsi="Times New Roman" w:cs="Times New Roman"/>
              </w:rPr>
              <w:tab/>
              <w:t>Galimi pareiškėjai – MVĮ.</w:t>
            </w:r>
          </w:p>
          <w:p w14:paraId="54F2E391"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2.2.2.</w:t>
            </w:r>
            <w:r w:rsidRPr="001B3D79">
              <w:rPr>
                <w:rFonts w:ascii="Times New Roman" w:hAnsi="Times New Roman" w:cs="Times New Roman"/>
              </w:rPr>
              <w:tab/>
              <w:t>Projekto partneriai nėra galimi.</w:t>
            </w:r>
          </w:p>
          <w:p w14:paraId="05111629"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2.2.3.</w:t>
            </w:r>
            <w:r w:rsidRPr="001B3D79">
              <w:rPr>
                <w:rFonts w:ascii="Times New Roman" w:hAnsi="Times New Roman" w:cs="Times New Roman"/>
              </w:rPr>
              <w:tab/>
              <w:t>Vienas pareiškėjas gali pateikti tik vieną PĮP pagal Projektų administravimo ir finansavimo taisyklių 1 priedą.</w:t>
            </w:r>
          </w:p>
          <w:p w14:paraId="7B8BC642"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2.2.4.</w:t>
            </w:r>
            <w:r w:rsidRPr="001B3D79">
              <w:rPr>
                <w:rFonts w:ascii="Times New Roman" w:hAnsi="Times New Roman" w:cs="Times New Roman"/>
              </w:rPr>
              <w:tab/>
              <w:t>Finansavimas gali būti skiriamas pareiškėjams visose srityse, išskyrus Reglamento (ES) Nr. 2021/1058 7 straipsnio 1–6 dalyse nustatytus atvejus ir Reglamento (ES) Nr. 1407/2013 1 straipsnio 1 dalyje išvardytus sektorius.</w:t>
            </w:r>
          </w:p>
          <w:p w14:paraId="3C41C7FD"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2.2.5.</w:t>
            </w:r>
            <w:r w:rsidRPr="001B3D79">
              <w:rPr>
                <w:rFonts w:ascii="Times New Roman" w:hAnsi="Times New Roman" w:cs="Times New Roman"/>
              </w:rPr>
              <w:tab/>
              <w:t>Finansavimas nėra skiriamas pareiškėjui:</w:t>
            </w:r>
          </w:p>
          <w:p w14:paraId="42A2120C" w14:textId="77777777" w:rsidR="00CB45C3" w:rsidRPr="001B3D79" w:rsidRDefault="00CB45C3" w:rsidP="00CB45C3">
            <w:pPr>
              <w:tabs>
                <w:tab w:val="left" w:pos="542"/>
                <w:tab w:val="left" w:pos="684"/>
              </w:tabs>
              <w:jc w:val="both"/>
              <w:rPr>
                <w:rFonts w:ascii="Times New Roman" w:hAnsi="Times New Roman" w:cs="Times New Roman"/>
              </w:rPr>
            </w:pPr>
            <w:r w:rsidRPr="001B3D79">
              <w:rPr>
                <w:rFonts w:ascii="Times New Roman" w:hAnsi="Times New Roman" w:cs="Times New Roman"/>
              </w:rPr>
              <w:t>2.2.5.1.</w:t>
            </w:r>
            <w:r w:rsidRPr="001B3D79">
              <w:rPr>
                <w:rFonts w:ascii="Times New Roman" w:hAnsi="Times New Roman" w:cs="Times New Roman"/>
              </w:rPr>
              <w:tab/>
              <w:t xml:space="preserve"> jeigu jis nėra sugrąžinęs Lietuvos Respublikoje anksčiau gautos valstybės pagalbos, kuri Europos Komisijos pripažinta neteisėta ir nesuderinama su vidaus rinka;</w:t>
            </w:r>
          </w:p>
          <w:p w14:paraId="5E9B27BB" w14:textId="77777777" w:rsidR="00CB45C3" w:rsidRPr="001B3D79" w:rsidRDefault="00CB45C3" w:rsidP="00CB45C3">
            <w:pPr>
              <w:tabs>
                <w:tab w:val="left" w:pos="542"/>
                <w:tab w:val="left" w:pos="684"/>
              </w:tabs>
              <w:jc w:val="both"/>
              <w:rPr>
                <w:rFonts w:ascii="Times New Roman" w:hAnsi="Times New Roman" w:cs="Times New Roman"/>
              </w:rPr>
            </w:pPr>
            <w:r w:rsidRPr="001B3D79">
              <w:rPr>
                <w:rFonts w:ascii="Times New Roman" w:hAnsi="Times New Roman" w:cs="Times New Roman"/>
              </w:rPr>
              <w:t>2.2.5.2.</w:t>
            </w:r>
            <w:r w:rsidRPr="001B3D79">
              <w:rPr>
                <w:rFonts w:ascii="Times New Roman" w:hAnsi="Times New Roman" w:cs="Times New Roman"/>
              </w:rPr>
              <w:tab/>
              <w:t xml:space="preserve">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 </w:t>
            </w:r>
          </w:p>
          <w:p w14:paraId="015014D1"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2.3.</w:t>
            </w:r>
            <w:r w:rsidRPr="001B3D79">
              <w:rPr>
                <w:rFonts w:ascii="Times New Roman" w:hAnsi="Times New Roman" w:cs="Times New Roman"/>
              </w:rPr>
              <w:tab/>
              <w:t>Projektams keliami reikalavimai:</w:t>
            </w:r>
          </w:p>
          <w:p w14:paraId="783B4E45"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2.3.1.</w:t>
            </w:r>
            <w:r w:rsidRPr="001B3D79">
              <w:rPr>
                <w:rFonts w:ascii="Times New Roman" w:hAnsi="Times New Roman" w:cs="Times New Roman"/>
              </w:rPr>
              <w:tab/>
              <w:t>Projekto veiklos įgyvendinamos Vidurio ir vakarų Lietuvos regione.</w:t>
            </w:r>
          </w:p>
          <w:p w14:paraId="16369DB0"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2.3.2.</w:t>
            </w:r>
            <w:r w:rsidRPr="001B3D79">
              <w:rPr>
                <w:rFonts w:ascii="Times New Roman" w:hAnsi="Times New Roman" w:cs="Times New Roman"/>
              </w:rPr>
              <w:tab/>
              <w:t xml:space="preserve"> Projektų veiklų įgyvendinimo trukmė turi būti ne ilgesnė kaip 12 mėnesių nuo iš Europos Sąjungos (toliau – ES) investicijų fondų lėšų bendrai finansuojamo projekto sutarties pasirašymo dienos. Dėl objektyvių priežasčių, kurių projekto vykdytojas negalėjo numatyti PĮP pateikimo ir vertinimo metu, projekto veiklų įgyvendinimo laikotarpis gali būti pratęstas.</w:t>
            </w:r>
          </w:p>
          <w:p w14:paraId="484C2840"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2.3.3.</w:t>
            </w:r>
            <w:r w:rsidRPr="001B3D79">
              <w:rPr>
                <w:rFonts w:ascii="Times New Roman" w:hAnsi="Times New Roman" w:cs="Times New Roman"/>
              </w:rPr>
              <w:tab/>
              <w:t>Projektui taikomi visi pirmiau išvardinti stebėsenos rodikliai. Projekto vykdytojui nepasiekus stebėsenos rodiklių reikšmių, nurodytų projekto sutartyje, taikomos Projektų administravimo ir finansavimo taisyklių IV skyriaus penktojo skirsnio 171–178 punktų nuostatos.</w:t>
            </w:r>
          </w:p>
          <w:p w14:paraId="2CB10BBF"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2.3.4.</w:t>
            </w:r>
            <w:r w:rsidRPr="001B3D79">
              <w:rPr>
                <w:rFonts w:ascii="Times New Roman" w:hAnsi="Times New Roman" w:cs="Times New Roman"/>
              </w:rPr>
              <w:tab/>
              <w:t>Pagal PFSA projektams įgyvendinti skiriama iki 2 500 000 Eur (dviejų milijonų penkių šimtų tūkstančių eurų). Jeigu paskelbus kvietimą pagal teigiamai įvertintus ir vertinamus PĮP prašoma skirti finansavimo lėšų suma yra didesnė negu kvietimui skirta lėšų suma, administruojančioji institucija gali teikti pasiūlymą Lietuvos Respublikos ekonomikos ir inovacijų ministerijai (toliau – Ministerija) dėl kvietime numatytos finansavimo sumos padidinimo. Ministerijos pritarimu pagal kvietimą teikti PĮP numatyta skirti lėšų suma gali būti padidinta, neviršijant pažangos priemonėje šiai veiklai skirtos lėšų sumos.</w:t>
            </w:r>
          </w:p>
          <w:p w14:paraId="1F1C78D4"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2.3.5.</w:t>
            </w:r>
            <w:r w:rsidRPr="001B3D79">
              <w:rPr>
                <w:rFonts w:ascii="Times New Roman" w:hAnsi="Times New Roman" w:cs="Times New Roman"/>
              </w:rPr>
              <w:tab/>
              <w:t xml:space="preserve">Didžiausia galima projektui skirti finansavimo lėšų suma yra: </w:t>
            </w:r>
          </w:p>
          <w:p w14:paraId="225419B6" w14:textId="77777777" w:rsidR="00CB45C3" w:rsidRPr="001B3D79" w:rsidRDefault="00CB45C3" w:rsidP="00CB45C3">
            <w:pPr>
              <w:tabs>
                <w:tab w:val="left" w:pos="542"/>
                <w:tab w:val="left" w:pos="684"/>
              </w:tabs>
              <w:jc w:val="both"/>
              <w:rPr>
                <w:rFonts w:ascii="Times New Roman" w:hAnsi="Times New Roman" w:cs="Times New Roman"/>
              </w:rPr>
            </w:pPr>
            <w:r w:rsidRPr="001B3D79">
              <w:rPr>
                <w:rFonts w:ascii="Times New Roman" w:hAnsi="Times New Roman" w:cs="Times New Roman"/>
              </w:rPr>
              <w:t>2.3.5.1.</w:t>
            </w:r>
            <w:r w:rsidRPr="001B3D79">
              <w:rPr>
                <w:rFonts w:ascii="Times New Roman" w:hAnsi="Times New Roman" w:cs="Times New Roman"/>
              </w:rPr>
              <w:tab/>
              <w:t xml:space="preserve"> jeigu įgyvendinama antikrizinės veiklos valdymo paslaugos įsigijimo veikla, – 10 000 Eur (dešimt tūkstančių eurų);</w:t>
            </w:r>
          </w:p>
          <w:p w14:paraId="0F6B138B" w14:textId="77777777" w:rsidR="00CB45C3" w:rsidRPr="001B3D79" w:rsidRDefault="00CB45C3" w:rsidP="00CB45C3">
            <w:pPr>
              <w:tabs>
                <w:tab w:val="left" w:pos="542"/>
                <w:tab w:val="left" w:pos="684"/>
              </w:tabs>
              <w:jc w:val="both"/>
              <w:rPr>
                <w:rFonts w:ascii="Times New Roman" w:hAnsi="Times New Roman" w:cs="Times New Roman"/>
              </w:rPr>
            </w:pPr>
            <w:r w:rsidRPr="001B3D79">
              <w:rPr>
                <w:rFonts w:ascii="Times New Roman" w:hAnsi="Times New Roman" w:cs="Times New Roman"/>
              </w:rPr>
              <w:t>2.3.5.2.</w:t>
            </w:r>
            <w:r w:rsidRPr="001B3D79">
              <w:rPr>
                <w:rFonts w:ascii="Times New Roman" w:hAnsi="Times New Roman" w:cs="Times New Roman"/>
              </w:rPr>
              <w:tab/>
              <w:t xml:space="preserve"> jeigu įgyvendinama veiklos kaštų optimizavimo paslaugos įsigijimo veikla, – 5 000 Eur (penki tūkstančiai eurų).</w:t>
            </w:r>
          </w:p>
          <w:p w14:paraId="19D9665C"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2.3.6.</w:t>
            </w:r>
            <w:r w:rsidRPr="001B3D79">
              <w:rPr>
                <w:rFonts w:ascii="Times New Roman" w:hAnsi="Times New Roman" w:cs="Times New Roman"/>
              </w:rPr>
              <w:tab/>
              <w:t>Projektų atranka atliekama konkurso būdu vienu etapu.</w:t>
            </w:r>
          </w:p>
          <w:p w14:paraId="44388700"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2.3.7.</w:t>
            </w:r>
            <w:r w:rsidRPr="001B3D79">
              <w:rPr>
                <w:rFonts w:ascii="Times New Roman" w:hAnsi="Times New Roman" w:cs="Times New Roman"/>
              </w:rPr>
              <w:tab/>
              <w:t>Pareiškėjai ir projektai turi atitikti bendruosius projektų atrankos kriterijus, kurių sąrašas ir vertinimo metodika nustatyti Projektų administravimo ir finansavimo taisyklių 2 priede, ir atitikti PFSA 6 punkte nustatytus specialiuosius kriterijus, patvirtintus 2021–2027 metų Europos Sąjungos fondų investicijų veiksmų programos stebėsenos komiteto 2022 m. spalio 20 d. posėdžio protokoliniu sprendimu Nr. 46P-3(3). Už atitiktį prioritetiniams projektų atrankos kriterijams projektams skiriami balai, kaip nustatyta PFSA 6 punkte.</w:t>
            </w:r>
          </w:p>
          <w:p w14:paraId="479FF1F4"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2.3.8.</w:t>
            </w:r>
            <w:r w:rsidRPr="001B3D79">
              <w:rPr>
                <w:rFonts w:ascii="Times New Roman" w:hAnsi="Times New Roman" w:cs="Times New Roman"/>
              </w:rPr>
              <w:tab/>
              <w:t xml:space="preserve">Projekto veiklos negali būti finansuotos ar finansuojamos iš kitų Lietuvos Respublikos valstybės biudžeto ir (arba) savivaldybių biudžetų, kitų piniginių išteklių, kuriais disponuoja valstybė ir (ar) savivaldybės, Europos Sąjungos (toliau – ES) investicijų fondų, kitų ES finansinės paramos priemonių ar kitos tarptautinės paramos lėšų ir už kurias sumokėti skyrus ES investicijų fondų lėšų jos būtų </w:t>
            </w:r>
            <w:r w:rsidRPr="001B3D79">
              <w:rPr>
                <w:rFonts w:ascii="Times New Roman" w:hAnsi="Times New Roman" w:cs="Times New Roman"/>
              </w:rPr>
              <w:lastRenderedPageBreak/>
              <w:t xml:space="preserve">pripažintos tinkamomis finansuoti, ir (arba) už jas turi būti sumokėta daugiau nei vieną kartą, įskaitant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pagalbą.</w:t>
            </w:r>
          </w:p>
          <w:p w14:paraId="5E11E725" w14:textId="77777777" w:rsidR="00CB45C3" w:rsidRPr="001B3D79" w:rsidRDefault="00CB45C3" w:rsidP="00CB45C3">
            <w:pPr>
              <w:jc w:val="both"/>
              <w:rPr>
                <w:rFonts w:ascii="Times New Roman" w:hAnsi="Times New Roman" w:cs="Times New Roman"/>
              </w:rPr>
            </w:pPr>
            <w:r w:rsidRPr="001B3D79">
              <w:rPr>
                <w:rFonts w:ascii="Times New Roman" w:hAnsi="Times New Roman" w:cs="Times New Roman"/>
              </w:rPr>
              <w:t>2.4. Pareiškėjas turi parengti ir kartu su PĮP administruojančiajai institucijai pateikti šiuos dokumentus Projektų administravimo ir finansavimo taisyklių III skyriaus antrame skirsnyje ir kvietimo skelbime nustatyta tvarka:</w:t>
            </w:r>
          </w:p>
          <w:p w14:paraId="6FDD578C" w14:textId="77777777" w:rsidR="00CB45C3" w:rsidRPr="001B3D79" w:rsidRDefault="00CB45C3" w:rsidP="00CB45C3">
            <w:pPr>
              <w:jc w:val="both"/>
              <w:rPr>
                <w:rFonts w:ascii="Times New Roman" w:hAnsi="Times New Roman" w:cs="Times New Roman"/>
              </w:rPr>
            </w:pPr>
            <w:r w:rsidRPr="001B3D79">
              <w:rPr>
                <w:rFonts w:ascii="Times New Roman" w:hAnsi="Times New Roman" w:cs="Times New Roman"/>
              </w:rPr>
              <w:t>2.4.1. Projektų administravimo ir finansavimo taisyklių 1 priedo 4 priedą;</w:t>
            </w:r>
          </w:p>
          <w:p w14:paraId="19747F49" w14:textId="77777777" w:rsidR="00CB45C3" w:rsidRPr="001B3D79" w:rsidRDefault="00CB45C3" w:rsidP="00CB45C3">
            <w:pPr>
              <w:jc w:val="both"/>
              <w:rPr>
                <w:rFonts w:ascii="Times New Roman" w:hAnsi="Times New Roman" w:cs="Times New Roman"/>
              </w:rPr>
            </w:pPr>
            <w:r w:rsidRPr="001B3D79">
              <w:rPr>
                <w:rFonts w:ascii="Times New Roman" w:hAnsi="Times New Roman" w:cs="Times New Roman"/>
              </w:rPr>
              <w:t>2.4.2. užpildytą PFSA 3 priedą, kuriame pateikiama informacija, reikalinga projekto atitikčiai projektų atrankos kriterijams įvertinti;</w:t>
            </w:r>
          </w:p>
          <w:p w14:paraId="2543DCE0" w14:textId="77777777" w:rsidR="00CB45C3" w:rsidRPr="001B3D79" w:rsidRDefault="00CB45C3" w:rsidP="00CB45C3">
            <w:pPr>
              <w:jc w:val="both"/>
              <w:rPr>
                <w:rFonts w:ascii="Times New Roman" w:hAnsi="Times New Roman" w:cs="Times New Roman"/>
              </w:rPr>
            </w:pPr>
            <w:r w:rsidRPr="001B3D79">
              <w:rPr>
                <w:rFonts w:ascii="Times New Roman" w:hAnsi="Times New Roman" w:cs="Times New Roman"/>
              </w:rPr>
              <w:t>2.4.3.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parengtą pagal paskutinių ataskaitinių finansinių metų duomenis;</w:t>
            </w:r>
          </w:p>
          <w:p w14:paraId="377D508C" w14:textId="77777777" w:rsidR="00CB45C3" w:rsidRPr="001B3D79" w:rsidRDefault="00CB45C3" w:rsidP="00CB45C3">
            <w:pPr>
              <w:jc w:val="both"/>
              <w:rPr>
                <w:rFonts w:ascii="Times New Roman" w:hAnsi="Times New Roman" w:cs="Times New Roman"/>
              </w:rPr>
            </w:pPr>
            <w:r w:rsidRPr="001B3D79">
              <w:rPr>
                <w:rFonts w:ascii="Times New Roman" w:hAnsi="Times New Roman" w:cs="Times New Roman"/>
              </w:rPr>
              <w:t>2.4.4. užpildytą PFSA 4 priedą, kuriame pateikiama „Vienos įmonės“ deklaracija;</w:t>
            </w:r>
          </w:p>
          <w:p w14:paraId="5D87D629" w14:textId="77777777" w:rsidR="00CB45C3" w:rsidRPr="001B3D79" w:rsidRDefault="00CB45C3" w:rsidP="00CB45C3">
            <w:pPr>
              <w:jc w:val="both"/>
              <w:rPr>
                <w:rFonts w:ascii="Times New Roman" w:hAnsi="Times New Roman" w:cs="Times New Roman"/>
              </w:rPr>
            </w:pPr>
            <w:r w:rsidRPr="001B3D79">
              <w:rPr>
                <w:rFonts w:ascii="Times New Roman" w:hAnsi="Times New Roman" w:cs="Times New Roman"/>
              </w:rPr>
              <w:t>2.4.5. dokumentus, pagrindžiančius projekto biudžeto pagrįstumą (trys komerciniai pasiūlymai, nuorodos į rinkoje esančias kainas ir kita).</w:t>
            </w:r>
          </w:p>
          <w:p w14:paraId="3F2FD1CA" w14:textId="77777777" w:rsidR="00CB45C3" w:rsidRPr="001B3D79" w:rsidRDefault="00CB45C3" w:rsidP="00CB45C3">
            <w:pPr>
              <w:jc w:val="both"/>
              <w:rPr>
                <w:rFonts w:ascii="Times New Roman" w:hAnsi="Times New Roman" w:cs="Times New Roman"/>
              </w:rPr>
            </w:pPr>
            <w:r w:rsidRPr="001B3D79">
              <w:rPr>
                <w:rFonts w:ascii="Times New Roman" w:hAnsi="Times New Roman" w:cs="Times New Roman"/>
              </w:rPr>
              <w:t>2.5. Papildomi matomumo reikalavimai, nenurodyti Projektų administravimo ir finansavimo taisyklėse, nėra taikomi.</w:t>
            </w:r>
          </w:p>
          <w:p w14:paraId="289005A1" w14:textId="77777777" w:rsidR="00CB45C3" w:rsidRPr="001B3D79" w:rsidRDefault="00CB45C3" w:rsidP="00CB45C3">
            <w:pPr>
              <w:jc w:val="both"/>
              <w:rPr>
                <w:rFonts w:ascii="Times New Roman" w:hAnsi="Times New Roman" w:cs="Times New Roman"/>
              </w:rPr>
            </w:pPr>
            <w:r w:rsidRPr="001B3D79">
              <w:rPr>
                <w:rFonts w:ascii="Times New Roman" w:hAnsi="Times New Roman" w:cs="Times New Roman"/>
              </w:rPr>
              <w:t>2.6. Informavimas apie projektą atliekamas Projektų administravimo ir finansavimo taisyklių VIII skyriaus pirmajame skirsnyje nustatyta tvarka.</w:t>
            </w:r>
          </w:p>
          <w:p w14:paraId="31C64C8E" w14:textId="4D47E0E4" w:rsidR="007D1A81" w:rsidRPr="001B3D79" w:rsidRDefault="00CB45C3" w:rsidP="00CB45C3">
            <w:pPr>
              <w:jc w:val="both"/>
              <w:rPr>
                <w:rFonts w:ascii="Times New Roman" w:hAnsi="Times New Roman" w:cs="Times New Roman"/>
              </w:rPr>
            </w:pPr>
            <w:r w:rsidRPr="001B3D79">
              <w:rPr>
                <w:rFonts w:ascii="Times New Roman" w:hAnsi="Times New Roman" w:cs="Times New Roman"/>
              </w:rPr>
              <w:t>2.7. Visi su projekto įgyvendinimu susiję dokumentai turi būti saugomi Projektų administravimo ir finansavimo taisyklių VIII skyriaus šeštajame skirsnyje nustatyta tvarka ir terminais, taip pat laikantis Reglamento (ES) Nr. 1407/2013 6 straipsnio 4 punkte nustatyto termino“.</w:t>
            </w:r>
          </w:p>
        </w:tc>
      </w:tr>
      <w:tr w:rsidR="0094685E" w:rsidRPr="001B3D79" w14:paraId="31C64C92" w14:textId="77777777" w:rsidTr="76EB3434">
        <w:trPr>
          <w:cantSplit/>
        </w:trPr>
        <w:tc>
          <w:tcPr>
            <w:tcW w:w="766" w:type="dxa"/>
            <w:vMerge w:val="restart"/>
          </w:tcPr>
          <w:p w14:paraId="31C64C90" w14:textId="77777777" w:rsidR="009E74D0" w:rsidRPr="001B3D79" w:rsidRDefault="009E74D0" w:rsidP="00DC7931">
            <w:pPr>
              <w:pStyle w:val="Antrat3"/>
              <w:spacing w:before="0"/>
              <w:ind w:left="0" w:firstLine="0"/>
              <w:outlineLvl w:val="2"/>
              <w:rPr>
                <w:rFonts w:ascii="Times New Roman" w:hAnsi="Times New Roman" w:cs="Times New Roman"/>
                <w:color w:val="auto"/>
                <w:sz w:val="22"/>
                <w:szCs w:val="22"/>
              </w:rPr>
            </w:pPr>
          </w:p>
        </w:tc>
        <w:tc>
          <w:tcPr>
            <w:tcW w:w="9271" w:type="dxa"/>
            <w:gridSpan w:val="5"/>
          </w:tcPr>
          <w:p w14:paraId="31C64C91" w14:textId="3F99439F" w:rsidR="009E74D0" w:rsidRPr="001B3D79" w:rsidRDefault="009E74D0" w:rsidP="009E74D0">
            <w:pPr>
              <w:jc w:val="both"/>
              <w:rPr>
                <w:rFonts w:ascii="Times New Roman" w:hAnsi="Times New Roman" w:cs="Times New Roman"/>
                <w:i/>
                <w:iCs/>
              </w:rPr>
            </w:pPr>
            <w:r w:rsidRPr="001B3D79">
              <w:rPr>
                <w:rFonts w:ascii="Times New Roman" w:hAnsi="Times New Roman" w:cs="Times New Roman"/>
                <w:b/>
              </w:rPr>
              <w:t xml:space="preserve">Horizontaliųjų principų ir atitinkamų Europos Sąjungos pagrindinių teisių chartijos nuostatų laikymosi reikalavimai </w:t>
            </w:r>
          </w:p>
        </w:tc>
      </w:tr>
      <w:tr w:rsidR="0094685E" w:rsidRPr="001B3D79" w14:paraId="31C64C95" w14:textId="77777777" w:rsidTr="76EB3434">
        <w:trPr>
          <w:cantSplit/>
          <w:trHeight w:val="464"/>
        </w:trPr>
        <w:tc>
          <w:tcPr>
            <w:tcW w:w="766" w:type="dxa"/>
            <w:vMerge/>
          </w:tcPr>
          <w:p w14:paraId="31C64C93" w14:textId="77777777" w:rsidR="009E74D0" w:rsidRPr="001B3D79" w:rsidRDefault="009E74D0" w:rsidP="00DC7931">
            <w:pPr>
              <w:pStyle w:val="Antrat2"/>
              <w:spacing w:before="0"/>
              <w:ind w:left="0" w:firstLine="0"/>
              <w:outlineLvl w:val="1"/>
              <w:rPr>
                <w:rFonts w:ascii="Times New Roman" w:hAnsi="Times New Roman" w:cs="Times New Roman"/>
                <w:color w:val="auto"/>
                <w:sz w:val="22"/>
                <w:szCs w:val="22"/>
              </w:rPr>
            </w:pPr>
          </w:p>
        </w:tc>
        <w:tc>
          <w:tcPr>
            <w:tcW w:w="9271" w:type="dxa"/>
            <w:gridSpan w:val="5"/>
          </w:tcPr>
          <w:p w14:paraId="0D7C7B32" w14:textId="747484F9" w:rsidR="0018703B" w:rsidRPr="001B3D79" w:rsidRDefault="00743289" w:rsidP="004F61A4">
            <w:pPr>
              <w:jc w:val="both"/>
              <w:rPr>
                <w:rFonts w:ascii="Times New Roman" w:hAnsi="Times New Roman" w:cs="Times New Roman"/>
              </w:rPr>
            </w:pPr>
            <w:r w:rsidRPr="001B3D79">
              <w:rPr>
                <w:rFonts w:ascii="Times New Roman" w:hAnsi="Times New Roman" w:cs="Times New Roman"/>
              </w:rPr>
              <w:t xml:space="preserve">PFSA </w:t>
            </w:r>
            <w:r w:rsidR="001029FF" w:rsidRPr="001B3D79">
              <w:rPr>
                <w:rFonts w:ascii="Times New Roman" w:hAnsi="Times New Roman" w:cs="Times New Roman"/>
              </w:rPr>
              <w:t xml:space="preserve">3 </w:t>
            </w:r>
            <w:r w:rsidR="009C58CC" w:rsidRPr="001B3D79">
              <w:rPr>
                <w:rFonts w:ascii="Times New Roman" w:hAnsi="Times New Roman" w:cs="Times New Roman"/>
              </w:rPr>
              <w:t>punkte</w:t>
            </w:r>
            <w:r w:rsidR="001029FF" w:rsidRPr="001B3D79">
              <w:rPr>
                <w:rFonts w:ascii="Times New Roman" w:hAnsi="Times New Roman" w:cs="Times New Roman"/>
              </w:rPr>
              <w:t xml:space="preserve"> numatyti horizontaliųjų principų </w:t>
            </w:r>
            <w:r w:rsidR="004F61A4" w:rsidRPr="001B3D79">
              <w:rPr>
                <w:rFonts w:ascii="Times New Roman" w:hAnsi="Times New Roman" w:cs="Times New Roman"/>
              </w:rPr>
              <w:t>reikalavimai:</w:t>
            </w:r>
          </w:p>
          <w:p w14:paraId="2408A10D" w14:textId="5FED9DFB" w:rsidR="004F61A4" w:rsidRPr="001B3D79" w:rsidRDefault="004F61A4" w:rsidP="004F61A4">
            <w:pPr>
              <w:jc w:val="both"/>
              <w:rPr>
                <w:rFonts w:ascii="Times New Roman" w:hAnsi="Times New Roman" w:cs="Times New Roman"/>
              </w:rPr>
            </w:pPr>
            <w:r w:rsidRPr="001B3D79">
              <w:rPr>
                <w:rFonts w:ascii="Times New Roman" w:hAnsi="Times New Roman" w:cs="Times New Roman"/>
              </w:rPr>
              <w:t>„3.1. Neutralumas – projektas negali daryti neigiamo poveikio HP.</w:t>
            </w:r>
          </w:p>
          <w:p w14:paraId="7A173A7F" w14:textId="77777777" w:rsidR="004F61A4" w:rsidRPr="001B3D79" w:rsidRDefault="004F61A4" w:rsidP="004F61A4">
            <w:pPr>
              <w:jc w:val="both"/>
              <w:rPr>
                <w:rFonts w:ascii="Times New Roman" w:hAnsi="Times New Roman" w:cs="Times New Roman"/>
              </w:rPr>
            </w:pPr>
            <w:r w:rsidRPr="001B3D79">
              <w:rPr>
                <w:rFonts w:ascii="Times New Roman" w:hAnsi="Times New Roman" w:cs="Times New Roman"/>
              </w:rPr>
              <w:t>3.2. 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Projekte neturi būti numatyta veiksmų, kurie turėtų neigiamą poveikį įgyvendinant HP.</w:t>
            </w:r>
          </w:p>
          <w:p w14:paraId="5931D1A4" w14:textId="77777777" w:rsidR="004F61A4" w:rsidRPr="001B3D79" w:rsidRDefault="004F61A4" w:rsidP="004F61A4">
            <w:pPr>
              <w:jc w:val="both"/>
              <w:rPr>
                <w:rFonts w:ascii="Times New Roman" w:hAnsi="Times New Roman" w:cs="Times New Roman"/>
              </w:rPr>
            </w:pPr>
            <w:r w:rsidRPr="001B3D79">
              <w:rPr>
                <w:rFonts w:ascii="Times New Roman" w:hAnsi="Times New Roman" w:cs="Times New Roman"/>
              </w:rPr>
              <w:t>3.3. Projektų atitikties reikšmingos žalos nedarymo horizontaliajam principui vertinimo reikalavimai pateikiami PFSA 1 priede“.</w:t>
            </w:r>
          </w:p>
          <w:p w14:paraId="14B7C2A6" w14:textId="3E9DB972" w:rsidR="00D03BB2" w:rsidRPr="001B3D79" w:rsidRDefault="00D03BB2" w:rsidP="004F61A4">
            <w:pPr>
              <w:jc w:val="both"/>
              <w:rPr>
                <w:rFonts w:ascii="Times New Roman" w:hAnsi="Times New Roman" w:cs="Times New Roman"/>
              </w:rPr>
            </w:pPr>
            <w:r w:rsidRPr="001B3D79">
              <w:rPr>
                <w:rFonts w:ascii="Times New Roman" w:hAnsi="Times New Roman" w:cs="Times New Roman"/>
              </w:rPr>
              <w:t xml:space="preserve">PFSA 3.1 </w:t>
            </w:r>
            <w:r w:rsidR="009C58CC" w:rsidRPr="001B3D79">
              <w:rPr>
                <w:rFonts w:ascii="Times New Roman" w:hAnsi="Times New Roman" w:cs="Times New Roman"/>
              </w:rPr>
              <w:t>papunktyje</w:t>
            </w:r>
            <w:r w:rsidRPr="001B3D79">
              <w:rPr>
                <w:rFonts w:ascii="Times New Roman" w:hAnsi="Times New Roman" w:cs="Times New Roman"/>
              </w:rPr>
              <w:t xml:space="preserve"> nurodyti</w:t>
            </w:r>
            <w:r w:rsidR="007D0320" w:rsidRPr="001B3D79">
              <w:rPr>
                <w:rFonts w:ascii="Times New Roman" w:hAnsi="Times New Roman" w:cs="Times New Roman"/>
              </w:rPr>
              <w:t xml:space="preserve"> Europos Sąjungos pagrindinių teisių chartijos nuostatų laikymosi reikalavimai:</w:t>
            </w:r>
          </w:p>
          <w:p w14:paraId="31C64C94" w14:textId="5C3E6597" w:rsidR="007D0320" w:rsidRPr="001B3D79" w:rsidRDefault="007D0320" w:rsidP="004F61A4">
            <w:pPr>
              <w:jc w:val="both"/>
              <w:rPr>
                <w:rFonts w:ascii="Times New Roman" w:hAnsi="Times New Roman" w:cs="Times New Roman"/>
              </w:rPr>
            </w:pPr>
            <w:r w:rsidRPr="001B3D79">
              <w:rPr>
                <w:rFonts w:ascii="Times New Roman" w:hAnsi="Times New Roman" w:cs="Times New Roman"/>
              </w:rPr>
              <w:t>„Projektas neturi pažeisti ES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p>
        </w:tc>
      </w:tr>
      <w:tr w:rsidR="0094685E" w:rsidRPr="001B3D79" w14:paraId="31C64C98" w14:textId="77777777" w:rsidTr="76EB3434">
        <w:trPr>
          <w:cantSplit/>
        </w:trPr>
        <w:tc>
          <w:tcPr>
            <w:tcW w:w="766" w:type="dxa"/>
            <w:vMerge w:val="restart"/>
          </w:tcPr>
          <w:p w14:paraId="31C64C96" w14:textId="77777777" w:rsidR="009E74D0" w:rsidRPr="001B3D79" w:rsidRDefault="009E74D0" w:rsidP="00DC7931">
            <w:pPr>
              <w:pStyle w:val="Antrat3"/>
              <w:spacing w:before="0"/>
              <w:ind w:left="0" w:firstLine="0"/>
              <w:outlineLvl w:val="2"/>
              <w:rPr>
                <w:rFonts w:ascii="Times New Roman" w:hAnsi="Times New Roman" w:cs="Times New Roman"/>
                <w:color w:val="auto"/>
                <w:sz w:val="22"/>
                <w:szCs w:val="22"/>
              </w:rPr>
            </w:pPr>
          </w:p>
        </w:tc>
        <w:tc>
          <w:tcPr>
            <w:tcW w:w="9271" w:type="dxa"/>
            <w:gridSpan w:val="5"/>
          </w:tcPr>
          <w:p w14:paraId="31C64C97" w14:textId="77777777" w:rsidR="009E74D0" w:rsidRPr="001B3D79" w:rsidRDefault="009E74D0" w:rsidP="009E74D0">
            <w:pPr>
              <w:jc w:val="both"/>
              <w:rPr>
                <w:rFonts w:ascii="Times New Roman" w:hAnsi="Times New Roman" w:cs="Times New Roman"/>
                <w:i/>
              </w:rPr>
            </w:pPr>
            <w:r w:rsidRPr="001B3D79">
              <w:rPr>
                <w:rFonts w:ascii="Times New Roman" w:hAnsi="Times New Roman" w:cs="Times New Roman"/>
                <w:b/>
                <w:bCs/>
              </w:rPr>
              <w:t>Reikalavimai įgyvendinus projektų veiklas</w:t>
            </w:r>
          </w:p>
        </w:tc>
      </w:tr>
      <w:tr w:rsidR="0094685E" w:rsidRPr="001B3D79" w14:paraId="31C64C9B" w14:textId="77777777" w:rsidTr="76EB3434">
        <w:trPr>
          <w:cantSplit/>
          <w:trHeight w:val="431"/>
        </w:trPr>
        <w:tc>
          <w:tcPr>
            <w:tcW w:w="766" w:type="dxa"/>
            <w:vMerge/>
          </w:tcPr>
          <w:p w14:paraId="31C64C99" w14:textId="77777777" w:rsidR="009E74D0" w:rsidRPr="001B3D79" w:rsidRDefault="009E74D0" w:rsidP="00DC7931">
            <w:pPr>
              <w:pStyle w:val="Antrat2"/>
              <w:spacing w:before="0"/>
              <w:ind w:left="0" w:firstLine="0"/>
              <w:outlineLvl w:val="1"/>
              <w:rPr>
                <w:rFonts w:ascii="Times New Roman" w:hAnsi="Times New Roman" w:cs="Times New Roman"/>
                <w:color w:val="auto"/>
                <w:sz w:val="22"/>
                <w:szCs w:val="22"/>
              </w:rPr>
            </w:pPr>
          </w:p>
        </w:tc>
        <w:tc>
          <w:tcPr>
            <w:tcW w:w="9271" w:type="dxa"/>
            <w:gridSpan w:val="5"/>
          </w:tcPr>
          <w:p w14:paraId="09251519" w14:textId="05D67694" w:rsidR="006B2C0C" w:rsidRPr="001B3D79" w:rsidRDefault="006B2C0C" w:rsidP="009E74D0">
            <w:pPr>
              <w:jc w:val="both"/>
              <w:rPr>
                <w:rFonts w:ascii="Times New Roman" w:hAnsi="Times New Roman" w:cs="Times New Roman"/>
              </w:rPr>
            </w:pPr>
            <w:r w:rsidRPr="001B3D79">
              <w:rPr>
                <w:rFonts w:ascii="Times New Roman" w:hAnsi="Times New Roman" w:cs="Times New Roman"/>
              </w:rPr>
              <w:t xml:space="preserve">PFSA </w:t>
            </w:r>
            <w:r w:rsidR="005A7EA0" w:rsidRPr="001B3D79">
              <w:rPr>
                <w:rFonts w:ascii="Times New Roman" w:hAnsi="Times New Roman" w:cs="Times New Roman"/>
              </w:rPr>
              <w:t>7</w:t>
            </w:r>
            <w:r w:rsidRPr="001B3D79">
              <w:rPr>
                <w:rFonts w:ascii="Times New Roman" w:hAnsi="Times New Roman" w:cs="Times New Roman"/>
              </w:rPr>
              <w:t xml:space="preserve"> </w:t>
            </w:r>
            <w:r w:rsidR="009C58CC" w:rsidRPr="001B3D79">
              <w:rPr>
                <w:rFonts w:ascii="Times New Roman" w:hAnsi="Times New Roman" w:cs="Times New Roman"/>
              </w:rPr>
              <w:t>punkte</w:t>
            </w:r>
            <w:r w:rsidRPr="001B3D79">
              <w:rPr>
                <w:rFonts w:ascii="Times New Roman" w:hAnsi="Times New Roman" w:cs="Times New Roman"/>
              </w:rPr>
              <w:t xml:space="preserve"> numatyti </w:t>
            </w:r>
            <w:r w:rsidR="005A7EA0" w:rsidRPr="001B3D79">
              <w:rPr>
                <w:rFonts w:ascii="Times New Roman" w:hAnsi="Times New Roman" w:cs="Times New Roman"/>
              </w:rPr>
              <w:t>reikalavimai įgyvendinus projekto veiklas</w:t>
            </w:r>
            <w:r w:rsidRPr="001B3D79">
              <w:rPr>
                <w:rFonts w:ascii="Times New Roman" w:hAnsi="Times New Roman" w:cs="Times New Roman"/>
              </w:rPr>
              <w:t>:</w:t>
            </w:r>
          </w:p>
          <w:p w14:paraId="1DFDC486" w14:textId="28505B8E" w:rsidR="005A7EA0" w:rsidRPr="001B3D79" w:rsidRDefault="005A7EA0" w:rsidP="005A7EA0">
            <w:pPr>
              <w:jc w:val="both"/>
              <w:rPr>
                <w:rFonts w:ascii="Times New Roman" w:hAnsi="Times New Roman" w:cs="Times New Roman"/>
              </w:rPr>
            </w:pPr>
            <w:r w:rsidRPr="001B3D79">
              <w:rPr>
                <w:rFonts w:ascii="Times New Roman" w:hAnsi="Times New Roman" w:cs="Times New Roman"/>
              </w:rPr>
              <w:t xml:space="preserve">„7.1. Trejus metus po projekto finansavimo pabaigos turi būti užtikrintas investicijų tęstinumas Projektų administravimo ir finansavimo taisyklių  dešimtame skirsnyje nustatyta tvarka. </w:t>
            </w:r>
          </w:p>
          <w:p w14:paraId="31C64C9A" w14:textId="6AF7C1C5" w:rsidR="009E74D0" w:rsidRPr="001B3D79" w:rsidRDefault="005A7EA0" w:rsidP="00BF266A">
            <w:pPr>
              <w:jc w:val="both"/>
              <w:rPr>
                <w:rFonts w:ascii="Times New Roman" w:hAnsi="Times New Roman" w:cs="Times New Roman"/>
              </w:rPr>
            </w:pPr>
            <w:r w:rsidRPr="001B3D79">
              <w:rPr>
                <w:rFonts w:ascii="Times New Roman" w:hAnsi="Times New Roman" w:cs="Times New Roman"/>
              </w:rPr>
              <w:t>7.2. Jeigu projekto vykdytojas nesilaiko investicijų tęstinumo reikalavimo, nustatyto PFSA 7.1 papunktyje, jis turi grąžinti projektui finansuoti išmokėtų lėšų sumą, proporcingą reikalavimo nesilaikymo laikotarpiui</w:t>
            </w:r>
            <w:r w:rsidR="00BF266A" w:rsidRPr="001B3D79">
              <w:rPr>
                <w:rFonts w:ascii="Times New Roman" w:hAnsi="Times New Roman" w:cs="Times New Roman"/>
              </w:rPr>
              <w:t>.</w:t>
            </w:r>
            <w:r w:rsidRPr="001B3D79">
              <w:rPr>
                <w:rFonts w:ascii="Times New Roman" w:hAnsi="Times New Roman" w:cs="Times New Roman"/>
              </w:rPr>
              <w:t>“</w:t>
            </w:r>
          </w:p>
        </w:tc>
      </w:tr>
      <w:tr w:rsidR="00DC7931" w:rsidRPr="001B3D79" w14:paraId="31C64C9F" w14:textId="77777777" w:rsidTr="76EB3434">
        <w:trPr>
          <w:cantSplit/>
        </w:trPr>
        <w:tc>
          <w:tcPr>
            <w:tcW w:w="766" w:type="dxa"/>
            <w:vMerge w:val="restart"/>
          </w:tcPr>
          <w:p w14:paraId="31C64C9C" w14:textId="77777777" w:rsidR="00DC7931" w:rsidRPr="001B3D79" w:rsidRDefault="00DC7931" w:rsidP="00DC7931">
            <w:pPr>
              <w:pStyle w:val="Antrat3"/>
              <w:spacing w:before="0"/>
              <w:ind w:left="0" w:firstLine="0"/>
              <w:outlineLvl w:val="2"/>
              <w:rPr>
                <w:rFonts w:ascii="Times New Roman" w:hAnsi="Times New Roman" w:cs="Times New Roman"/>
                <w:color w:val="auto"/>
                <w:sz w:val="22"/>
                <w:szCs w:val="22"/>
              </w:rPr>
            </w:pPr>
          </w:p>
        </w:tc>
        <w:tc>
          <w:tcPr>
            <w:tcW w:w="9271" w:type="dxa"/>
            <w:gridSpan w:val="5"/>
          </w:tcPr>
          <w:p w14:paraId="31C64C9E" w14:textId="3FB113BA" w:rsidR="00DC7931" w:rsidRPr="001B3D79" w:rsidRDefault="00DC7931" w:rsidP="009E74D0">
            <w:pPr>
              <w:jc w:val="both"/>
              <w:rPr>
                <w:rFonts w:ascii="Times New Roman" w:hAnsi="Times New Roman" w:cs="Times New Roman"/>
                <w:i/>
                <w:iCs/>
              </w:rPr>
            </w:pPr>
            <w:r w:rsidRPr="001B3D79">
              <w:rPr>
                <w:rFonts w:ascii="Times New Roman" w:hAnsi="Times New Roman" w:cs="Times New Roman"/>
                <w:b/>
              </w:rPr>
              <w:t xml:space="preserve">Projektų įgyvendinimo trukmė </w:t>
            </w:r>
          </w:p>
        </w:tc>
      </w:tr>
      <w:tr w:rsidR="00DC7931" w:rsidRPr="001B3D79" w14:paraId="104ADB7A" w14:textId="77777777" w:rsidTr="76EB3434">
        <w:trPr>
          <w:cantSplit/>
          <w:trHeight w:val="725"/>
        </w:trPr>
        <w:tc>
          <w:tcPr>
            <w:tcW w:w="766" w:type="dxa"/>
            <w:vMerge/>
          </w:tcPr>
          <w:p w14:paraId="53B69355" w14:textId="77777777" w:rsidR="00DC7931" w:rsidRPr="001B3D79" w:rsidRDefault="00DC7931" w:rsidP="00DC7931">
            <w:pPr>
              <w:pStyle w:val="Antrat3"/>
              <w:spacing w:before="0"/>
              <w:ind w:left="0" w:firstLine="0"/>
              <w:outlineLvl w:val="2"/>
              <w:rPr>
                <w:rFonts w:ascii="Times New Roman" w:hAnsi="Times New Roman" w:cs="Times New Roman"/>
                <w:color w:val="auto"/>
                <w:sz w:val="22"/>
                <w:szCs w:val="22"/>
              </w:rPr>
            </w:pPr>
          </w:p>
        </w:tc>
        <w:tc>
          <w:tcPr>
            <w:tcW w:w="9271" w:type="dxa"/>
            <w:gridSpan w:val="5"/>
          </w:tcPr>
          <w:p w14:paraId="731F3BED" w14:textId="117E9E49" w:rsidR="00872750" w:rsidRPr="001B3D79" w:rsidRDefault="003B11E8" w:rsidP="005A7EA0">
            <w:pPr>
              <w:tabs>
                <w:tab w:val="left" w:pos="542"/>
              </w:tabs>
              <w:jc w:val="both"/>
              <w:rPr>
                <w:rFonts w:ascii="Times New Roman" w:hAnsi="Times New Roman" w:cs="Times New Roman"/>
                <w:highlight w:val="yellow"/>
              </w:rPr>
            </w:pPr>
            <w:r w:rsidRPr="001B3D79">
              <w:rPr>
                <w:rFonts w:ascii="Times New Roman" w:hAnsi="Times New Roman" w:cs="Times New Roman"/>
              </w:rPr>
              <w:t>Projektų veiklų įgyvendinimo trukmė turi būti ne ilgesnė kaip 12 mėnesių nuo iš ES investicijų fondų lėšų bendrai finansuojamo projekto sutarties pasirašymo dienos.</w:t>
            </w:r>
          </w:p>
        </w:tc>
      </w:tr>
      <w:tr w:rsidR="00DC7931" w:rsidRPr="001B3D79" w14:paraId="31C64CA7" w14:textId="77777777" w:rsidTr="76EB3434">
        <w:trPr>
          <w:cantSplit/>
          <w:trHeight w:val="281"/>
        </w:trPr>
        <w:tc>
          <w:tcPr>
            <w:tcW w:w="766" w:type="dxa"/>
            <w:vMerge w:val="restart"/>
          </w:tcPr>
          <w:p w14:paraId="31C64CA4" w14:textId="77777777" w:rsidR="00DC7931" w:rsidRPr="001B3D79" w:rsidRDefault="00DC7931" w:rsidP="00DC7931">
            <w:pPr>
              <w:pStyle w:val="Antrat3"/>
              <w:spacing w:before="0"/>
              <w:ind w:left="0" w:firstLine="0"/>
              <w:outlineLvl w:val="2"/>
              <w:rPr>
                <w:rFonts w:ascii="Times New Roman" w:hAnsi="Times New Roman" w:cs="Times New Roman"/>
                <w:color w:val="auto"/>
                <w:sz w:val="22"/>
                <w:szCs w:val="22"/>
              </w:rPr>
            </w:pPr>
          </w:p>
        </w:tc>
        <w:tc>
          <w:tcPr>
            <w:tcW w:w="9271" w:type="dxa"/>
            <w:gridSpan w:val="5"/>
          </w:tcPr>
          <w:p w14:paraId="31C64CA6" w14:textId="6A8EF968" w:rsidR="00DC7931" w:rsidRPr="001B3D79" w:rsidRDefault="00DC7931" w:rsidP="009E74D0">
            <w:pPr>
              <w:spacing w:after="160" w:line="259" w:lineRule="auto"/>
              <w:jc w:val="both"/>
              <w:rPr>
                <w:rFonts w:ascii="Times New Roman" w:hAnsi="Times New Roman" w:cs="Times New Roman"/>
                <w:i/>
                <w:iCs/>
              </w:rPr>
            </w:pPr>
            <w:r w:rsidRPr="001B3D79">
              <w:rPr>
                <w:rFonts w:ascii="Times New Roman" w:hAnsi="Times New Roman" w:cs="Times New Roman"/>
                <w:b/>
              </w:rPr>
              <w:t xml:space="preserve">Reikalavimai valstybės pagalbai </w:t>
            </w:r>
          </w:p>
        </w:tc>
      </w:tr>
      <w:tr w:rsidR="00DC7931" w:rsidRPr="001B3D79" w14:paraId="498677D9" w14:textId="77777777" w:rsidTr="76EB3434">
        <w:trPr>
          <w:cantSplit/>
          <w:trHeight w:val="529"/>
        </w:trPr>
        <w:tc>
          <w:tcPr>
            <w:tcW w:w="766" w:type="dxa"/>
            <w:vMerge/>
          </w:tcPr>
          <w:p w14:paraId="3F662C1E" w14:textId="77777777" w:rsidR="00DC7931" w:rsidRPr="001B3D79" w:rsidRDefault="00DC7931" w:rsidP="00DC7931">
            <w:pPr>
              <w:pStyle w:val="Antrat3"/>
              <w:spacing w:before="0"/>
              <w:ind w:left="0" w:firstLine="0"/>
              <w:outlineLvl w:val="2"/>
              <w:rPr>
                <w:rFonts w:ascii="Times New Roman" w:hAnsi="Times New Roman" w:cs="Times New Roman"/>
                <w:color w:val="auto"/>
                <w:sz w:val="22"/>
                <w:szCs w:val="22"/>
              </w:rPr>
            </w:pPr>
          </w:p>
        </w:tc>
        <w:tc>
          <w:tcPr>
            <w:tcW w:w="9271" w:type="dxa"/>
            <w:gridSpan w:val="5"/>
          </w:tcPr>
          <w:p w14:paraId="7EF6D73E" w14:textId="1934DB1A" w:rsidR="003C79BE" w:rsidRPr="001B3D79" w:rsidRDefault="003C79BE" w:rsidP="003C79BE">
            <w:pPr>
              <w:jc w:val="both"/>
              <w:rPr>
                <w:rFonts w:ascii="Times New Roman" w:hAnsi="Times New Roman" w:cs="Times New Roman"/>
              </w:rPr>
            </w:pPr>
            <w:r w:rsidRPr="001B3D79">
              <w:rPr>
                <w:rFonts w:ascii="Times New Roman" w:hAnsi="Times New Roman" w:cs="Times New Roman"/>
              </w:rPr>
              <w:t xml:space="preserve">PFSA </w:t>
            </w:r>
            <w:r w:rsidR="002D1960" w:rsidRPr="001B3D79">
              <w:rPr>
                <w:rFonts w:ascii="Times New Roman" w:hAnsi="Times New Roman" w:cs="Times New Roman"/>
              </w:rPr>
              <w:t>5</w:t>
            </w:r>
            <w:r w:rsidRPr="001B3D79">
              <w:rPr>
                <w:rFonts w:ascii="Times New Roman" w:hAnsi="Times New Roman" w:cs="Times New Roman"/>
              </w:rPr>
              <w:t xml:space="preserve"> punkte numatyti reikalavimai </w:t>
            </w:r>
            <w:r w:rsidR="00AE4921" w:rsidRPr="001B3D79">
              <w:rPr>
                <w:rFonts w:ascii="Times New Roman" w:hAnsi="Times New Roman" w:cs="Times New Roman"/>
              </w:rPr>
              <w:t>valstybės pagalbai</w:t>
            </w:r>
            <w:r w:rsidRPr="001B3D79">
              <w:rPr>
                <w:rFonts w:ascii="Times New Roman" w:hAnsi="Times New Roman" w:cs="Times New Roman"/>
              </w:rPr>
              <w:t>:</w:t>
            </w:r>
          </w:p>
          <w:p w14:paraId="6407A540" w14:textId="351382DE" w:rsidR="002D1960" w:rsidRPr="001B3D79" w:rsidRDefault="002D1960" w:rsidP="002D1960">
            <w:pPr>
              <w:tabs>
                <w:tab w:val="left" w:pos="542"/>
              </w:tabs>
              <w:jc w:val="both"/>
              <w:rPr>
                <w:rFonts w:ascii="Times New Roman" w:hAnsi="Times New Roman" w:cs="Times New Roman"/>
              </w:rPr>
            </w:pPr>
            <w:r w:rsidRPr="001B3D79">
              <w:rPr>
                <w:rFonts w:ascii="Times New Roman" w:hAnsi="Times New Roman" w:cs="Times New Roman"/>
              </w:rPr>
              <w:t>„5.1. Pareiškėjui pagalba teikiama vadovaujantis Reglamentu (ES) Nr. 1407/2013. PFSA nustatomos pagalbos teikimo sąlygos, kurios atitinka Reglamento (ES) Nr. 1407/2013 nuostatas ir yra suderinamos su vidaus rinka.</w:t>
            </w:r>
          </w:p>
          <w:p w14:paraId="145B68B0" w14:textId="77777777" w:rsidR="002D1960" w:rsidRPr="001B3D79" w:rsidRDefault="002D1960" w:rsidP="002D1960">
            <w:pPr>
              <w:tabs>
                <w:tab w:val="left" w:pos="542"/>
              </w:tabs>
              <w:jc w:val="both"/>
              <w:rPr>
                <w:rFonts w:ascii="Times New Roman" w:hAnsi="Times New Roman" w:cs="Times New Roman"/>
              </w:rPr>
            </w:pPr>
            <w:r w:rsidRPr="001B3D79">
              <w:rPr>
                <w:rFonts w:ascii="Times New Roman" w:hAnsi="Times New Roman" w:cs="Times New Roman"/>
              </w:rPr>
              <w:t xml:space="preserve">5.2. Pareiškėjui teikiama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pagalba, kaip nustatyta PFSA 5.1 papunktyje:</w:t>
            </w:r>
          </w:p>
          <w:p w14:paraId="11CBD2A6" w14:textId="77777777" w:rsidR="002D1960" w:rsidRPr="001B3D79" w:rsidRDefault="002D1960" w:rsidP="002D1960">
            <w:pPr>
              <w:tabs>
                <w:tab w:val="left" w:pos="542"/>
              </w:tabs>
              <w:jc w:val="both"/>
              <w:rPr>
                <w:rFonts w:ascii="Times New Roman" w:hAnsi="Times New Roman" w:cs="Times New Roman"/>
              </w:rPr>
            </w:pPr>
            <w:r w:rsidRPr="001B3D79">
              <w:rPr>
                <w:rFonts w:ascii="Times New Roman" w:hAnsi="Times New Roman" w:cs="Times New Roman"/>
              </w:rPr>
              <w:t xml:space="preserve">5.2.1. Vadovaujantis Reglamento (ES) Nr. 1407/2013 3 straipsnio nuostatomis, bendra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pagalbos, suteiktos vienai įmonei, suma neturi viršyti 200 000 Eur (dviejų šimtų tūkstančių eurų) per bet kurį trejų finansinių metų laikotarpį. Bendra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pagalbos formą arba siekiamus tikslus ir į tai, ar valstybės narės suteikta pagalba yra visa arba iš dalies finansuojama ES kilmės ištekliais. Vienos įmonės sąvoka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https://kt.gov.lt/uploads/documents/files/veiklos-sritys/valstybes-pagalba/klausimynai/kaip_KLAUSIMYNAS_vienas_ukio_subjektas.pdf.</w:t>
            </w:r>
          </w:p>
          <w:p w14:paraId="535CF24F" w14:textId="77777777" w:rsidR="002D1960" w:rsidRPr="001B3D79" w:rsidRDefault="002D1960" w:rsidP="002D1960">
            <w:pPr>
              <w:tabs>
                <w:tab w:val="left" w:pos="542"/>
              </w:tabs>
              <w:jc w:val="both"/>
              <w:rPr>
                <w:rFonts w:ascii="Times New Roman" w:hAnsi="Times New Roman" w:cs="Times New Roman"/>
              </w:rPr>
            </w:pPr>
            <w:r w:rsidRPr="001B3D79">
              <w:rPr>
                <w:rFonts w:ascii="Times New Roman" w:hAnsi="Times New Roman" w:cs="Times New Roman"/>
              </w:rPr>
              <w:t xml:space="preserve">5.2.2. Administruojančioji institucija PĮP vertinimo metu patikrina pareiškėjo teisę gauti bendrą vienai įmonei suteikiamą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pagalbą. Administruojančioji institucija turi patikrinti visas su pareiškėju susijusias įmones dėl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pagalbos, nurodytas pateiktoje „Vienos įmonės“ deklaracijoje, taip pat Suteiktos valstybės pagalbos ir nereikšmingos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pagalbos registre, kurio nuostatai patvirtinti Lietuvos Respublikos Vyriausybės 2005 m. sausio 19 d. nutarimu Nr. 35 „Dėl Suteiktos valstybės pagalbos ir nereikšmingos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pagalbos registro nuostatų patvirtinimo“ (toliau – Registras), patikrinti, ar teikiama pagalba neviršys leidžiamo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pagalbos dydžio, kaip nustatyta Reglamento (ES) Nr. 1407/2013 3 straipsnyje. Ministerijai priėmus sprendimą finansuoti projektą, įgyvendinančioji institucija per 5 darbo dienas registruoja suteiktos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pagalbos sumą Registre.</w:t>
            </w:r>
          </w:p>
          <w:p w14:paraId="2FC8AFE5" w14:textId="77777777" w:rsidR="002D1960" w:rsidRPr="001B3D79" w:rsidRDefault="002D1960" w:rsidP="002D1960">
            <w:pPr>
              <w:tabs>
                <w:tab w:val="left" w:pos="542"/>
              </w:tabs>
              <w:jc w:val="both"/>
              <w:rPr>
                <w:rFonts w:ascii="Times New Roman" w:hAnsi="Times New Roman" w:cs="Times New Roman"/>
              </w:rPr>
            </w:pPr>
            <w:r w:rsidRPr="001B3D79">
              <w:rPr>
                <w:rFonts w:ascii="Times New Roman" w:hAnsi="Times New Roman" w:cs="Times New Roman"/>
              </w:rPr>
              <w:t xml:space="preserve">5.2.3.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pagalbos dydis diskontuojamas vadovaujantis Reglamento (ES) Nr. 1407/2013 3 straipsnio 6 dalimi.</w:t>
            </w:r>
          </w:p>
          <w:p w14:paraId="4110ACF2" w14:textId="77777777" w:rsidR="002D1960" w:rsidRPr="001B3D79" w:rsidRDefault="002D1960" w:rsidP="002D1960">
            <w:pPr>
              <w:tabs>
                <w:tab w:val="left" w:pos="542"/>
              </w:tabs>
              <w:jc w:val="both"/>
              <w:rPr>
                <w:rFonts w:ascii="Times New Roman" w:hAnsi="Times New Roman" w:cs="Times New Roman"/>
              </w:rPr>
            </w:pPr>
            <w:r w:rsidRPr="001B3D79">
              <w:rPr>
                <w:rFonts w:ascii="Times New Roman" w:hAnsi="Times New Roman" w:cs="Times New Roman"/>
              </w:rPr>
              <w:t xml:space="preserve">5.2.4.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 </w:t>
            </w:r>
          </w:p>
          <w:p w14:paraId="37C7A811" w14:textId="77777777" w:rsidR="002D1960" w:rsidRPr="001B3D79" w:rsidRDefault="002D1960" w:rsidP="002D1960">
            <w:pPr>
              <w:tabs>
                <w:tab w:val="left" w:pos="542"/>
              </w:tabs>
              <w:jc w:val="both"/>
              <w:rPr>
                <w:rFonts w:ascii="Times New Roman" w:hAnsi="Times New Roman" w:cs="Times New Roman"/>
              </w:rPr>
            </w:pPr>
            <w:r w:rsidRPr="001B3D79">
              <w:rPr>
                <w:rFonts w:ascii="Times New Roman" w:hAnsi="Times New Roman" w:cs="Times New Roman"/>
              </w:rPr>
              <w:t>5.3. Projektas gali būti pradėtas įgyvendinti ne anksčiau nei po PĮP registravimo administruojančioje institucijoje dienos, tačiau projekto išlaidos nuo PĮP registravimo administruojančioje institucijoje dienos iki finansavimo projektui skyrimo yra patiriamos pareiškėjo rizika.</w:t>
            </w:r>
          </w:p>
          <w:p w14:paraId="0E17FE61" w14:textId="1687850E" w:rsidR="00DC7931" w:rsidRPr="001B3D79" w:rsidRDefault="002D1960" w:rsidP="003C11BB">
            <w:pPr>
              <w:tabs>
                <w:tab w:val="left" w:pos="542"/>
              </w:tabs>
              <w:jc w:val="both"/>
              <w:rPr>
                <w:rFonts w:ascii="Times New Roman" w:hAnsi="Times New Roman" w:cs="Times New Roman"/>
                <w:highlight w:val="yellow"/>
              </w:rPr>
            </w:pPr>
            <w:r w:rsidRPr="001B3D79">
              <w:rPr>
                <w:rFonts w:ascii="Times New Roman" w:hAnsi="Times New Roman" w:cs="Times New Roman"/>
              </w:rPr>
              <w:t>5.4. Jeigu projektas, kuriam prašoma finansavimo, pradedamas įgyvendinti iki PĮP registravimo administruojančioje institucijoje dienos, visas projektas tampa netinkamas ir jam finansavimas neskiriamas“.</w:t>
            </w:r>
          </w:p>
        </w:tc>
      </w:tr>
      <w:tr w:rsidR="006E0B11" w:rsidRPr="001B3D79" w14:paraId="736F24E0" w14:textId="77777777" w:rsidTr="76EB3434">
        <w:trPr>
          <w:cantSplit/>
          <w:trHeight w:val="423"/>
        </w:trPr>
        <w:tc>
          <w:tcPr>
            <w:tcW w:w="766" w:type="dxa"/>
            <w:vMerge w:val="restart"/>
          </w:tcPr>
          <w:p w14:paraId="0805D974" w14:textId="77777777" w:rsidR="006E0B11" w:rsidRPr="001B3D79" w:rsidRDefault="006E0B11" w:rsidP="00DC7931">
            <w:pPr>
              <w:pStyle w:val="Antrat2"/>
              <w:spacing w:before="0"/>
              <w:ind w:left="0" w:firstLine="0"/>
              <w:outlineLvl w:val="1"/>
              <w:rPr>
                <w:rFonts w:ascii="Times New Roman" w:hAnsi="Times New Roman" w:cs="Times New Roman"/>
                <w:color w:val="auto"/>
                <w:sz w:val="22"/>
                <w:szCs w:val="22"/>
              </w:rPr>
            </w:pPr>
          </w:p>
        </w:tc>
        <w:tc>
          <w:tcPr>
            <w:tcW w:w="9271" w:type="dxa"/>
            <w:gridSpan w:val="5"/>
          </w:tcPr>
          <w:p w14:paraId="6373FAF3" w14:textId="4A9B780D" w:rsidR="006E0B11" w:rsidRPr="001B3D79" w:rsidRDefault="006E0B11" w:rsidP="009E74D0">
            <w:pPr>
              <w:jc w:val="both"/>
              <w:rPr>
                <w:rFonts w:ascii="Times New Roman" w:hAnsi="Times New Roman" w:cs="Times New Roman"/>
                <w:b/>
              </w:rPr>
            </w:pPr>
            <w:r w:rsidRPr="001B3D79">
              <w:rPr>
                <w:rFonts w:ascii="Times New Roman" w:hAnsi="Times New Roman" w:cs="Times New Roman"/>
                <w:b/>
              </w:rPr>
              <w:t>Projektų atrankos kriterijai</w:t>
            </w:r>
          </w:p>
        </w:tc>
      </w:tr>
      <w:tr w:rsidR="006E0B11" w:rsidRPr="001B3D79" w14:paraId="0327D8D8" w14:textId="77777777" w:rsidTr="76EB3434">
        <w:trPr>
          <w:cantSplit/>
          <w:trHeight w:val="423"/>
        </w:trPr>
        <w:tc>
          <w:tcPr>
            <w:tcW w:w="766" w:type="dxa"/>
            <w:vMerge/>
          </w:tcPr>
          <w:p w14:paraId="5BA77AE0" w14:textId="77777777" w:rsidR="006E0B11" w:rsidRPr="001B3D79" w:rsidRDefault="006E0B11" w:rsidP="00DC7931">
            <w:pPr>
              <w:pStyle w:val="Antrat2"/>
              <w:spacing w:before="0"/>
              <w:ind w:left="0" w:firstLine="0"/>
              <w:outlineLvl w:val="1"/>
              <w:rPr>
                <w:rFonts w:ascii="Times New Roman" w:hAnsi="Times New Roman" w:cs="Times New Roman"/>
                <w:color w:val="auto"/>
                <w:sz w:val="22"/>
                <w:szCs w:val="22"/>
              </w:rPr>
            </w:pPr>
          </w:p>
        </w:tc>
        <w:tc>
          <w:tcPr>
            <w:tcW w:w="9271" w:type="dxa"/>
            <w:gridSpan w:val="5"/>
          </w:tcPr>
          <w:tbl>
            <w:tblPr>
              <w:tblW w:w="0" w:type="auto"/>
              <w:tblLook w:val="00A0" w:firstRow="1" w:lastRow="0" w:firstColumn="1" w:lastColumn="0" w:noHBand="0" w:noVBand="0"/>
            </w:tblPr>
            <w:tblGrid>
              <w:gridCol w:w="572"/>
              <w:gridCol w:w="1306"/>
              <w:gridCol w:w="1842"/>
              <w:gridCol w:w="2597"/>
              <w:gridCol w:w="1356"/>
              <w:gridCol w:w="1413"/>
            </w:tblGrid>
            <w:tr w:rsidR="00A05933" w:rsidRPr="001B3D79" w14:paraId="7769A7E7" w14:textId="77777777" w:rsidTr="00085B84">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6F0C84E" w14:textId="77777777" w:rsidR="00A05933" w:rsidRPr="001B3D79" w:rsidRDefault="00A05933" w:rsidP="00A05933">
                  <w:pPr>
                    <w:spacing w:after="0" w:line="240" w:lineRule="auto"/>
                    <w:jc w:val="center"/>
                    <w:rPr>
                      <w:rFonts w:ascii="Times New Roman" w:hAnsi="Times New Roman" w:cs="Times New Roman"/>
                      <w:b/>
                      <w:bCs/>
                      <w:sz w:val="20"/>
                      <w:szCs w:val="20"/>
                    </w:rPr>
                  </w:pPr>
                  <w:r w:rsidRPr="001B3D79">
                    <w:rPr>
                      <w:rFonts w:ascii="Times New Roman" w:hAnsi="Times New Roman" w:cs="Times New Roman"/>
                      <w:b/>
                      <w:bCs/>
                      <w:sz w:val="20"/>
                      <w:szCs w:val="20"/>
                    </w:rPr>
                    <w:t>Eil.</w:t>
                  </w:r>
                </w:p>
                <w:p w14:paraId="5E4110C1" w14:textId="77777777" w:rsidR="00A05933" w:rsidRPr="001B3D79" w:rsidRDefault="00A05933" w:rsidP="00A05933">
                  <w:pPr>
                    <w:spacing w:after="0" w:line="240" w:lineRule="auto"/>
                    <w:jc w:val="center"/>
                    <w:rPr>
                      <w:rFonts w:ascii="Times New Roman" w:hAnsi="Times New Roman" w:cs="Times New Roman"/>
                      <w:b/>
                      <w:bCs/>
                      <w:sz w:val="20"/>
                      <w:szCs w:val="20"/>
                    </w:rPr>
                  </w:pPr>
                  <w:r w:rsidRPr="001B3D79">
                    <w:rPr>
                      <w:rFonts w:ascii="Times New Roman" w:hAnsi="Times New Roman" w:cs="Times New Roman"/>
                      <w:b/>
                      <w:bCs/>
                      <w:sz w:val="20"/>
                      <w:szCs w:val="20"/>
                    </w:rPr>
                    <w:t>Nr.</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12CB3B4" w14:textId="77777777" w:rsidR="00A05933" w:rsidRPr="001B3D79" w:rsidRDefault="00A05933" w:rsidP="00A05933">
                  <w:pPr>
                    <w:spacing w:after="0" w:line="240" w:lineRule="auto"/>
                    <w:jc w:val="center"/>
                    <w:rPr>
                      <w:rFonts w:ascii="Times New Roman" w:hAnsi="Times New Roman" w:cs="Times New Roman"/>
                      <w:b/>
                      <w:bCs/>
                      <w:sz w:val="20"/>
                      <w:szCs w:val="20"/>
                    </w:rPr>
                  </w:pPr>
                  <w:r w:rsidRPr="001B3D79">
                    <w:rPr>
                      <w:rFonts w:ascii="Times New Roman" w:hAnsi="Times New Roman" w:cs="Times New Roman"/>
                      <w:b/>
                      <w:bCs/>
                      <w:sz w:val="20"/>
                      <w:szCs w:val="20"/>
                    </w:rPr>
                    <w:t>Kriterijaus tipas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AF6AFF9" w14:textId="77777777" w:rsidR="00A05933" w:rsidRPr="001B3D79" w:rsidRDefault="00A05933" w:rsidP="00A05933">
                  <w:pPr>
                    <w:spacing w:after="0" w:line="240" w:lineRule="auto"/>
                    <w:jc w:val="center"/>
                    <w:rPr>
                      <w:rFonts w:ascii="Times New Roman" w:hAnsi="Times New Roman" w:cs="Times New Roman"/>
                      <w:b/>
                      <w:bCs/>
                      <w:sz w:val="20"/>
                      <w:szCs w:val="20"/>
                    </w:rPr>
                  </w:pPr>
                  <w:r w:rsidRPr="001B3D79">
                    <w:rPr>
                      <w:rFonts w:ascii="Times New Roman" w:hAnsi="Times New Roman" w:cs="Times New Roman"/>
                      <w:b/>
                      <w:bCs/>
                      <w:sz w:val="20"/>
                      <w:szCs w:val="20"/>
                    </w:rPr>
                    <w:t>Kriterijus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4C9A40C" w14:textId="77777777" w:rsidR="00A05933" w:rsidRPr="001B3D79" w:rsidRDefault="00A05933" w:rsidP="00A05933">
                  <w:pPr>
                    <w:spacing w:after="0" w:line="240" w:lineRule="auto"/>
                    <w:jc w:val="center"/>
                    <w:rPr>
                      <w:rFonts w:ascii="Times New Roman" w:hAnsi="Times New Roman" w:cs="Times New Roman"/>
                      <w:b/>
                      <w:bCs/>
                      <w:sz w:val="20"/>
                      <w:szCs w:val="20"/>
                    </w:rPr>
                  </w:pPr>
                  <w:r w:rsidRPr="001B3D79">
                    <w:rPr>
                      <w:rFonts w:ascii="Times New Roman" w:hAnsi="Times New Roman" w:cs="Times New Roman"/>
                      <w:b/>
                      <w:bCs/>
                      <w:sz w:val="20"/>
                      <w:szCs w:val="20"/>
                    </w:rPr>
                    <w:t>Kriterijaus vertinimo metodas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56A7355D" w14:textId="77777777" w:rsidR="00A05933" w:rsidRPr="001B3D79" w:rsidRDefault="00A05933" w:rsidP="00A05933">
                  <w:pPr>
                    <w:spacing w:after="0" w:line="240" w:lineRule="auto"/>
                    <w:jc w:val="center"/>
                    <w:rPr>
                      <w:rFonts w:ascii="Times New Roman" w:hAnsi="Times New Roman" w:cs="Times New Roman"/>
                      <w:b/>
                      <w:bCs/>
                      <w:sz w:val="20"/>
                      <w:szCs w:val="20"/>
                    </w:rPr>
                  </w:pPr>
                  <w:r w:rsidRPr="001B3D79">
                    <w:rPr>
                      <w:rFonts w:ascii="Times New Roman" w:hAnsi="Times New Roman" w:cs="Times New Roman"/>
                      <w:b/>
                      <w:bCs/>
                      <w:sz w:val="20"/>
                      <w:szCs w:val="20"/>
                    </w:rPr>
                    <w:t>Didžiausias galimas kriterijaus balas</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67B72093" w14:textId="77777777" w:rsidR="00A05933" w:rsidRPr="001B3D79" w:rsidRDefault="00A05933" w:rsidP="00A05933">
                  <w:pPr>
                    <w:spacing w:after="0" w:line="240" w:lineRule="auto"/>
                    <w:jc w:val="center"/>
                    <w:rPr>
                      <w:rFonts w:ascii="Times New Roman" w:hAnsi="Times New Roman" w:cs="Times New Roman"/>
                      <w:b/>
                      <w:bCs/>
                      <w:sz w:val="20"/>
                      <w:szCs w:val="20"/>
                    </w:rPr>
                  </w:pPr>
                  <w:r w:rsidRPr="001B3D79">
                    <w:rPr>
                      <w:rFonts w:ascii="Times New Roman" w:hAnsi="Times New Roman" w:cs="Times New Roman"/>
                      <w:b/>
                      <w:bCs/>
                      <w:sz w:val="20"/>
                      <w:szCs w:val="20"/>
                    </w:rPr>
                    <w:t>Kriterijaus svorio koeficientas</w:t>
                  </w:r>
                </w:p>
              </w:tc>
            </w:tr>
            <w:tr w:rsidR="00A05933" w:rsidRPr="001B3D79" w14:paraId="42ECAA3C" w14:textId="77777777" w:rsidTr="00085B84">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B3677" w14:textId="77777777" w:rsidR="00A05933" w:rsidRPr="001B3D79" w:rsidRDefault="00A05933" w:rsidP="00A05933">
                  <w:pPr>
                    <w:spacing w:after="0" w:line="240" w:lineRule="auto"/>
                    <w:jc w:val="both"/>
                    <w:rPr>
                      <w:rFonts w:ascii="Times New Roman" w:hAnsi="Times New Roman" w:cs="Times New Roman"/>
                      <w:sz w:val="18"/>
                      <w:szCs w:val="18"/>
                      <w:lang w:val="en-US"/>
                    </w:rPr>
                  </w:pPr>
                  <w:r w:rsidRPr="001B3D79">
                    <w:rPr>
                      <w:rFonts w:ascii="Times New Roman" w:hAnsi="Times New Roman" w:cs="Times New Roman"/>
                      <w:sz w:val="18"/>
                      <w:szCs w:val="18"/>
                      <w:lang w:val="en-US"/>
                    </w:rPr>
                    <w:t>1.</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453C49"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Specialusis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269A2E"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Pareiškėjas yra ne trumpiau kaip 3 metus iki PĮP pateikimo veikianti MVĮ.</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F5B27F" w14:textId="77777777" w:rsidR="00A05933" w:rsidRPr="001B3D79" w:rsidRDefault="00A05933" w:rsidP="00A05933">
                  <w:pPr>
                    <w:tabs>
                      <w:tab w:val="left" w:pos="486"/>
                    </w:tabs>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 xml:space="preserve">Vertinama, ar pareiškėjas yra MVĮ, kuri turi pakankamai patirties, t. y. veikia ne trumpiau kaip trejus metus iki PĮP pateikimo. </w:t>
                  </w:r>
                </w:p>
                <w:p w14:paraId="6FCD9F88"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3E6E05BD" w14:textId="77777777" w:rsidR="00A05933" w:rsidRPr="001B3D79" w:rsidRDefault="00A05933" w:rsidP="00A05933">
                  <w:pPr>
                    <w:spacing w:after="0" w:line="240" w:lineRule="auto"/>
                    <w:jc w:val="both"/>
                    <w:rPr>
                      <w:rFonts w:ascii="Times New Roman" w:hAnsi="Times New Roman" w:cs="Times New Roman"/>
                      <w:sz w:val="18"/>
                      <w:szCs w:val="18"/>
                    </w:rPr>
                  </w:pPr>
                </w:p>
                <w:p w14:paraId="1DDEFBB4" w14:textId="77777777" w:rsidR="00A05933" w:rsidRPr="001B3D79" w:rsidRDefault="00A05933" w:rsidP="00A05933">
                  <w:pPr>
                    <w:widowControl w:val="0"/>
                    <w:spacing w:after="0" w:line="240" w:lineRule="auto"/>
                    <w:jc w:val="both"/>
                    <w:textAlignment w:val="baseline"/>
                    <w:rPr>
                      <w:rFonts w:ascii="Times New Roman" w:hAnsi="Times New Roman" w:cs="Times New Roman"/>
                      <w:sz w:val="18"/>
                      <w:szCs w:val="18"/>
                    </w:rPr>
                  </w:pPr>
                  <w:r w:rsidRPr="001B3D79">
                    <w:rPr>
                      <w:rFonts w:ascii="Times New Roman" w:hAnsi="Times New Roman" w:cs="Times New Roman"/>
                      <w:sz w:val="18"/>
                      <w:szCs w:val="18"/>
                    </w:rPr>
                    <w:t>Šis projektų atrankos kriterijus taikomas tik projekto vertinimo metu.</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6AEC47"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F72900" w14:textId="77777777" w:rsidR="00A05933" w:rsidRPr="001B3D79" w:rsidRDefault="00A05933" w:rsidP="00A05933">
                  <w:pPr>
                    <w:spacing w:after="0" w:line="240" w:lineRule="auto"/>
                    <w:jc w:val="both"/>
                    <w:rPr>
                      <w:rFonts w:ascii="Times New Roman" w:hAnsi="Times New Roman" w:cs="Times New Roman"/>
                      <w:sz w:val="20"/>
                      <w:szCs w:val="20"/>
                    </w:rPr>
                  </w:pPr>
                  <w:r w:rsidRPr="001B3D79">
                    <w:rPr>
                      <w:rFonts w:ascii="Times New Roman" w:hAnsi="Times New Roman" w:cs="Times New Roman"/>
                      <w:sz w:val="20"/>
                      <w:szCs w:val="20"/>
                    </w:rPr>
                    <w:t>-</w:t>
                  </w:r>
                </w:p>
              </w:tc>
            </w:tr>
            <w:tr w:rsidR="00A05933" w:rsidRPr="001B3D79" w14:paraId="641DAC4C" w14:textId="77777777" w:rsidTr="00085B84">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4B9358"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2.</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605EC0"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Specialusis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1FC609"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Pareiškėjo metinės pajamos, gautos už savo pagamintą produkciją, kurios sudarė ne mažiau kaip 51 proc. bendrojo pardavimo struktūros, 2019 m. buvo didesnės nei 200 000 Eur ir 2020 m. sumažėjo daugiau kaip 10 proc.</w:t>
                  </w:r>
                  <w:r w:rsidRPr="001B3D79">
                    <w:rPr>
                      <w:rFonts w:ascii="Times New Roman" w:hAnsi="Times New Roman" w:cs="Times New Roman"/>
                      <w:b/>
                      <w:bCs/>
                      <w:sz w:val="18"/>
                      <w:szCs w:val="18"/>
                    </w:rPr>
                    <w:t xml:space="preserve"> </w:t>
                  </w:r>
                </w:p>
              </w:tc>
              <w:tc>
                <w:tcPr>
                  <w:tcW w:w="5245" w:type="dxa"/>
                  <w:shd w:val="clear" w:color="auto" w:fill="auto"/>
                </w:tcPr>
                <w:p w14:paraId="53FD42C0" w14:textId="77777777" w:rsidR="00A05933" w:rsidRPr="001B3D79" w:rsidRDefault="00A05933" w:rsidP="00A05933">
                  <w:pPr>
                    <w:tabs>
                      <w:tab w:val="left" w:pos="486"/>
                    </w:tabs>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 xml:space="preserve">Vertinama, ar pareiškėjas buvo finansiškai pajėgi įmonė </w:t>
                  </w:r>
                  <w:r w:rsidRPr="001B3D79">
                    <w:rPr>
                      <w:rFonts w:ascii="Times New Roman" w:hAnsi="Times New Roman" w:cs="Times New Roman"/>
                      <w:sz w:val="18"/>
                      <w:szCs w:val="18"/>
                      <w:lang w:val="en-US"/>
                    </w:rPr>
                    <w:t xml:space="preserve">2019 m. </w:t>
                  </w:r>
                  <w:proofErr w:type="spellStart"/>
                  <w:r w:rsidRPr="001B3D79">
                    <w:rPr>
                      <w:rFonts w:ascii="Times New Roman" w:hAnsi="Times New Roman" w:cs="Times New Roman"/>
                      <w:sz w:val="18"/>
                      <w:szCs w:val="18"/>
                      <w:lang w:val="en-US"/>
                    </w:rPr>
                    <w:t>iki</w:t>
                  </w:r>
                  <w:proofErr w:type="spellEnd"/>
                  <w:r w:rsidRPr="001B3D79">
                    <w:rPr>
                      <w:rFonts w:ascii="Times New Roman" w:hAnsi="Times New Roman" w:cs="Times New Roman"/>
                      <w:sz w:val="18"/>
                      <w:szCs w:val="18"/>
                      <w:lang w:val="en-US"/>
                    </w:rPr>
                    <w:t xml:space="preserve"> COVID-19</w:t>
                  </w:r>
                  <w:r w:rsidRPr="001B3D79">
                    <w:rPr>
                      <w:rFonts w:ascii="Times New Roman" w:hAnsi="Times New Roman" w:cs="Times New Roman"/>
                      <w:sz w:val="18"/>
                      <w:szCs w:val="18"/>
                    </w:rPr>
                    <w:t xml:space="preserve"> pandemijos, t. y. ar jos metinės pajamos, gautos už savo pagamintą produkciją,</w:t>
                  </w:r>
                  <w:r w:rsidRPr="001B3D79">
                    <w:rPr>
                      <w:rFonts w:ascii="Times New Roman" w:hAnsi="Times New Roman" w:cs="Times New Roman"/>
                      <w:b/>
                      <w:bCs/>
                      <w:sz w:val="18"/>
                      <w:szCs w:val="18"/>
                    </w:rPr>
                    <w:t xml:space="preserve"> </w:t>
                  </w:r>
                  <w:r w:rsidRPr="001B3D79">
                    <w:rPr>
                      <w:rFonts w:ascii="Times New Roman" w:hAnsi="Times New Roman" w:cs="Times New Roman"/>
                      <w:sz w:val="18"/>
                      <w:szCs w:val="18"/>
                    </w:rPr>
                    <w:t xml:space="preserve">kurios sudarė ne mažiau kaip 51 proc. bendrojo pardavimo struktūros, yra didesnės negu 200 000 Eur, tačiau atėjus </w:t>
                  </w:r>
                  <w:r w:rsidRPr="001B3D79">
                    <w:rPr>
                      <w:rFonts w:ascii="Times New Roman" w:hAnsi="Times New Roman" w:cs="Times New Roman"/>
                      <w:sz w:val="18"/>
                      <w:szCs w:val="18"/>
                      <w:lang w:val="en-US"/>
                    </w:rPr>
                    <w:t>COVID-19</w:t>
                  </w:r>
                  <w:r w:rsidRPr="001B3D79">
                    <w:rPr>
                      <w:rFonts w:ascii="Times New Roman" w:hAnsi="Times New Roman" w:cs="Times New Roman"/>
                      <w:sz w:val="18"/>
                      <w:szCs w:val="18"/>
                    </w:rPr>
                    <w:t xml:space="preserve"> pandemijai jos sumažėjo daugiau kaip </w:t>
                  </w:r>
                  <w:r w:rsidRPr="001B3D79">
                    <w:rPr>
                      <w:rFonts w:ascii="Times New Roman" w:hAnsi="Times New Roman" w:cs="Times New Roman"/>
                      <w:sz w:val="18"/>
                      <w:szCs w:val="18"/>
                      <w:lang w:val="en-US"/>
                    </w:rPr>
                    <w:t>10</w:t>
                  </w:r>
                  <w:r w:rsidRPr="001B3D79">
                    <w:rPr>
                      <w:rFonts w:ascii="Times New Roman" w:hAnsi="Times New Roman" w:cs="Times New Roman"/>
                      <w:sz w:val="18"/>
                      <w:szCs w:val="18"/>
                    </w:rPr>
                    <w:t xml:space="preserve"> proc. </w:t>
                  </w:r>
                  <w:r w:rsidRPr="001B3D79">
                    <w:rPr>
                      <w:rFonts w:ascii="Times New Roman" w:hAnsi="Times New Roman" w:cs="Times New Roman"/>
                      <w:sz w:val="18"/>
                      <w:szCs w:val="18"/>
                      <w:lang w:val="en-US"/>
                    </w:rPr>
                    <w:t xml:space="preserve">2020 m., </w:t>
                  </w:r>
                  <w:proofErr w:type="spellStart"/>
                  <w:r w:rsidRPr="001B3D79">
                    <w:rPr>
                      <w:rFonts w:ascii="Times New Roman" w:hAnsi="Times New Roman" w:cs="Times New Roman"/>
                      <w:sz w:val="18"/>
                      <w:szCs w:val="18"/>
                      <w:lang w:val="en-US"/>
                    </w:rPr>
                    <w:t>palyginti</w:t>
                  </w:r>
                  <w:proofErr w:type="spellEnd"/>
                  <w:r w:rsidRPr="001B3D79">
                    <w:rPr>
                      <w:rFonts w:ascii="Times New Roman" w:hAnsi="Times New Roman" w:cs="Times New Roman"/>
                      <w:sz w:val="18"/>
                      <w:szCs w:val="18"/>
                      <w:lang w:val="en-US"/>
                    </w:rPr>
                    <w:t xml:space="preserve"> </w:t>
                  </w:r>
                  <w:proofErr w:type="spellStart"/>
                  <w:r w:rsidRPr="001B3D79">
                    <w:rPr>
                      <w:rFonts w:ascii="Times New Roman" w:hAnsi="Times New Roman" w:cs="Times New Roman"/>
                      <w:sz w:val="18"/>
                      <w:szCs w:val="18"/>
                      <w:lang w:val="en-US"/>
                    </w:rPr>
                    <w:t>su</w:t>
                  </w:r>
                  <w:proofErr w:type="spellEnd"/>
                  <w:r w:rsidRPr="001B3D79">
                    <w:rPr>
                      <w:rFonts w:ascii="Times New Roman" w:hAnsi="Times New Roman" w:cs="Times New Roman"/>
                      <w:sz w:val="18"/>
                      <w:szCs w:val="18"/>
                      <w:lang w:val="en-US"/>
                    </w:rPr>
                    <w:t xml:space="preserve"> 2019 m.</w:t>
                  </w:r>
                </w:p>
                <w:p w14:paraId="35F6A6C7" w14:textId="77777777" w:rsidR="00A05933" w:rsidRPr="001B3D79" w:rsidRDefault="00A05933" w:rsidP="00A05933">
                  <w:pPr>
                    <w:pStyle w:val="Komentarotekstas"/>
                    <w:spacing w:after="0"/>
                    <w:jc w:val="both"/>
                    <w:rPr>
                      <w:rFonts w:ascii="Times New Roman" w:hAnsi="Times New Roman" w:cs="Times New Roman"/>
                      <w:sz w:val="18"/>
                      <w:szCs w:val="18"/>
                    </w:rPr>
                  </w:pPr>
                </w:p>
                <w:p w14:paraId="5268F0C4" w14:textId="77777777" w:rsidR="00A05933" w:rsidRPr="001B3D79" w:rsidRDefault="00A05933" w:rsidP="00A05933">
                  <w:pPr>
                    <w:pStyle w:val="Komentarotekstas"/>
                    <w:spacing w:after="0"/>
                    <w:jc w:val="both"/>
                    <w:rPr>
                      <w:rFonts w:ascii="Times New Roman" w:hAnsi="Times New Roman" w:cs="Times New Roman"/>
                      <w:sz w:val="18"/>
                      <w:szCs w:val="18"/>
                    </w:rPr>
                  </w:pPr>
                  <w:r w:rsidRPr="001B3D79">
                    <w:rPr>
                      <w:rFonts w:ascii="Times New Roman" w:hAnsi="Times New Roman" w:cs="Times New Roman"/>
                      <w:sz w:val="18"/>
                      <w:szCs w:val="18"/>
                    </w:rPr>
                    <w:t xml:space="preserve">Pareiškėjo metinės pajamos už savo pagamintą produkciją 2019–2020 m. turi sudaryti ne mažiau kaip 51 proc. bendrojo pardavimo struktūros. </w:t>
                  </w:r>
                </w:p>
                <w:p w14:paraId="1EE96C31" w14:textId="77777777" w:rsidR="00A05933" w:rsidRPr="001B3D79" w:rsidRDefault="00A05933" w:rsidP="00A05933">
                  <w:pPr>
                    <w:tabs>
                      <w:tab w:val="left" w:pos="486"/>
                    </w:tabs>
                    <w:spacing w:after="0" w:line="240" w:lineRule="auto"/>
                    <w:jc w:val="both"/>
                    <w:rPr>
                      <w:rFonts w:ascii="Times New Roman" w:hAnsi="Times New Roman" w:cs="Times New Roman"/>
                      <w:sz w:val="18"/>
                      <w:szCs w:val="18"/>
                    </w:rPr>
                  </w:pPr>
                </w:p>
                <w:p w14:paraId="7BE8573C" w14:textId="77777777" w:rsidR="00A05933" w:rsidRPr="001B3D79" w:rsidRDefault="00A05933" w:rsidP="00A05933">
                  <w:pPr>
                    <w:pStyle w:val="Sraopastraipa"/>
                    <w:tabs>
                      <w:tab w:val="left" w:pos="486"/>
                    </w:tabs>
                    <w:spacing w:after="0" w:line="240" w:lineRule="auto"/>
                    <w:ind w:left="0"/>
                    <w:jc w:val="both"/>
                    <w:rPr>
                      <w:rFonts w:ascii="Times New Roman" w:hAnsi="Times New Roman" w:cs="Times New Roman"/>
                      <w:sz w:val="18"/>
                      <w:szCs w:val="18"/>
                    </w:rPr>
                  </w:pPr>
                  <w:r w:rsidRPr="001B3D79">
                    <w:rPr>
                      <w:rFonts w:ascii="Times New Roman" w:hAnsi="Times New Roman" w:cs="Times New Roman"/>
                      <w:sz w:val="18"/>
                      <w:szCs w:val="18"/>
                    </w:rPr>
                    <w:t>Įmonės pačios pagamintos produkcijos pajamos tikrinamos pagal patvirtintus metinių finansinių ataskaitų rinkinių duomenis ir (ar) kitus pačios įmonės pagamintos produkcijos pajamas pagrindžiančius buhalterinės apskaitos dokumentus.</w:t>
                  </w:r>
                </w:p>
                <w:p w14:paraId="1B6784EC" w14:textId="77777777" w:rsidR="00A05933" w:rsidRPr="001B3D79" w:rsidRDefault="00A05933" w:rsidP="00A05933">
                  <w:pPr>
                    <w:tabs>
                      <w:tab w:val="left" w:pos="486"/>
                    </w:tabs>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Šis projektų atrankos kriterijus taikomas tik projekto vertinimo metu.</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630967"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6CB30D" w14:textId="77777777" w:rsidR="00A05933" w:rsidRPr="001B3D79" w:rsidRDefault="00A05933" w:rsidP="00A05933">
                  <w:pPr>
                    <w:spacing w:after="0" w:line="240" w:lineRule="auto"/>
                    <w:jc w:val="both"/>
                    <w:rPr>
                      <w:rFonts w:ascii="Times New Roman" w:hAnsi="Times New Roman" w:cs="Times New Roman"/>
                      <w:sz w:val="20"/>
                      <w:szCs w:val="20"/>
                    </w:rPr>
                  </w:pPr>
                  <w:r w:rsidRPr="001B3D79">
                    <w:rPr>
                      <w:rFonts w:ascii="Times New Roman" w:hAnsi="Times New Roman" w:cs="Times New Roman"/>
                      <w:sz w:val="20"/>
                      <w:szCs w:val="20"/>
                    </w:rPr>
                    <w:t>-</w:t>
                  </w:r>
                </w:p>
              </w:tc>
            </w:tr>
            <w:tr w:rsidR="00A05933" w:rsidRPr="001B3D79" w14:paraId="75E255E2" w14:textId="77777777" w:rsidTr="00085B84">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67D0C0" w14:textId="77777777" w:rsidR="00A05933" w:rsidRPr="001B3D79" w:rsidRDefault="00A05933" w:rsidP="00A05933">
                  <w:pPr>
                    <w:spacing w:after="0" w:line="240" w:lineRule="auto"/>
                    <w:jc w:val="both"/>
                    <w:rPr>
                      <w:rFonts w:ascii="Times New Roman" w:hAnsi="Times New Roman" w:cs="Times New Roman"/>
                      <w:sz w:val="18"/>
                      <w:szCs w:val="18"/>
                      <w:lang w:val="en-US"/>
                    </w:rPr>
                  </w:pPr>
                  <w:r w:rsidRPr="001B3D79">
                    <w:rPr>
                      <w:rFonts w:ascii="Times New Roman" w:hAnsi="Times New Roman" w:cs="Times New Roman"/>
                      <w:sz w:val="18"/>
                      <w:szCs w:val="18"/>
                      <w:lang w:val="en-US"/>
                    </w:rPr>
                    <w:t>3.</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C03A3A"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86B329" w14:textId="77777777" w:rsidR="00A05933" w:rsidRPr="001B3D79" w:rsidRDefault="00A05933" w:rsidP="00A05933">
                  <w:pPr>
                    <w:tabs>
                      <w:tab w:val="left" w:pos="493"/>
                    </w:tabs>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Pareiškėjo pajamų kritimas</w:t>
                  </w:r>
                </w:p>
                <w:p w14:paraId="059421E9" w14:textId="77777777" w:rsidR="00A05933" w:rsidRPr="001B3D79" w:rsidRDefault="00A05933" w:rsidP="00A05933">
                  <w:pPr>
                    <w:spacing w:after="0" w:line="240" w:lineRule="auto"/>
                    <w:jc w:val="both"/>
                    <w:rPr>
                      <w:rFonts w:ascii="Times New Roman" w:hAnsi="Times New Roman" w:cs="Times New Roman"/>
                      <w:sz w:val="18"/>
                      <w:szCs w:val="18"/>
                    </w:rPr>
                  </w:pP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E59E6B" w14:textId="77777777" w:rsidR="00A05933" w:rsidRPr="001B3D79" w:rsidRDefault="00A05933" w:rsidP="00A05933">
                  <w:pPr>
                    <w:tabs>
                      <w:tab w:val="left" w:pos="486"/>
                    </w:tabs>
                    <w:spacing w:after="0" w:line="240" w:lineRule="auto"/>
                    <w:jc w:val="both"/>
                    <w:rPr>
                      <w:rFonts w:ascii="Times New Roman" w:hAnsi="Times New Roman" w:cs="Times New Roman"/>
                      <w:sz w:val="18"/>
                      <w:szCs w:val="18"/>
                      <w:lang w:val="en-US"/>
                    </w:rPr>
                  </w:pPr>
                  <w:r w:rsidRPr="001B3D79">
                    <w:rPr>
                      <w:rFonts w:ascii="Times New Roman" w:hAnsi="Times New Roman" w:cs="Times New Roman"/>
                      <w:sz w:val="18"/>
                      <w:szCs w:val="18"/>
                    </w:rPr>
                    <w:t>Prioritetas suteikiamas pareiškėjams, kurių metinės pajamos</w:t>
                  </w:r>
                  <w:r w:rsidRPr="001B3D79">
                    <w:rPr>
                      <w:rFonts w:ascii="Times New Roman" w:hAnsi="Times New Roman" w:cs="Times New Roman"/>
                      <w:b/>
                      <w:bCs/>
                      <w:sz w:val="18"/>
                      <w:szCs w:val="18"/>
                    </w:rPr>
                    <w:t xml:space="preserve"> </w:t>
                  </w:r>
                  <w:r w:rsidRPr="001B3D79">
                    <w:rPr>
                      <w:rFonts w:ascii="Times New Roman" w:hAnsi="Times New Roman" w:cs="Times New Roman"/>
                      <w:sz w:val="18"/>
                      <w:szCs w:val="18"/>
                    </w:rPr>
                    <w:t xml:space="preserve">už savo pagamintą produkciją </w:t>
                  </w:r>
                  <w:r w:rsidRPr="001B3D79">
                    <w:rPr>
                      <w:rFonts w:ascii="Times New Roman" w:hAnsi="Times New Roman" w:cs="Times New Roman"/>
                      <w:sz w:val="18"/>
                      <w:szCs w:val="18"/>
                    </w:rPr>
                    <w:br/>
                    <w:t>2019–2021 m. sudarė ne mažiau kaip 51 proc. bendrojo pardavimo struktūros ir kurių metinės pajamos už savo pagamintą produkciją</w:t>
                  </w:r>
                  <w:r w:rsidRPr="001B3D79">
                    <w:rPr>
                      <w:rFonts w:ascii="Times New Roman" w:hAnsi="Times New Roman" w:cs="Times New Roman"/>
                      <w:b/>
                      <w:bCs/>
                      <w:sz w:val="18"/>
                      <w:szCs w:val="18"/>
                    </w:rPr>
                    <w:t xml:space="preserve"> </w:t>
                  </w:r>
                  <w:r w:rsidRPr="001B3D79">
                    <w:rPr>
                      <w:rFonts w:ascii="Times New Roman" w:hAnsi="Times New Roman" w:cs="Times New Roman"/>
                      <w:sz w:val="18"/>
                      <w:szCs w:val="18"/>
                      <w:lang w:val="en-US"/>
                    </w:rPr>
                    <w:t xml:space="preserve">2020 m., </w:t>
                  </w:r>
                  <w:proofErr w:type="spellStart"/>
                  <w:r w:rsidRPr="001B3D79">
                    <w:rPr>
                      <w:rFonts w:ascii="Times New Roman" w:hAnsi="Times New Roman" w:cs="Times New Roman"/>
                      <w:sz w:val="18"/>
                      <w:szCs w:val="18"/>
                      <w:lang w:val="en-US"/>
                    </w:rPr>
                    <w:t>palyginti</w:t>
                  </w:r>
                  <w:proofErr w:type="spellEnd"/>
                  <w:r w:rsidRPr="001B3D79">
                    <w:rPr>
                      <w:rFonts w:ascii="Times New Roman" w:hAnsi="Times New Roman" w:cs="Times New Roman"/>
                      <w:sz w:val="18"/>
                      <w:szCs w:val="18"/>
                      <w:lang w:val="en-US"/>
                    </w:rPr>
                    <w:t xml:space="preserve"> </w:t>
                  </w:r>
                  <w:proofErr w:type="spellStart"/>
                  <w:r w:rsidRPr="001B3D79">
                    <w:rPr>
                      <w:rFonts w:ascii="Times New Roman" w:hAnsi="Times New Roman" w:cs="Times New Roman"/>
                      <w:sz w:val="18"/>
                      <w:szCs w:val="18"/>
                      <w:lang w:val="en-US"/>
                    </w:rPr>
                    <w:t>su</w:t>
                  </w:r>
                  <w:proofErr w:type="spellEnd"/>
                  <w:r w:rsidRPr="001B3D79">
                    <w:rPr>
                      <w:rFonts w:ascii="Times New Roman" w:hAnsi="Times New Roman" w:cs="Times New Roman"/>
                      <w:sz w:val="18"/>
                      <w:szCs w:val="18"/>
                      <w:lang w:val="en-US"/>
                    </w:rPr>
                    <w:t xml:space="preserve"> 2019 m., </w:t>
                  </w:r>
                  <w:r w:rsidRPr="001B3D79">
                    <w:rPr>
                      <w:rFonts w:ascii="Times New Roman" w:hAnsi="Times New Roman" w:cs="Times New Roman"/>
                      <w:sz w:val="18"/>
                      <w:szCs w:val="18"/>
                    </w:rPr>
                    <w:t xml:space="preserve">sumažėjo daugiau kaip </w:t>
                  </w:r>
                  <w:r w:rsidRPr="001B3D79">
                    <w:rPr>
                      <w:rFonts w:ascii="Times New Roman" w:hAnsi="Times New Roman" w:cs="Times New Roman"/>
                      <w:sz w:val="18"/>
                      <w:szCs w:val="18"/>
                      <w:lang w:val="en-US"/>
                    </w:rPr>
                    <w:t>10</w:t>
                  </w:r>
                  <w:r w:rsidRPr="001B3D79">
                    <w:rPr>
                      <w:rFonts w:ascii="Times New Roman" w:hAnsi="Times New Roman" w:cs="Times New Roman"/>
                      <w:sz w:val="18"/>
                      <w:szCs w:val="18"/>
                    </w:rPr>
                    <w:t xml:space="preserve"> proc. </w:t>
                  </w:r>
                  <w:proofErr w:type="spellStart"/>
                  <w:r w:rsidRPr="001B3D79">
                    <w:rPr>
                      <w:rFonts w:ascii="Times New Roman" w:hAnsi="Times New Roman" w:cs="Times New Roman"/>
                      <w:sz w:val="18"/>
                      <w:szCs w:val="18"/>
                      <w:lang w:val="en-US"/>
                    </w:rPr>
                    <w:t>ir</w:t>
                  </w:r>
                  <w:proofErr w:type="spellEnd"/>
                  <w:r w:rsidRPr="001B3D79">
                    <w:rPr>
                      <w:rFonts w:ascii="Times New Roman" w:hAnsi="Times New Roman" w:cs="Times New Roman"/>
                      <w:sz w:val="18"/>
                      <w:szCs w:val="18"/>
                      <w:lang w:val="en-US"/>
                    </w:rPr>
                    <w:t xml:space="preserve"> 2021 m., </w:t>
                  </w:r>
                  <w:proofErr w:type="spellStart"/>
                  <w:r w:rsidRPr="001B3D79">
                    <w:rPr>
                      <w:rFonts w:ascii="Times New Roman" w:hAnsi="Times New Roman" w:cs="Times New Roman"/>
                      <w:sz w:val="18"/>
                      <w:szCs w:val="18"/>
                      <w:lang w:val="en-US"/>
                    </w:rPr>
                    <w:t>palyginti</w:t>
                  </w:r>
                  <w:proofErr w:type="spellEnd"/>
                  <w:r w:rsidRPr="001B3D79">
                    <w:rPr>
                      <w:rFonts w:ascii="Times New Roman" w:hAnsi="Times New Roman" w:cs="Times New Roman"/>
                      <w:sz w:val="18"/>
                      <w:szCs w:val="18"/>
                      <w:lang w:val="en-US"/>
                    </w:rPr>
                    <w:t xml:space="preserve"> </w:t>
                  </w:r>
                  <w:proofErr w:type="spellStart"/>
                  <w:r w:rsidRPr="001B3D79">
                    <w:rPr>
                      <w:rFonts w:ascii="Times New Roman" w:hAnsi="Times New Roman" w:cs="Times New Roman"/>
                      <w:sz w:val="18"/>
                      <w:szCs w:val="18"/>
                      <w:lang w:val="en-US"/>
                    </w:rPr>
                    <w:t>su</w:t>
                  </w:r>
                  <w:proofErr w:type="spellEnd"/>
                  <w:r w:rsidRPr="001B3D79">
                    <w:rPr>
                      <w:rFonts w:ascii="Times New Roman" w:hAnsi="Times New Roman" w:cs="Times New Roman"/>
                      <w:sz w:val="18"/>
                      <w:szCs w:val="18"/>
                      <w:lang w:val="en-US"/>
                    </w:rPr>
                    <w:t xml:space="preserve"> 2019 m., – </w:t>
                  </w:r>
                  <w:r w:rsidRPr="001B3D79">
                    <w:rPr>
                      <w:rFonts w:ascii="Times New Roman" w:hAnsi="Times New Roman" w:cs="Times New Roman"/>
                      <w:sz w:val="18"/>
                      <w:szCs w:val="18"/>
                    </w:rPr>
                    <w:t>daugiau kaip 5</w:t>
                  </w:r>
                  <w:r w:rsidRPr="001B3D79">
                    <w:rPr>
                      <w:rFonts w:ascii="Times New Roman" w:hAnsi="Times New Roman" w:cs="Times New Roman"/>
                      <w:sz w:val="18"/>
                      <w:szCs w:val="18"/>
                      <w:lang w:val="en-US"/>
                    </w:rPr>
                    <w:t xml:space="preserve"> proc. </w:t>
                  </w:r>
                </w:p>
                <w:p w14:paraId="69FB403E" w14:textId="77777777" w:rsidR="00A05933" w:rsidRPr="001B3D79" w:rsidRDefault="00A05933" w:rsidP="00A05933">
                  <w:pPr>
                    <w:tabs>
                      <w:tab w:val="left" w:pos="486"/>
                    </w:tabs>
                    <w:spacing w:after="0" w:line="240" w:lineRule="auto"/>
                    <w:jc w:val="both"/>
                    <w:rPr>
                      <w:rFonts w:ascii="Times New Roman" w:hAnsi="Times New Roman" w:cs="Times New Roman"/>
                      <w:sz w:val="18"/>
                      <w:szCs w:val="18"/>
                    </w:rPr>
                  </w:pPr>
                </w:p>
                <w:p w14:paraId="66DC6E67" w14:textId="77777777" w:rsidR="00A05933" w:rsidRPr="001B3D79" w:rsidRDefault="00A05933" w:rsidP="00A05933">
                  <w:pPr>
                    <w:tabs>
                      <w:tab w:val="left" w:pos="486"/>
                    </w:tabs>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 xml:space="preserve">Skaičiuojama  pagal formulę </w:t>
                  </w:r>
                </w:p>
                <w:p w14:paraId="31844421"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Y = (X</w:t>
                  </w:r>
                  <w:r w:rsidRPr="001B3D79">
                    <w:rPr>
                      <w:rFonts w:ascii="Times New Roman" w:hAnsi="Times New Roman" w:cs="Times New Roman"/>
                      <w:sz w:val="18"/>
                      <w:szCs w:val="18"/>
                      <w:vertAlign w:val="subscript"/>
                    </w:rPr>
                    <w:t>1+</w:t>
                  </w:r>
                  <w:r w:rsidRPr="001B3D79">
                    <w:rPr>
                      <w:rFonts w:ascii="Times New Roman" w:hAnsi="Times New Roman" w:cs="Times New Roman"/>
                      <w:sz w:val="18"/>
                      <w:szCs w:val="18"/>
                    </w:rPr>
                    <w:t xml:space="preserve"> X</w:t>
                  </w:r>
                  <w:r w:rsidRPr="001B3D79">
                    <w:rPr>
                      <w:rFonts w:ascii="Times New Roman" w:hAnsi="Times New Roman" w:cs="Times New Roman"/>
                      <w:sz w:val="18"/>
                      <w:szCs w:val="18"/>
                      <w:vertAlign w:val="subscript"/>
                    </w:rPr>
                    <w:t>2</w:t>
                  </w:r>
                  <w:r w:rsidRPr="001B3D79">
                    <w:rPr>
                      <w:rFonts w:ascii="Times New Roman" w:hAnsi="Times New Roman" w:cs="Times New Roman"/>
                      <w:sz w:val="18"/>
                      <w:szCs w:val="18"/>
                    </w:rPr>
                    <w:t>)</w:t>
                  </w:r>
                  <w:r w:rsidRPr="001B3D79">
                    <w:rPr>
                      <w:rFonts w:ascii="Times New Roman" w:hAnsi="Times New Roman" w:cs="Times New Roman"/>
                      <w:sz w:val="18"/>
                      <w:szCs w:val="18"/>
                      <w:vertAlign w:val="subscript"/>
                    </w:rPr>
                    <w:t xml:space="preserve"> </w:t>
                  </w:r>
                  <w:r w:rsidRPr="001B3D79">
                    <w:rPr>
                      <w:rFonts w:ascii="Times New Roman" w:hAnsi="Times New Roman" w:cs="Times New Roman"/>
                      <w:sz w:val="18"/>
                      <w:szCs w:val="18"/>
                    </w:rPr>
                    <w:t>/2, kurioje:</w:t>
                  </w:r>
                </w:p>
                <w:p w14:paraId="3A36703E"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X</w:t>
                  </w:r>
                  <w:r w:rsidRPr="001B3D79">
                    <w:rPr>
                      <w:rFonts w:ascii="Times New Roman" w:hAnsi="Times New Roman" w:cs="Times New Roman"/>
                      <w:sz w:val="18"/>
                      <w:szCs w:val="18"/>
                      <w:vertAlign w:val="subscript"/>
                    </w:rPr>
                    <w:t>1</w:t>
                  </w:r>
                  <w:r w:rsidRPr="001B3D79">
                    <w:rPr>
                      <w:rFonts w:ascii="Times New Roman" w:hAnsi="Times New Roman" w:cs="Times New Roman"/>
                      <w:sz w:val="18"/>
                      <w:szCs w:val="18"/>
                    </w:rPr>
                    <w:t xml:space="preserve"> –</w:t>
                  </w:r>
                  <w:r w:rsidRPr="001B3D79">
                    <w:rPr>
                      <w:rFonts w:ascii="Times New Roman" w:hAnsi="Times New Roman" w:cs="Times New Roman"/>
                      <w:sz w:val="18"/>
                      <w:szCs w:val="18"/>
                      <w:lang w:eastAsia="lt-LT"/>
                    </w:rPr>
                    <w:t xml:space="preserve"> 100 − (</w:t>
                  </w:r>
                  <w:r w:rsidRPr="001B3D79">
                    <w:rPr>
                      <w:rFonts w:ascii="Times New Roman" w:hAnsi="Times New Roman" w:cs="Times New Roman"/>
                      <w:sz w:val="18"/>
                      <w:szCs w:val="18"/>
                      <w:lang w:val="en-US"/>
                    </w:rPr>
                    <w:t xml:space="preserve">2020 m. </w:t>
                  </w:r>
                  <w:r w:rsidRPr="001B3D79">
                    <w:rPr>
                      <w:rFonts w:ascii="Times New Roman" w:hAnsi="Times New Roman" w:cs="Times New Roman"/>
                      <w:sz w:val="18"/>
                      <w:szCs w:val="18"/>
                    </w:rPr>
                    <w:t>metinės pajamos, gautos už savo pagamintą produkciją,</w:t>
                  </w:r>
                  <w:r w:rsidRPr="001B3D79">
                    <w:rPr>
                      <w:rFonts w:ascii="Times New Roman" w:hAnsi="Times New Roman" w:cs="Times New Roman"/>
                      <w:sz w:val="18"/>
                      <w:szCs w:val="18"/>
                      <w:lang w:val="en-US"/>
                    </w:rPr>
                    <w:t xml:space="preserve"> </w:t>
                  </w:r>
                  <w:proofErr w:type="spellStart"/>
                  <w:r w:rsidRPr="001B3D79">
                    <w:rPr>
                      <w:rFonts w:ascii="Times New Roman" w:hAnsi="Times New Roman" w:cs="Times New Roman"/>
                      <w:sz w:val="18"/>
                      <w:szCs w:val="18"/>
                      <w:lang w:val="en-US"/>
                    </w:rPr>
                    <w:t>kurios</w:t>
                  </w:r>
                  <w:proofErr w:type="spellEnd"/>
                  <w:r w:rsidRPr="001B3D79">
                    <w:rPr>
                      <w:rFonts w:ascii="Times New Roman" w:hAnsi="Times New Roman" w:cs="Times New Roman"/>
                      <w:sz w:val="18"/>
                      <w:szCs w:val="18"/>
                      <w:lang w:val="en-US"/>
                    </w:rPr>
                    <w:t xml:space="preserve"> pa</w:t>
                  </w:r>
                  <w:r w:rsidRPr="001B3D79">
                    <w:rPr>
                      <w:rFonts w:ascii="Times New Roman" w:hAnsi="Times New Roman" w:cs="Times New Roman"/>
                      <w:sz w:val="18"/>
                      <w:szCs w:val="18"/>
                    </w:rPr>
                    <w:t>dalintos iš</w:t>
                  </w:r>
                  <w:r w:rsidRPr="001B3D79">
                    <w:rPr>
                      <w:rFonts w:ascii="Times New Roman" w:hAnsi="Times New Roman" w:cs="Times New Roman"/>
                      <w:sz w:val="18"/>
                      <w:szCs w:val="18"/>
                      <w:lang w:val="en-US"/>
                    </w:rPr>
                    <w:t xml:space="preserve"> 2019 m. </w:t>
                  </w:r>
                  <w:r w:rsidRPr="001B3D79">
                    <w:rPr>
                      <w:rFonts w:ascii="Times New Roman" w:hAnsi="Times New Roman" w:cs="Times New Roman"/>
                      <w:sz w:val="18"/>
                      <w:szCs w:val="18"/>
                    </w:rPr>
                    <w:t>metinių pajamų, gautų už savo pagamintą produkciją, ir padaugintos iš 100 proc.</w:t>
                  </w:r>
                  <w:r w:rsidRPr="001B3D79">
                    <w:rPr>
                      <w:rFonts w:ascii="Times New Roman" w:hAnsi="Times New Roman" w:cs="Times New Roman"/>
                      <w:sz w:val="18"/>
                      <w:szCs w:val="18"/>
                      <w:lang w:val="en-US"/>
                    </w:rPr>
                    <w:t xml:space="preserve"> (proc.))</w:t>
                  </w:r>
                  <w:r w:rsidRPr="001B3D79">
                    <w:rPr>
                      <w:rFonts w:ascii="Times New Roman" w:hAnsi="Times New Roman" w:cs="Times New Roman"/>
                      <w:sz w:val="18"/>
                      <w:szCs w:val="18"/>
                    </w:rPr>
                    <w:t>;</w:t>
                  </w:r>
                </w:p>
                <w:p w14:paraId="557CD496"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X</w:t>
                  </w:r>
                  <w:r w:rsidRPr="001B3D79">
                    <w:rPr>
                      <w:rFonts w:ascii="Times New Roman" w:hAnsi="Times New Roman" w:cs="Times New Roman"/>
                      <w:sz w:val="18"/>
                      <w:szCs w:val="18"/>
                      <w:vertAlign w:val="subscript"/>
                    </w:rPr>
                    <w:t>2</w:t>
                  </w:r>
                  <w:r w:rsidRPr="001B3D79">
                    <w:rPr>
                      <w:rFonts w:ascii="Times New Roman" w:hAnsi="Times New Roman" w:cs="Times New Roman"/>
                      <w:sz w:val="18"/>
                      <w:szCs w:val="18"/>
                    </w:rPr>
                    <w:t xml:space="preserve"> – 100 − (</w:t>
                  </w:r>
                  <w:r w:rsidRPr="001B3D79">
                    <w:rPr>
                      <w:rFonts w:ascii="Times New Roman" w:hAnsi="Times New Roman" w:cs="Times New Roman"/>
                      <w:sz w:val="18"/>
                      <w:szCs w:val="18"/>
                      <w:lang w:val="en-US"/>
                    </w:rPr>
                    <w:t xml:space="preserve">2021 m. </w:t>
                  </w:r>
                  <w:r w:rsidRPr="001B3D79">
                    <w:rPr>
                      <w:rFonts w:ascii="Times New Roman" w:hAnsi="Times New Roman" w:cs="Times New Roman"/>
                      <w:sz w:val="18"/>
                      <w:szCs w:val="18"/>
                    </w:rPr>
                    <w:t xml:space="preserve">metinės pajamos, gautos už savo pagamintą produkciją, kurios </w:t>
                  </w:r>
                  <w:r w:rsidRPr="001B3D79">
                    <w:rPr>
                      <w:rFonts w:ascii="Times New Roman" w:hAnsi="Times New Roman" w:cs="Times New Roman"/>
                      <w:sz w:val="18"/>
                      <w:szCs w:val="18"/>
                      <w:lang w:val="en-US"/>
                    </w:rPr>
                    <w:t>pa</w:t>
                  </w:r>
                  <w:r w:rsidRPr="001B3D79">
                    <w:rPr>
                      <w:rFonts w:ascii="Times New Roman" w:hAnsi="Times New Roman" w:cs="Times New Roman"/>
                      <w:sz w:val="18"/>
                      <w:szCs w:val="18"/>
                    </w:rPr>
                    <w:t>dalintos iš</w:t>
                  </w:r>
                  <w:r w:rsidRPr="001B3D79">
                    <w:rPr>
                      <w:rFonts w:ascii="Times New Roman" w:hAnsi="Times New Roman" w:cs="Times New Roman"/>
                      <w:sz w:val="18"/>
                      <w:szCs w:val="18"/>
                      <w:lang w:val="en-US"/>
                    </w:rPr>
                    <w:t xml:space="preserve"> 2019 m. </w:t>
                  </w:r>
                  <w:r w:rsidRPr="001B3D79">
                    <w:rPr>
                      <w:rFonts w:ascii="Times New Roman" w:hAnsi="Times New Roman" w:cs="Times New Roman"/>
                      <w:sz w:val="18"/>
                      <w:szCs w:val="18"/>
                    </w:rPr>
                    <w:t>metinių pajamų, gautų už savo pagamintą produkciją, ir padaugintos iš 100 proc. (proc.)</w:t>
                  </w:r>
                  <w:r w:rsidRPr="001B3D79">
                    <w:rPr>
                      <w:rFonts w:ascii="Times New Roman" w:hAnsi="Times New Roman" w:cs="Times New Roman"/>
                      <w:sz w:val="18"/>
                      <w:szCs w:val="18"/>
                      <w:lang w:val="en-US"/>
                    </w:rPr>
                    <w:t>)</w:t>
                  </w:r>
                  <w:r w:rsidRPr="001B3D79">
                    <w:rPr>
                      <w:rFonts w:ascii="Times New Roman" w:hAnsi="Times New Roman" w:cs="Times New Roman"/>
                      <w:bCs/>
                      <w:sz w:val="18"/>
                      <w:szCs w:val="18"/>
                    </w:rPr>
                    <w:t>;</w:t>
                  </w:r>
                </w:p>
                <w:p w14:paraId="30F46512" w14:textId="77777777" w:rsidR="00A05933" w:rsidRPr="001B3D79" w:rsidRDefault="00A05933" w:rsidP="00A05933">
                  <w:pPr>
                    <w:spacing w:after="0" w:line="240" w:lineRule="auto"/>
                    <w:jc w:val="both"/>
                    <w:rPr>
                      <w:rFonts w:ascii="Times New Roman" w:hAnsi="Times New Roman" w:cs="Times New Roman"/>
                      <w:bCs/>
                      <w:sz w:val="18"/>
                      <w:szCs w:val="18"/>
                    </w:rPr>
                  </w:pPr>
                  <w:r w:rsidRPr="001B3D79">
                    <w:rPr>
                      <w:rFonts w:ascii="Times New Roman" w:hAnsi="Times New Roman" w:cs="Times New Roman"/>
                      <w:sz w:val="18"/>
                      <w:szCs w:val="18"/>
                    </w:rPr>
                    <w:t>Y – X</w:t>
                  </w:r>
                  <w:r w:rsidRPr="001B3D79">
                    <w:rPr>
                      <w:rFonts w:ascii="Times New Roman" w:hAnsi="Times New Roman" w:cs="Times New Roman"/>
                      <w:sz w:val="18"/>
                      <w:szCs w:val="18"/>
                      <w:vertAlign w:val="subscript"/>
                    </w:rPr>
                    <w:t>1</w:t>
                  </w:r>
                  <w:r w:rsidRPr="001B3D79">
                    <w:rPr>
                      <w:rFonts w:ascii="Times New Roman" w:hAnsi="Times New Roman" w:cs="Times New Roman"/>
                      <w:sz w:val="18"/>
                      <w:szCs w:val="18"/>
                    </w:rPr>
                    <w:t xml:space="preserve"> ir X</w:t>
                  </w:r>
                  <w:r w:rsidRPr="001B3D79">
                    <w:rPr>
                      <w:rFonts w:ascii="Times New Roman" w:hAnsi="Times New Roman" w:cs="Times New Roman"/>
                      <w:sz w:val="18"/>
                      <w:szCs w:val="18"/>
                      <w:vertAlign w:val="subscript"/>
                    </w:rPr>
                    <w:t>2</w:t>
                  </w:r>
                  <w:r w:rsidRPr="001B3D79">
                    <w:rPr>
                      <w:rFonts w:ascii="Times New Roman" w:hAnsi="Times New Roman" w:cs="Times New Roman"/>
                      <w:sz w:val="18"/>
                      <w:szCs w:val="18"/>
                    </w:rPr>
                    <w:t xml:space="preserve"> vidurkis (proc.)</w:t>
                  </w:r>
                  <w:r w:rsidRPr="001B3D79">
                    <w:rPr>
                      <w:rFonts w:ascii="Times New Roman" w:hAnsi="Times New Roman" w:cs="Times New Roman"/>
                      <w:bCs/>
                      <w:sz w:val="18"/>
                      <w:szCs w:val="18"/>
                    </w:rPr>
                    <w:t xml:space="preserve">. </w:t>
                  </w:r>
                </w:p>
                <w:p w14:paraId="2AD63091" w14:textId="77777777" w:rsidR="00A05933" w:rsidRPr="001B3D79" w:rsidRDefault="00A05933" w:rsidP="00A05933">
                  <w:pPr>
                    <w:tabs>
                      <w:tab w:val="left" w:pos="486"/>
                    </w:tabs>
                    <w:spacing w:after="0" w:line="240" w:lineRule="auto"/>
                    <w:jc w:val="both"/>
                    <w:rPr>
                      <w:rFonts w:ascii="Times New Roman" w:hAnsi="Times New Roman" w:cs="Times New Roman"/>
                      <w:sz w:val="18"/>
                      <w:szCs w:val="18"/>
                    </w:rPr>
                  </w:pPr>
                </w:p>
                <w:p w14:paraId="7611FA06" w14:textId="77777777" w:rsidR="00A05933" w:rsidRPr="001B3D79" w:rsidRDefault="00A05933" w:rsidP="00A05933">
                  <w:pPr>
                    <w:tabs>
                      <w:tab w:val="left" w:pos="493"/>
                    </w:tabs>
                    <w:spacing w:after="0" w:line="240" w:lineRule="auto"/>
                    <w:jc w:val="both"/>
                    <w:rPr>
                      <w:rFonts w:ascii="Times New Roman" w:hAnsi="Times New Roman" w:cs="Times New Roman"/>
                      <w:bCs/>
                      <w:sz w:val="18"/>
                      <w:szCs w:val="18"/>
                    </w:rPr>
                  </w:pPr>
                  <w:r w:rsidRPr="001B3D79">
                    <w:rPr>
                      <w:rFonts w:ascii="Times New Roman" w:hAnsi="Times New Roman" w:cs="Times New Roman"/>
                      <w:bCs/>
                      <w:sz w:val="18"/>
                      <w:szCs w:val="18"/>
                      <w:lang w:eastAsia="lt-LT"/>
                    </w:rPr>
                    <w:t>Aukštesnis įvertinimas suteikiamas didesnį pajamų kritimą turinčių MVĮ projektams.</w:t>
                  </w:r>
                </w:p>
                <w:p w14:paraId="2AB19FBB" w14:textId="77777777" w:rsidR="00A05933" w:rsidRPr="001B3D79" w:rsidRDefault="00A05933" w:rsidP="00A05933">
                  <w:pPr>
                    <w:tabs>
                      <w:tab w:val="left" w:pos="486"/>
                    </w:tabs>
                    <w:spacing w:after="0" w:line="240" w:lineRule="auto"/>
                    <w:jc w:val="both"/>
                    <w:rPr>
                      <w:rFonts w:ascii="Times New Roman" w:hAnsi="Times New Roman" w:cs="Times New Roman"/>
                      <w:sz w:val="18"/>
                      <w:szCs w:val="18"/>
                    </w:rPr>
                  </w:pPr>
                </w:p>
                <w:p w14:paraId="7B49A3F8" w14:textId="77777777" w:rsidR="00A05933" w:rsidRPr="001B3D79" w:rsidRDefault="00A05933" w:rsidP="00A05933">
                  <w:pPr>
                    <w:pStyle w:val="Sraopastraipa"/>
                    <w:tabs>
                      <w:tab w:val="left" w:pos="486"/>
                    </w:tabs>
                    <w:spacing w:after="0" w:line="240" w:lineRule="auto"/>
                    <w:ind w:left="0"/>
                    <w:jc w:val="both"/>
                    <w:rPr>
                      <w:rFonts w:ascii="Times New Roman" w:hAnsi="Times New Roman" w:cs="Times New Roman"/>
                      <w:sz w:val="18"/>
                      <w:szCs w:val="18"/>
                    </w:rPr>
                  </w:pPr>
                  <w:r w:rsidRPr="001B3D79">
                    <w:rPr>
                      <w:rFonts w:ascii="Times New Roman" w:hAnsi="Times New Roman" w:cs="Times New Roman"/>
                      <w:sz w:val="18"/>
                      <w:szCs w:val="18"/>
                    </w:rPr>
                    <w:t>Įmonės pačios pagamintos produkcijos pajamos tikrinamos pagal patvirtintus metinių finansinių ataskaitų rinkinių duomenis ir (ar) kitus pačios įmonės pagamintos produkcijos pajamas pagrindžiančius buhalterinės apskaitos dokumentus.</w:t>
                  </w:r>
                </w:p>
                <w:p w14:paraId="53245588" w14:textId="77777777" w:rsidR="00A05933" w:rsidRPr="001B3D79" w:rsidRDefault="00A05933" w:rsidP="00A05933">
                  <w:pPr>
                    <w:spacing w:after="0" w:line="240" w:lineRule="auto"/>
                    <w:jc w:val="both"/>
                    <w:rPr>
                      <w:rFonts w:ascii="Times New Roman" w:eastAsia="Calibri" w:hAnsi="Times New Roman" w:cs="Times New Roman"/>
                      <w:bCs/>
                      <w:sz w:val="18"/>
                      <w:szCs w:val="18"/>
                    </w:rPr>
                  </w:pPr>
                  <w:r w:rsidRPr="001B3D79">
                    <w:rPr>
                      <w:rFonts w:ascii="Times New Roman" w:eastAsia="Calibri" w:hAnsi="Times New Roman" w:cs="Times New Roman"/>
                      <w:bCs/>
                      <w:sz w:val="18"/>
                      <w:szCs w:val="18"/>
                    </w:rPr>
                    <w:t>5 balai suteikiami pirmiesiems 20 proc. projektų (jeigu gaunamas skaičius nėra sveikasis, apvalinama pagal aritmetines taisykles iki sveikojo skaičiaus ir dviejų skaičių po kablelio; atitinkamai ši taisyklė taikoma ir toliau), 4 balai – kitiems 20 proc. projektų ir t. t. 1 balas suteikiamas paskutiniams 20 proc. projektų.</w:t>
                  </w:r>
                </w:p>
                <w:p w14:paraId="33F226BC" w14:textId="77777777" w:rsidR="00A05933" w:rsidRPr="001B3D79" w:rsidRDefault="00A05933" w:rsidP="00A05933">
                  <w:pPr>
                    <w:spacing w:after="0" w:line="240" w:lineRule="auto"/>
                    <w:jc w:val="both"/>
                    <w:rPr>
                      <w:rFonts w:ascii="Times New Roman" w:eastAsia="Calibri" w:hAnsi="Times New Roman" w:cs="Times New Roman"/>
                      <w:bCs/>
                      <w:sz w:val="18"/>
                      <w:szCs w:val="18"/>
                    </w:rPr>
                  </w:pPr>
                  <w:r w:rsidRPr="001B3D79">
                    <w:rPr>
                      <w:rFonts w:ascii="Times New Roman" w:eastAsia="Calibri" w:hAnsi="Times New Roman" w:cs="Times New Roman"/>
                      <w:bCs/>
                      <w:sz w:val="18"/>
                      <w:szCs w:val="18"/>
                    </w:rPr>
                    <w:t>Jeigu pirmieji projektai, kurių</w:t>
                  </w:r>
                  <w:r w:rsidRPr="001B3D79">
                    <w:rPr>
                      <w:rFonts w:ascii="Times New Roman" w:eastAsia="Calibri" w:hAnsi="Times New Roman" w:cs="Times New Roman"/>
                      <w:sz w:val="18"/>
                      <w:szCs w:val="18"/>
                      <w:lang w:eastAsia="lt-LT"/>
                    </w:rPr>
                    <w:t xml:space="preserve"> pajamų kritimo tendencija vienoda, sudaro daugiau kaip 20 proc., tuomet visiems jiems suteikiami 5 balai. </w:t>
                  </w:r>
                  <w:r w:rsidRPr="001B3D79">
                    <w:rPr>
                      <w:rFonts w:ascii="Times New Roman" w:eastAsia="Calibri" w:hAnsi="Times New Roman" w:cs="Times New Roman"/>
                      <w:bCs/>
                      <w:sz w:val="18"/>
                      <w:szCs w:val="18"/>
                    </w:rPr>
                    <w:t>Tokiu atveju 4 balai suteikiami pirmiesiems 20 proc. likusių projektų, 3 balai – kitiems 20 proc. projektų ir t. t.</w:t>
                  </w:r>
                </w:p>
                <w:p w14:paraId="6BC4DC73" w14:textId="77777777" w:rsidR="00A05933" w:rsidRPr="001B3D79" w:rsidRDefault="00A05933" w:rsidP="00A05933">
                  <w:pPr>
                    <w:spacing w:after="0" w:line="240" w:lineRule="auto"/>
                    <w:rPr>
                      <w:rFonts w:ascii="Times New Roman" w:hAnsi="Times New Roman" w:cs="Times New Roman"/>
                      <w:sz w:val="18"/>
                      <w:szCs w:val="18"/>
                    </w:rPr>
                  </w:pPr>
                </w:p>
                <w:p w14:paraId="7A4A2607" w14:textId="77777777" w:rsidR="00A05933" w:rsidRPr="001B3D79" w:rsidRDefault="00A05933" w:rsidP="00A05933">
                  <w:pPr>
                    <w:spacing w:after="0" w:line="240" w:lineRule="auto"/>
                    <w:jc w:val="both"/>
                    <w:rPr>
                      <w:rFonts w:ascii="Times New Roman" w:eastAsia="Calibri" w:hAnsi="Times New Roman" w:cs="Times New Roman"/>
                      <w:bCs/>
                      <w:sz w:val="18"/>
                      <w:szCs w:val="18"/>
                    </w:rPr>
                  </w:pPr>
                  <w:r w:rsidRPr="001B3D79">
                    <w:rPr>
                      <w:rFonts w:ascii="Times New Roman" w:eastAsia="Calibri" w:hAnsi="Times New Roman" w:cs="Times New Roman"/>
                      <w:bCs/>
                      <w:sz w:val="18"/>
                      <w:szCs w:val="18"/>
                    </w:rPr>
                    <w:t>Atitinkamai ta pati loginė seka taikoma, jeigu susidaro daugiau negu 20 proc. 4 balais vertinamų projektų, surinkusių vienodą balų skaičių. Tokiu atveju jiems visiems skiriami 4</w:t>
                  </w:r>
                  <w:r w:rsidRPr="001B3D79">
                    <w:rPr>
                      <w:rFonts w:ascii="Times New Roman" w:eastAsia="Calibri" w:hAnsi="Times New Roman" w:cs="Times New Roman"/>
                      <w:sz w:val="18"/>
                      <w:szCs w:val="18"/>
                      <w:lang w:eastAsia="lt-LT"/>
                    </w:rPr>
                    <w:t> </w:t>
                  </w:r>
                  <w:r w:rsidRPr="001B3D79">
                    <w:rPr>
                      <w:rFonts w:ascii="Times New Roman" w:eastAsia="Calibri" w:hAnsi="Times New Roman" w:cs="Times New Roman"/>
                      <w:bCs/>
                      <w:sz w:val="18"/>
                      <w:szCs w:val="18"/>
                    </w:rPr>
                    <w:t>balai, o likusiems tuo pačiu principu suteikiami žemesni vertinimai.</w:t>
                  </w:r>
                </w:p>
                <w:p w14:paraId="09A1DD4C" w14:textId="77777777" w:rsidR="00A05933" w:rsidRPr="001B3D79" w:rsidRDefault="00A05933" w:rsidP="00A05933">
                  <w:pPr>
                    <w:spacing w:after="0" w:line="240" w:lineRule="auto"/>
                    <w:jc w:val="both"/>
                    <w:rPr>
                      <w:rFonts w:ascii="Times New Roman" w:eastAsia="Calibri" w:hAnsi="Times New Roman" w:cs="Times New Roman"/>
                      <w:bCs/>
                      <w:sz w:val="18"/>
                      <w:szCs w:val="18"/>
                    </w:rPr>
                  </w:pPr>
                </w:p>
                <w:p w14:paraId="21B35EBD" w14:textId="77777777" w:rsidR="00A05933" w:rsidRPr="001B3D79" w:rsidRDefault="00A05933" w:rsidP="00A05933">
                  <w:pPr>
                    <w:spacing w:after="0" w:line="240" w:lineRule="auto"/>
                    <w:jc w:val="both"/>
                    <w:rPr>
                      <w:rFonts w:ascii="Times New Roman" w:eastAsia="Calibri" w:hAnsi="Times New Roman" w:cs="Times New Roman"/>
                      <w:bCs/>
                      <w:sz w:val="18"/>
                      <w:szCs w:val="18"/>
                    </w:rPr>
                  </w:pPr>
                  <w:r w:rsidRPr="001B3D79">
                    <w:rPr>
                      <w:rFonts w:ascii="Times New Roman" w:eastAsia="Calibri" w:hAnsi="Times New Roman" w:cs="Times New Roman"/>
                      <w:bCs/>
                      <w:sz w:val="18"/>
                      <w:szCs w:val="18"/>
                    </w:rPr>
                    <w:t>Šiam prioritetiniam projektų atrankos kriterijui taikomas didžiausias vertinimo svorio koeficientas.</w:t>
                  </w:r>
                </w:p>
                <w:p w14:paraId="79463FFD" w14:textId="77777777" w:rsidR="00A05933" w:rsidRPr="001B3D79" w:rsidRDefault="00A05933" w:rsidP="00A05933">
                  <w:pPr>
                    <w:spacing w:after="0" w:line="240" w:lineRule="auto"/>
                    <w:jc w:val="both"/>
                    <w:rPr>
                      <w:rFonts w:ascii="Times New Roman" w:hAnsi="Times New Roman" w:cs="Times New Roman"/>
                      <w:bCs/>
                      <w:sz w:val="18"/>
                      <w:szCs w:val="18"/>
                      <w:lang w:val="en-US"/>
                    </w:rPr>
                  </w:pPr>
                  <w:r w:rsidRPr="001B3D79">
                    <w:rPr>
                      <w:rFonts w:ascii="Times New Roman" w:eastAsia="Calibri" w:hAnsi="Times New Roman" w:cs="Times New Roman"/>
                      <w:bCs/>
                      <w:sz w:val="18"/>
                      <w:szCs w:val="18"/>
                    </w:rPr>
                    <w:t>Šis kriterijus taikomas</w:t>
                  </w:r>
                  <w:r w:rsidRPr="001B3D79">
                    <w:rPr>
                      <w:rFonts w:ascii="Times New Roman" w:hAnsi="Times New Roman" w:cs="Times New Roman"/>
                      <w:bCs/>
                      <w:sz w:val="18"/>
                      <w:szCs w:val="18"/>
                      <w:lang w:eastAsia="lt-LT"/>
                    </w:rPr>
                    <w:t xml:space="preserve"> tik projekto vertinimo metu.</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11CA1E" w14:textId="77777777" w:rsidR="00A05933" w:rsidRPr="001B3D79" w:rsidRDefault="00A05933" w:rsidP="00A05933">
                  <w:pPr>
                    <w:spacing w:after="0" w:line="240" w:lineRule="auto"/>
                    <w:jc w:val="center"/>
                    <w:rPr>
                      <w:rFonts w:ascii="Times New Roman" w:hAnsi="Times New Roman" w:cs="Times New Roman"/>
                      <w:sz w:val="18"/>
                      <w:szCs w:val="18"/>
                    </w:rPr>
                  </w:pPr>
                  <w:r w:rsidRPr="001B3D79">
                    <w:rPr>
                      <w:rFonts w:ascii="Times New Roman" w:hAnsi="Times New Roman" w:cs="Times New Roman"/>
                      <w:sz w:val="18"/>
                      <w:szCs w:val="18"/>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83A875" w14:textId="77777777" w:rsidR="00A05933" w:rsidRPr="001B3D79" w:rsidRDefault="00A05933" w:rsidP="00A05933">
                  <w:pPr>
                    <w:spacing w:after="0" w:line="240" w:lineRule="auto"/>
                    <w:jc w:val="center"/>
                    <w:rPr>
                      <w:rFonts w:ascii="Times New Roman" w:hAnsi="Times New Roman" w:cs="Times New Roman"/>
                      <w:sz w:val="20"/>
                      <w:szCs w:val="20"/>
                    </w:rPr>
                  </w:pPr>
                  <w:r w:rsidRPr="001B3D79">
                    <w:rPr>
                      <w:rFonts w:ascii="Times New Roman" w:hAnsi="Times New Roman" w:cs="Times New Roman"/>
                      <w:sz w:val="20"/>
                      <w:szCs w:val="20"/>
                    </w:rPr>
                    <w:t>14</w:t>
                  </w:r>
                </w:p>
              </w:tc>
            </w:tr>
            <w:tr w:rsidR="00A05933" w:rsidRPr="001B3D79" w14:paraId="264320C8" w14:textId="77777777" w:rsidTr="00085B84">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05C6F3"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4.</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AE17E5"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D767D6"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 xml:space="preserve">MVĮ antikrizinio veiklos valdymo </w:t>
                  </w:r>
                  <w:r w:rsidRPr="001B3D79">
                    <w:rPr>
                      <w:rFonts w:ascii="Times New Roman" w:hAnsi="Times New Roman" w:cs="Times New Roman"/>
                      <w:sz w:val="18"/>
                      <w:szCs w:val="18"/>
                    </w:rPr>
                    <w:lastRenderedPageBreak/>
                    <w:t>procesų praktinis pritaikymas.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B746B3" w14:textId="77777777" w:rsidR="00A05933" w:rsidRPr="001B3D79" w:rsidRDefault="00A05933" w:rsidP="00A05933">
                  <w:pPr>
                    <w:widowControl w:val="0"/>
                    <w:spacing w:after="0" w:line="240" w:lineRule="auto"/>
                    <w:jc w:val="both"/>
                    <w:textAlignment w:val="baseline"/>
                    <w:rPr>
                      <w:rFonts w:ascii="Times New Roman" w:hAnsi="Times New Roman" w:cs="Times New Roman"/>
                      <w:sz w:val="18"/>
                      <w:szCs w:val="18"/>
                    </w:rPr>
                  </w:pPr>
                  <w:r w:rsidRPr="001B3D79">
                    <w:rPr>
                      <w:rFonts w:ascii="Times New Roman" w:hAnsi="Times New Roman" w:cs="Times New Roman"/>
                      <w:sz w:val="18"/>
                      <w:szCs w:val="18"/>
                    </w:rPr>
                    <w:lastRenderedPageBreak/>
                    <w:t xml:space="preserve">Vertinama, ar pareiškėjas projekte yra numatęs įsigyti tikslines paslaugas, skirtas </w:t>
                  </w:r>
                  <w:r w:rsidRPr="001B3D79">
                    <w:rPr>
                      <w:rFonts w:ascii="Times New Roman" w:hAnsi="Times New Roman" w:cs="Times New Roman"/>
                      <w:sz w:val="18"/>
                      <w:szCs w:val="18"/>
                    </w:rPr>
                    <w:lastRenderedPageBreak/>
                    <w:t>antikriziniam veiklos valdymo procesui, ir įsipareigoja jo išvadas pradėti taikyti įmonės veikloje iki projekto įgyvendinimo pabaigos.</w:t>
                  </w:r>
                </w:p>
                <w:p w14:paraId="341FFF38" w14:textId="77777777" w:rsidR="00A05933" w:rsidRPr="001B3D79" w:rsidRDefault="00A05933" w:rsidP="00A05933">
                  <w:pPr>
                    <w:widowControl w:val="0"/>
                    <w:spacing w:after="0" w:line="240" w:lineRule="auto"/>
                    <w:jc w:val="both"/>
                    <w:textAlignment w:val="baseline"/>
                    <w:rPr>
                      <w:rFonts w:ascii="Times New Roman" w:hAnsi="Times New Roman" w:cs="Times New Roman"/>
                      <w:sz w:val="18"/>
                      <w:szCs w:val="18"/>
                    </w:rPr>
                  </w:pPr>
                </w:p>
                <w:p w14:paraId="4A8ED80B" w14:textId="77777777" w:rsidR="00A05933" w:rsidRPr="001B3D79" w:rsidRDefault="00A05933" w:rsidP="00A05933">
                  <w:pPr>
                    <w:widowControl w:val="0"/>
                    <w:spacing w:after="0" w:line="240" w:lineRule="auto"/>
                    <w:jc w:val="both"/>
                    <w:textAlignment w:val="baseline"/>
                    <w:rPr>
                      <w:rFonts w:ascii="Times New Roman" w:hAnsi="Times New Roman" w:cs="Times New Roman"/>
                      <w:sz w:val="18"/>
                      <w:szCs w:val="18"/>
                    </w:rPr>
                  </w:pPr>
                  <w:r w:rsidRPr="001B3D79">
                    <w:rPr>
                      <w:rFonts w:ascii="Times New Roman" w:hAnsi="Times New Roman" w:cs="Times New Roman"/>
                      <w:sz w:val="18"/>
                      <w:szCs w:val="18"/>
                    </w:rPr>
                    <w:t>Balus gaus pareiškėjai, kurie PĮP yra numatę įsigyti tikslines paslaugas, skirtas antikriziniam veiklos valdymo procesui, ir įsipareigoja jo išvadas pradėti taikyti įmonės veikloje. Priešingu atveju balai pareiškėjui nesuteikiami.</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02E986" w14:textId="77777777" w:rsidR="00A05933" w:rsidRPr="001B3D79" w:rsidRDefault="00A05933" w:rsidP="00A05933">
                  <w:pPr>
                    <w:spacing w:after="0" w:line="240" w:lineRule="auto"/>
                    <w:jc w:val="center"/>
                    <w:rPr>
                      <w:rFonts w:ascii="Times New Roman" w:hAnsi="Times New Roman" w:cs="Times New Roman"/>
                      <w:sz w:val="18"/>
                      <w:szCs w:val="18"/>
                    </w:rPr>
                  </w:pPr>
                  <w:r w:rsidRPr="001B3D79">
                    <w:rPr>
                      <w:rFonts w:ascii="Times New Roman" w:hAnsi="Times New Roman" w:cs="Times New Roman"/>
                      <w:sz w:val="18"/>
                      <w:szCs w:val="18"/>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5971E" w14:textId="77777777" w:rsidR="00A05933" w:rsidRPr="001B3D79" w:rsidRDefault="00A05933" w:rsidP="00A05933">
                  <w:pPr>
                    <w:spacing w:after="0" w:line="240" w:lineRule="auto"/>
                    <w:jc w:val="center"/>
                    <w:rPr>
                      <w:rFonts w:ascii="Times New Roman" w:hAnsi="Times New Roman" w:cs="Times New Roman"/>
                      <w:sz w:val="18"/>
                      <w:szCs w:val="18"/>
                    </w:rPr>
                  </w:pPr>
                  <w:r w:rsidRPr="001B3D79">
                    <w:rPr>
                      <w:rFonts w:ascii="Times New Roman" w:hAnsi="Times New Roman" w:cs="Times New Roman"/>
                      <w:sz w:val="18"/>
                      <w:szCs w:val="18"/>
                    </w:rPr>
                    <w:t>6</w:t>
                  </w:r>
                </w:p>
              </w:tc>
            </w:tr>
            <w:tr w:rsidR="00A05933" w:rsidRPr="001B3D79" w14:paraId="682DBEA4" w14:textId="77777777" w:rsidTr="00085B84">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4D6C0C" w14:textId="77777777" w:rsidR="00A05933" w:rsidRPr="001B3D79" w:rsidRDefault="00A05933" w:rsidP="00A05933">
                  <w:pPr>
                    <w:widowControl w:val="0"/>
                    <w:spacing w:after="0" w:line="240" w:lineRule="auto"/>
                    <w:jc w:val="both"/>
                    <w:textAlignment w:val="baseline"/>
                    <w:rPr>
                      <w:rFonts w:ascii="Times New Roman" w:hAnsi="Times New Roman" w:cs="Times New Roman"/>
                      <w:bCs/>
                      <w:sz w:val="18"/>
                      <w:szCs w:val="18"/>
                      <w:lang w:eastAsia="lt-LT"/>
                    </w:rPr>
                  </w:pPr>
                  <w:r w:rsidRPr="001B3D79">
                    <w:rPr>
                      <w:rFonts w:ascii="Times New Roman" w:hAnsi="Times New Roman" w:cs="Times New Roman"/>
                      <w:color w:val="000000"/>
                      <w:sz w:val="18"/>
                      <w:szCs w:val="18"/>
                    </w:rPr>
                    <w:t>Minimali privaloma surinkti balų suma</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370EEE" w14:textId="77777777" w:rsidR="00A05933" w:rsidRPr="001B3D79" w:rsidRDefault="00A05933" w:rsidP="00A05933">
                  <w:pPr>
                    <w:spacing w:after="0" w:line="240" w:lineRule="auto"/>
                    <w:jc w:val="center"/>
                    <w:rPr>
                      <w:rFonts w:ascii="Times New Roman" w:hAnsi="Times New Roman" w:cs="Times New Roman"/>
                      <w:sz w:val="18"/>
                      <w:szCs w:val="18"/>
                    </w:rPr>
                  </w:pPr>
                  <w:r w:rsidRPr="001B3D79">
                    <w:rPr>
                      <w:rFonts w:ascii="Times New Roman" w:hAnsi="Times New Roman" w:cs="Times New Roman"/>
                      <w:sz w:val="18"/>
                      <w:szCs w:val="18"/>
                    </w:rPr>
                    <w:t>50</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44A2FE" w14:textId="77777777" w:rsidR="00A05933" w:rsidRPr="001B3D79" w:rsidRDefault="00A05933" w:rsidP="00A05933">
                  <w:pPr>
                    <w:spacing w:after="0" w:line="240" w:lineRule="auto"/>
                    <w:jc w:val="center"/>
                    <w:rPr>
                      <w:rFonts w:ascii="Times New Roman" w:hAnsi="Times New Roman" w:cs="Times New Roman"/>
                      <w:i/>
                      <w:iCs/>
                      <w:sz w:val="18"/>
                      <w:szCs w:val="18"/>
                    </w:rPr>
                  </w:pPr>
                </w:p>
              </w:tc>
            </w:tr>
            <w:tr w:rsidR="00A05933" w:rsidRPr="001B3D79" w14:paraId="7DDBAB6F" w14:textId="77777777" w:rsidTr="00085B84">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F787A6" w14:textId="77777777" w:rsidR="00A05933" w:rsidRPr="001B3D79" w:rsidRDefault="00A05933" w:rsidP="00A05933">
                  <w:pPr>
                    <w:widowControl w:val="0"/>
                    <w:spacing w:after="0" w:line="240" w:lineRule="auto"/>
                    <w:jc w:val="both"/>
                    <w:textAlignment w:val="baseline"/>
                    <w:rPr>
                      <w:rFonts w:ascii="Times New Roman" w:hAnsi="Times New Roman" w:cs="Times New Roman"/>
                      <w:bCs/>
                      <w:sz w:val="18"/>
                      <w:szCs w:val="18"/>
                      <w:lang w:eastAsia="lt-LT"/>
                    </w:rPr>
                  </w:pPr>
                  <w:r w:rsidRPr="001B3D79">
                    <w:rPr>
                      <w:rFonts w:ascii="Times New Roman" w:hAnsi="Times New Roman" w:cs="Times New Roman"/>
                      <w:color w:val="000000"/>
                      <w:sz w:val="18"/>
                      <w:szCs w:val="18"/>
                    </w:rPr>
                    <w:t>Maksimali galima balų suma (apvalinama iki sveiko skaičiaus)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1BBEA0" w14:textId="77777777" w:rsidR="00A05933" w:rsidRPr="001B3D79" w:rsidRDefault="00A05933" w:rsidP="00A05933">
                  <w:pPr>
                    <w:spacing w:after="0" w:line="240" w:lineRule="auto"/>
                    <w:jc w:val="center"/>
                    <w:rPr>
                      <w:rFonts w:ascii="Times New Roman" w:hAnsi="Times New Roman" w:cs="Times New Roman"/>
                      <w:b/>
                      <w:bCs/>
                      <w:sz w:val="18"/>
                      <w:szCs w:val="18"/>
                    </w:rPr>
                  </w:pPr>
                  <w:r w:rsidRPr="001B3D79">
                    <w:rPr>
                      <w:rFonts w:ascii="Times New Roman" w:hAnsi="Times New Roman" w:cs="Times New Roman"/>
                      <w:b/>
                      <w:bCs/>
                      <w:sz w:val="18"/>
                      <w:szCs w:val="18"/>
                    </w:rPr>
                    <w:t>100</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6CD95E" w14:textId="77777777" w:rsidR="00A05933" w:rsidRPr="001B3D79" w:rsidRDefault="00A05933" w:rsidP="00A05933">
                  <w:pPr>
                    <w:spacing w:after="0" w:line="240" w:lineRule="auto"/>
                    <w:jc w:val="center"/>
                    <w:rPr>
                      <w:rFonts w:ascii="Times New Roman" w:hAnsi="Times New Roman" w:cs="Times New Roman"/>
                      <w:i/>
                      <w:iCs/>
                      <w:sz w:val="18"/>
                      <w:szCs w:val="18"/>
                    </w:rPr>
                  </w:pPr>
                </w:p>
              </w:tc>
            </w:tr>
            <w:tr w:rsidR="00A05933" w:rsidRPr="001B3D79" w14:paraId="68CF9A18" w14:textId="77777777" w:rsidTr="00085B84">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4CBBAE" w14:textId="77777777" w:rsidR="00A05933" w:rsidRPr="001B3D79" w:rsidRDefault="00A05933" w:rsidP="00A05933">
                  <w:pPr>
                    <w:spacing w:after="0" w:line="240" w:lineRule="auto"/>
                    <w:jc w:val="both"/>
                    <w:rPr>
                      <w:rFonts w:ascii="Times New Roman" w:hAnsi="Times New Roman" w:cs="Times New Roman"/>
                      <w:color w:val="000000"/>
                      <w:sz w:val="18"/>
                      <w:szCs w:val="18"/>
                    </w:rPr>
                  </w:pPr>
                  <w:r w:rsidRPr="001B3D79">
                    <w:rPr>
                      <w:rFonts w:ascii="Times New Roman" w:hAnsi="Times New Roman" w:cs="Times New Roman"/>
                      <w:color w:val="000000"/>
                      <w:sz w:val="18"/>
                      <w:szCs w:val="18"/>
                    </w:rPr>
                    <w:t>Balas apskaičiuojamas pagal formulę, kurioje P – projekto surinktas balų skaičius, Y – kriterijaus gautas vertinimo balas ir S – kriterijui suteiktas svorio koeficientas:</w:t>
                  </w:r>
                </w:p>
                <w:p w14:paraId="6DC8F3E0" w14:textId="77777777" w:rsidR="00A05933" w:rsidRPr="001B3D79" w:rsidRDefault="00A05933" w:rsidP="00A05933">
                  <w:pPr>
                    <w:widowControl w:val="0"/>
                    <w:spacing w:after="0" w:line="240" w:lineRule="auto"/>
                    <w:jc w:val="both"/>
                    <w:textAlignment w:val="baseline"/>
                    <w:rPr>
                      <w:rFonts w:ascii="Times New Roman" w:hAnsi="Times New Roman" w:cs="Times New Roman"/>
                      <w:bCs/>
                      <w:i/>
                      <w:sz w:val="18"/>
                      <w:szCs w:val="18"/>
                      <w:lang w:eastAsia="lt-LT"/>
                    </w:rPr>
                  </w:pPr>
                  <w:r w:rsidRPr="001B3D79">
                    <w:rPr>
                      <w:rFonts w:ascii="Times New Roman" w:hAnsi="Times New Roman" w:cs="Times New Roman"/>
                      <w:color w:val="000000"/>
                      <w:sz w:val="18"/>
                      <w:szCs w:val="18"/>
                    </w:rPr>
                    <w:t>P = Y</w:t>
                  </w:r>
                  <w:r w:rsidRPr="001B3D79">
                    <w:rPr>
                      <w:rFonts w:ascii="Times New Roman" w:hAnsi="Times New Roman" w:cs="Times New Roman"/>
                      <w:color w:val="000000"/>
                      <w:sz w:val="18"/>
                      <w:szCs w:val="18"/>
                      <w:vertAlign w:val="subscript"/>
                    </w:rPr>
                    <w:t>1</w:t>
                  </w:r>
                  <w:r w:rsidRPr="001B3D79">
                    <w:rPr>
                      <w:rFonts w:ascii="Times New Roman" w:hAnsi="Times New Roman" w:cs="Times New Roman"/>
                      <w:color w:val="000000"/>
                      <w:sz w:val="18"/>
                      <w:szCs w:val="18"/>
                    </w:rPr>
                    <w:t xml:space="preserve"> * S</w:t>
                  </w:r>
                  <w:r w:rsidRPr="001B3D79">
                    <w:rPr>
                      <w:rFonts w:ascii="Times New Roman" w:hAnsi="Times New Roman" w:cs="Times New Roman"/>
                      <w:color w:val="000000"/>
                      <w:sz w:val="18"/>
                      <w:szCs w:val="18"/>
                      <w:vertAlign w:val="subscript"/>
                    </w:rPr>
                    <w:t>1</w:t>
                  </w:r>
                  <w:r w:rsidRPr="001B3D79">
                    <w:rPr>
                      <w:rFonts w:ascii="Times New Roman" w:hAnsi="Times New Roman" w:cs="Times New Roman"/>
                      <w:color w:val="000000"/>
                      <w:sz w:val="18"/>
                      <w:szCs w:val="18"/>
                    </w:rPr>
                    <w:t xml:space="preserve"> + Y</w:t>
                  </w:r>
                  <w:r w:rsidRPr="001B3D79">
                    <w:rPr>
                      <w:rFonts w:ascii="Times New Roman" w:hAnsi="Times New Roman" w:cs="Times New Roman"/>
                      <w:color w:val="000000"/>
                      <w:sz w:val="18"/>
                      <w:szCs w:val="18"/>
                      <w:vertAlign w:val="subscript"/>
                    </w:rPr>
                    <w:t>2</w:t>
                  </w:r>
                  <w:r w:rsidRPr="001B3D79">
                    <w:rPr>
                      <w:rFonts w:ascii="Times New Roman" w:hAnsi="Times New Roman" w:cs="Times New Roman"/>
                      <w:color w:val="000000"/>
                      <w:sz w:val="18"/>
                      <w:szCs w:val="18"/>
                    </w:rPr>
                    <w:t xml:space="preserve"> * S</w:t>
                  </w:r>
                  <w:r w:rsidRPr="001B3D79">
                    <w:rPr>
                      <w:rFonts w:ascii="Times New Roman" w:hAnsi="Times New Roman" w:cs="Times New Roman"/>
                      <w:color w:val="000000"/>
                      <w:sz w:val="18"/>
                      <w:szCs w:val="18"/>
                      <w:vertAlign w:val="subscript"/>
                    </w:rPr>
                    <w:t>2</w:t>
                  </w:r>
                  <w:r w:rsidRPr="001B3D79">
                    <w:rPr>
                      <w:rFonts w:ascii="Times New Roman" w:hAnsi="Times New Roman" w:cs="Times New Roman"/>
                      <w:color w:val="000000"/>
                      <w:sz w:val="18"/>
                      <w:szCs w:val="18"/>
                    </w:rPr>
                    <w:t xml:space="preserve">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40C758" w14:textId="77777777" w:rsidR="00A05933" w:rsidRPr="001B3D79" w:rsidRDefault="00A05933" w:rsidP="00A05933">
                  <w:pPr>
                    <w:spacing w:after="0" w:line="240" w:lineRule="auto"/>
                    <w:jc w:val="center"/>
                    <w:rPr>
                      <w:rFonts w:ascii="Times New Roman" w:hAnsi="Times New Roman" w:cs="Times New Roman"/>
                      <w:i/>
                      <w:iCs/>
                      <w:sz w:val="18"/>
                      <w:szCs w:val="18"/>
                    </w:rPr>
                  </w:pP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2C5542" w14:textId="77777777" w:rsidR="00A05933" w:rsidRPr="001B3D79" w:rsidRDefault="00A05933" w:rsidP="00A05933">
                  <w:pPr>
                    <w:spacing w:after="0" w:line="240" w:lineRule="auto"/>
                    <w:jc w:val="center"/>
                    <w:rPr>
                      <w:rFonts w:ascii="Times New Roman" w:hAnsi="Times New Roman" w:cs="Times New Roman"/>
                      <w:i/>
                      <w:iCs/>
                      <w:sz w:val="18"/>
                      <w:szCs w:val="18"/>
                    </w:rPr>
                  </w:pPr>
                </w:p>
              </w:tc>
            </w:tr>
            <w:tr w:rsidR="00A05933" w:rsidRPr="001B3D79" w14:paraId="58B37CDC" w14:textId="77777777" w:rsidTr="00085B84">
              <w:tc>
                <w:tcPr>
                  <w:tcW w:w="1445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5771BE" w14:textId="77777777" w:rsidR="00A05933" w:rsidRPr="001B3D79" w:rsidRDefault="00A05933" w:rsidP="00A05933">
                  <w:pPr>
                    <w:spacing w:after="0" w:line="240" w:lineRule="auto"/>
                    <w:jc w:val="both"/>
                    <w:rPr>
                      <w:rFonts w:ascii="Times New Roman" w:hAnsi="Times New Roman" w:cs="Times New Roman"/>
                      <w:sz w:val="18"/>
                      <w:szCs w:val="18"/>
                    </w:rPr>
                  </w:pPr>
                  <w:bookmarkStart w:id="1" w:name="_Hlk118125558"/>
                  <w:r w:rsidRPr="001B3D79">
                    <w:rPr>
                      <w:rFonts w:ascii="Times New Roman" w:hAnsi="Times New Roman" w:cs="Times New Roman"/>
                      <w:sz w:val="18"/>
                      <w:szCs w:val="18"/>
                    </w:rPr>
                    <w:t>Jei projektas vertinimo metu nesurenka PFSA 6 punkte nurodytos minimalios balų sumos, PĮP atmetamas. Kai projektams, surinkusiems vienodą galutinį balų skaičių, nepakanka pagal kvietimą teikti PĮP skirtos finansavimo lėšų sumos, pirmenybė teikiama projektams, surinkusiems daugiau balų pagal pirmąjį PFSA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bookmarkEnd w:id="1"/>
                  <w:r w:rsidRPr="001B3D79">
                    <w:rPr>
                      <w:rFonts w:ascii="Times New Roman" w:hAnsi="Times New Roman" w:cs="Times New Roman"/>
                      <w:sz w:val="18"/>
                      <w:szCs w:val="18"/>
                    </w:rPr>
                    <w:t>.</w:t>
                  </w:r>
                </w:p>
              </w:tc>
            </w:tr>
          </w:tbl>
          <w:p w14:paraId="4321CFA6" w14:textId="4CD6D7F9" w:rsidR="006E0B11" w:rsidRPr="001B3D79" w:rsidRDefault="006E0B11" w:rsidP="009E74D0">
            <w:pPr>
              <w:jc w:val="both"/>
              <w:rPr>
                <w:rFonts w:ascii="Times New Roman" w:hAnsi="Times New Roman" w:cs="Times New Roman"/>
                <w:bCs/>
                <w:sz w:val="18"/>
                <w:szCs w:val="18"/>
              </w:rPr>
            </w:pPr>
          </w:p>
        </w:tc>
      </w:tr>
      <w:tr w:rsidR="009E74D0" w:rsidRPr="001B3D79" w14:paraId="31C64CB8" w14:textId="77777777" w:rsidTr="76EB3434">
        <w:trPr>
          <w:cantSplit/>
          <w:trHeight w:val="423"/>
        </w:trPr>
        <w:tc>
          <w:tcPr>
            <w:tcW w:w="766" w:type="dxa"/>
          </w:tcPr>
          <w:p w14:paraId="31C64CB4" w14:textId="77777777" w:rsidR="009E74D0" w:rsidRPr="001B3D79" w:rsidRDefault="009E74D0" w:rsidP="00DC7931">
            <w:pPr>
              <w:pStyle w:val="Antrat2"/>
              <w:spacing w:before="0"/>
              <w:ind w:left="0" w:firstLine="0"/>
              <w:outlineLvl w:val="1"/>
              <w:rPr>
                <w:rFonts w:ascii="Times New Roman" w:hAnsi="Times New Roman" w:cs="Times New Roman"/>
                <w:color w:val="auto"/>
                <w:sz w:val="22"/>
                <w:szCs w:val="22"/>
              </w:rPr>
            </w:pPr>
          </w:p>
        </w:tc>
        <w:tc>
          <w:tcPr>
            <w:tcW w:w="9271" w:type="dxa"/>
            <w:gridSpan w:val="5"/>
          </w:tcPr>
          <w:p w14:paraId="31C64CB7" w14:textId="3A0B9723" w:rsidR="009E74D0" w:rsidRPr="001B3D79" w:rsidRDefault="009E74D0" w:rsidP="009E74D0">
            <w:pPr>
              <w:jc w:val="both"/>
              <w:rPr>
                <w:rFonts w:ascii="Times New Roman" w:eastAsia="Times New Roman" w:hAnsi="Times New Roman" w:cs="Times New Roman"/>
                <w:i/>
                <w:iCs/>
              </w:rPr>
            </w:pPr>
            <w:r w:rsidRPr="001B3D79">
              <w:rPr>
                <w:rFonts w:ascii="Times New Roman" w:hAnsi="Times New Roman" w:cs="Times New Roman"/>
                <w:b/>
              </w:rPr>
              <w:t>Projektų įgyvendinimo planų rengimo ir teikimo tvarka</w:t>
            </w:r>
          </w:p>
        </w:tc>
      </w:tr>
      <w:tr w:rsidR="00DC7931" w:rsidRPr="001B3D79" w14:paraId="31C64CC6" w14:textId="77777777" w:rsidTr="76EB3434">
        <w:trPr>
          <w:cantSplit/>
        </w:trPr>
        <w:tc>
          <w:tcPr>
            <w:tcW w:w="766" w:type="dxa"/>
          </w:tcPr>
          <w:p w14:paraId="31C64CC2" w14:textId="77777777" w:rsidR="009E74D0" w:rsidRPr="001B3D79" w:rsidRDefault="009E74D0" w:rsidP="00DC7931">
            <w:pPr>
              <w:pStyle w:val="Antrat3"/>
              <w:spacing w:before="0"/>
              <w:ind w:left="0" w:firstLine="0"/>
              <w:outlineLvl w:val="2"/>
              <w:rPr>
                <w:rFonts w:ascii="Times New Roman" w:hAnsi="Times New Roman" w:cs="Times New Roman"/>
                <w:color w:val="auto"/>
                <w:sz w:val="22"/>
                <w:szCs w:val="22"/>
              </w:rPr>
            </w:pPr>
          </w:p>
        </w:tc>
        <w:tc>
          <w:tcPr>
            <w:tcW w:w="2205" w:type="dxa"/>
          </w:tcPr>
          <w:p w14:paraId="31C64CC3" w14:textId="70BE7A26" w:rsidR="009E74D0" w:rsidRPr="001B3D79" w:rsidRDefault="009E74D0" w:rsidP="009E74D0">
            <w:pPr>
              <w:spacing w:after="120"/>
              <w:jc w:val="both"/>
              <w:rPr>
                <w:rFonts w:ascii="Times New Roman" w:hAnsi="Times New Roman" w:cs="Times New Roman"/>
                <w:b/>
              </w:rPr>
            </w:pPr>
            <w:r w:rsidRPr="001B3D79">
              <w:rPr>
                <w:rFonts w:ascii="Times New Roman" w:hAnsi="Times New Roman" w:cs="Times New Roman"/>
                <w:b/>
              </w:rPr>
              <w:t>Teikimo tvarka:</w:t>
            </w:r>
          </w:p>
        </w:tc>
        <w:tc>
          <w:tcPr>
            <w:tcW w:w="7066" w:type="dxa"/>
            <w:gridSpan w:val="4"/>
          </w:tcPr>
          <w:p w14:paraId="39F47251" w14:textId="3A7985AE" w:rsidR="004C7CD5" w:rsidRPr="00CB2764" w:rsidRDefault="004C7CD5" w:rsidP="76EB3434">
            <w:pPr>
              <w:jc w:val="both"/>
              <w:rPr>
                <w:rFonts w:ascii="Times New Roman" w:hAnsi="Times New Roman" w:cs="Times New Roman"/>
              </w:rPr>
            </w:pPr>
            <w:r w:rsidRPr="00CB2764">
              <w:rPr>
                <w:rFonts w:ascii="Times New Roman" w:hAnsi="Times New Roman" w:cs="Times New Roman"/>
              </w:rPr>
              <w:t xml:space="preserve">PĮP turi būti parengtas pagal </w:t>
            </w:r>
            <w:r w:rsidR="00571CCD" w:rsidRPr="00CB2764">
              <w:rPr>
                <w:rFonts w:ascii="Times New Roman" w:hAnsi="Times New Roman" w:cs="Times New Roman"/>
              </w:rPr>
              <w:t xml:space="preserve">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w:t>
            </w:r>
            <w:r w:rsidRPr="00CB2764">
              <w:rPr>
                <w:rFonts w:ascii="Times New Roman" w:hAnsi="Times New Roman" w:cs="Times New Roman"/>
              </w:rPr>
              <w:t xml:space="preserve">1 priedą (pridedama). </w:t>
            </w:r>
          </w:p>
          <w:p w14:paraId="31C64CC5" w14:textId="304EE7B0" w:rsidR="00F340C5" w:rsidRPr="001B3D79" w:rsidRDefault="004C7CD5" w:rsidP="76EB3434">
            <w:pPr>
              <w:jc w:val="both"/>
              <w:rPr>
                <w:rFonts w:ascii="Times New Roman" w:hAnsi="Times New Roman" w:cs="Times New Roman"/>
              </w:rPr>
            </w:pPr>
            <w:r w:rsidRPr="00CB2764">
              <w:rPr>
                <w:rFonts w:ascii="Times New Roman" w:hAnsi="Times New Roman" w:cs="Times New Roman"/>
              </w:rPr>
              <w:t xml:space="preserve">Parengtas PĮP (su visais privalomais priedais) pasirašomas kvalifikuotu elektroniniu parašu, </w:t>
            </w:r>
            <w:proofErr w:type="spellStart"/>
            <w:r w:rsidRPr="00CB2764">
              <w:rPr>
                <w:rFonts w:ascii="Times New Roman" w:hAnsi="Times New Roman" w:cs="Times New Roman"/>
              </w:rPr>
              <w:t>adoc</w:t>
            </w:r>
            <w:proofErr w:type="spellEnd"/>
            <w:r w:rsidRPr="00CB2764">
              <w:rPr>
                <w:rFonts w:ascii="Times New Roman" w:hAnsi="Times New Roman" w:cs="Times New Roman"/>
              </w:rPr>
              <w:t xml:space="preserve"> formatu ir teikiamas el. paštu </w:t>
            </w:r>
            <w:proofErr w:type="spellStart"/>
            <w:r w:rsidRPr="00CB2764">
              <w:rPr>
                <w:rFonts w:ascii="Times New Roman" w:hAnsi="Times New Roman" w:cs="Times New Roman"/>
              </w:rPr>
              <w:t>esinvesticijos@inovacijuagentura.lt</w:t>
            </w:r>
            <w:proofErr w:type="spellEnd"/>
            <w:r w:rsidRPr="00CB2764">
              <w:rPr>
                <w:rFonts w:ascii="Times New Roman" w:hAnsi="Times New Roman" w:cs="Times New Roman"/>
              </w:rPr>
              <w:t xml:space="preserve"> (laiško dydis negali būti didesnis nei 25 MB).</w:t>
            </w:r>
            <w:r w:rsidRPr="001B3D79">
              <w:rPr>
                <w:rFonts w:ascii="Times New Roman" w:hAnsi="Times New Roman" w:cs="Times New Roman"/>
              </w:rPr>
              <w:t xml:space="preserve">   </w:t>
            </w:r>
          </w:p>
        </w:tc>
      </w:tr>
      <w:tr w:rsidR="00DC7931" w:rsidRPr="001B3D79" w14:paraId="31C64CCF" w14:textId="77777777" w:rsidTr="76EB3434">
        <w:trPr>
          <w:cantSplit/>
        </w:trPr>
        <w:tc>
          <w:tcPr>
            <w:tcW w:w="766" w:type="dxa"/>
          </w:tcPr>
          <w:p w14:paraId="31C64CCC" w14:textId="77777777" w:rsidR="009E74D0" w:rsidRPr="001B3D79" w:rsidRDefault="009E74D0" w:rsidP="00DC7931">
            <w:pPr>
              <w:pStyle w:val="Antrat3"/>
              <w:spacing w:before="0"/>
              <w:ind w:left="0" w:firstLine="0"/>
              <w:outlineLvl w:val="2"/>
              <w:rPr>
                <w:rFonts w:ascii="Times New Roman" w:hAnsi="Times New Roman" w:cs="Times New Roman"/>
                <w:sz w:val="22"/>
                <w:szCs w:val="22"/>
              </w:rPr>
            </w:pPr>
          </w:p>
        </w:tc>
        <w:tc>
          <w:tcPr>
            <w:tcW w:w="2205" w:type="dxa"/>
          </w:tcPr>
          <w:p w14:paraId="31C64CCD" w14:textId="21B1DC0C" w:rsidR="009E74D0" w:rsidRPr="001B3D79" w:rsidRDefault="009E74D0" w:rsidP="009E74D0">
            <w:pPr>
              <w:spacing w:after="120"/>
              <w:jc w:val="both"/>
              <w:rPr>
                <w:rFonts w:ascii="Times New Roman" w:hAnsi="Times New Roman" w:cs="Times New Roman"/>
                <w:b/>
              </w:rPr>
            </w:pPr>
            <w:r w:rsidRPr="001B3D79">
              <w:rPr>
                <w:rFonts w:ascii="Times New Roman" w:hAnsi="Times New Roman" w:cs="Times New Roman"/>
                <w:b/>
              </w:rPr>
              <w:t>Kartu su PĮP turi būti pateikta:</w:t>
            </w:r>
          </w:p>
        </w:tc>
        <w:tc>
          <w:tcPr>
            <w:tcW w:w="7066" w:type="dxa"/>
            <w:gridSpan w:val="4"/>
          </w:tcPr>
          <w:p w14:paraId="4D58961B" w14:textId="5141FADE" w:rsidR="004E79CC" w:rsidRPr="001B3D79" w:rsidRDefault="006544B1" w:rsidP="009F085A">
            <w:pPr>
              <w:tabs>
                <w:tab w:val="left" w:pos="602"/>
              </w:tabs>
              <w:jc w:val="both"/>
              <w:rPr>
                <w:rFonts w:ascii="Times New Roman" w:hAnsi="Times New Roman" w:cs="Times New Roman"/>
                <w:iCs/>
              </w:rPr>
            </w:pPr>
            <w:hyperlink r:id="rId12" w:history="1">
              <w:r w:rsidR="004E79CC" w:rsidRPr="00ED18ED">
                <w:rPr>
                  <w:rStyle w:val="Hipersaitas"/>
                  <w:rFonts w:ascii="Times New Roman" w:hAnsi="Times New Roman" w:cs="Times New Roman"/>
                  <w:iCs/>
                </w:rPr>
                <w:t>Kartu su PĮP turi būti pateikta</w:t>
              </w:r>
            </w:hyperlink>
            <w:r w:rsidR="004E79CC" w:rsidRPr="001B3D79">
              <w:rPr>
                <w:rFonts w:ascii="Times New Roman" w:hAnsi="Times New Roman" w:cs="Times New Roman"/>
                <w:iCs/>
              </w:rPr>
              <w:t>:</w:t>
            </w:r>
          </w:p>
          <w:p w14:paraId="27D683CA" w14:textId="61CE95E0" w:rsidR="002D4884" w:rsidRPr="001B3D79" w:rsidRDefault="006544B1" w:rsidP="002D4884">
            <w:pPr>
              <w:pStyle w:val="Sraopastraipa"/>
              <w:numPr>
                <w:ilvl w:val="0"/>
                <w:numId w:val="28"/>
              </w:numPr>
              <w:tabs>
                <w:tab w:val="left" w:pos="602"/>
              </w:tabs>
              <w:ind w:left="35" w:firstLine="325"/>
              <w:jc w:val="both"/>
              <w:rPr>
                <w:rFonts w:ascii="Times New Roman" w:hAnsi="Times New Roman" w:cs="Times New Roman"/>
                <w:iCs/>
              </w:rPr>
            </w:pPr>
            <w:hyperlink r:id="rId13" w:history="1">
              <w:r w:rsidR="002D4884" w:rsidRPr="001B3D79">
                <w:rPr>
                  <w:rStyle w:val="Hipersaitas"/>
                  <w:rFonts w:ascii="Times New Roman" w:hAnsi="Times New Roman" w:cs="Times New Roman"/>
                  <w:iCs/>
                </w:rPr>
                <w:t>Projektų administravimo ir finansavimo taisyklių 1 priedo 4 pried</w:t>
              </w:r>
              <w:r w:rsidR="009763C3" w:rsidRPr="001B3D79">
                <w:rPr>
                  <w:rStyle w:val="Hipersaitas"/>
                  <w:rFonts w:ascii="Times New Roman" w:hAnsi="Times New Roman" w:cs="Times New Roman"/>
                  <w:iCs/>
                </w:rPr>
                <w:t>as</w:t>
              </w:r>
              <w:r w:rsidR="00FC6B63" w:rsidRPr="001B3D79">
                <w:rPr>
                  <w:rStyle w:val="Hipersaitas"/>
                  <w:rFonts w:ascii="Times New Roman" w:hAnsi="Times New Roman" w:cs="Times New Roman"/>
                  <w:iCs/>
                </w:rPr>
                <w:t xml:space="preserve"> „Informacijos apie pareiškėjui (partneriui) suteiktą valstybės pagalbą (išskyrus de </w:t>
              </w:r>
              <w:proofErr w:type="spellStart"/>
              <w:r w:rsidR="00FC6B63" w:rsidRPr="001B3D79">
                <w:rPr>
                  <w:rStyle w:val="Hipersaitas"/>
                  <w:rFonts w:ascii="Times New Roman" w:hAnsi="Times New Roman" w:cs="Times New Roman"/>
                  <w:iCs/>
                </w:rPr>
                <w:t>minimis</w:t>
              </w:r>
              <w:proofErr w:type="spellEnd"/>
              <w:r w:rsidR="00FC6B63" w:rsidRPr="001B3D79">
                <w:rPr>
                  <w:rStyle w:val="Hipersaitas"/>
                  <w:rFonts w:ascii="Times New Roman" w:hAnsi="Times New Roman" w:cs="Times New Roman"/>
                  <w:iCs/>
                </w:rPr>
                <w:t>)</w:t>
              </w:r>
              <w:r w:rsidR="00CA2262" w:rsidRPr="001B3D79">
                <w:rPr>
                  <w:rStyle w:val="Hipersaitas"/>
                  <w:rFonts w:ascii="Times New Roman" w:hAnsi="Times New Roman" w:cs="Times New Roman"/>
                  <w:iCs/>
                </w:rPr>
                <w:t>“</w:t>
              </w:r>
              <w:r w:rsidR="002D4884" w:rsidRPr="001B3D79">
                <w:rPr>
                  <w:rStyle w:val="Hipersaitas"/>
                  <w:rFonts w:ascii="Times New Roman" w:hAnsi="Times New Roman" w:cs="Times New Roman"/>
                  <w:iCs/>
                </w:rPr>
                <w:t>;</w:t>
              </w:r>
            </w:hyperlink>
          </w:p>
          <w:p w14:paraId="6B8AACC7" w14:textId="21A29B4A" w:rsidR="002D4884" w:rsidRPr="001B3D79" w:rsidRDefault="006544B1" w:rsidP="002D4884">
            <w:pPr>
              <w:pStyle w:val="Sraopastraipa"/>
              <w:numPr>
                <w:ilvl w:val="0"/>
                <w:numId w:val="28"/>
              </w:numPr>
              <w:tabs>
                <w:tab w:val="left" w:pos="602"/>
              </w:tabs>
              <w:ind w:left="35" w:firstLine="325"/>
              <w:jc w:val="both"/>
              <w:rPr>
                <w:rFonts w:ascii="Times New Roman" w:hAnsi="Times New Roman" w:cs="Times New Roman"/>
                <w:iCs/>
              </w:rPr>
            </w:pPr>
            <w:hyperlink r:id="rId14" w:history="1">
              <w:r w:rsidR="002D4884" w:rsidRPr="001B3D79">
                <w:rPr>
                  <w:rStyle w:val="Hipersaitas"/>
                  <w:rFonts w:ascii="Times New Roman" w:hAnsi="Times New Roman" w:cs="Times New Roman"/>
                  <w:iCs/>
                </w:rPr>
                <w:t>užpildyt</w:t>
              </w:r>
              <w:r w:rsidR="00B95CE6" w:rsidRPr="001B3D79">
                <w:rPr>
                  <w:rStyle w:val="Hipersaitas"/>
                  <w:rFonts w:ascii="Times New Roman" w:hAnsi="Times New Roman" w:cs="Times New Roman"/>
                  <w:iCs/>
                </w:rPr>
                <w:t>as</w:t>
              </w:r>
              <w:r w:rsidR="002D4884" w:rsidRPr="001B3D79">
                <w:rPr>
                  <w:rStyle w:val="Hipersaitas"/>
                  <w:rFonts w:ascii="Times New Roman" w:hAnsi="Times New Roman" w:cs="Times New Roman"/>
                  <w:iCs/>
                </w:rPr>
                <w:t xml:space="preserve"> PFSA 3 pried</w:t>
              </w:r>
              <w:r w:rsidR="00B95CE6" w:rsidRPr="001B3D79">
                <w:rPr>
                  <w:rStyle w:val="Hipersaitas"/>
                  <w:rFonts w:ascii="Times New Roman" w:hAnsi="Times New Roman" w:cs="Times New Roman"/>
                  <w:iCs/>
                </w:rPr>
                <w:t>as</w:t>
              </w:r>
              <w:r w:rsidR="002D4884" w:rsidRPr="001B3D79">
                <w:rPr>
                  <w:rStyle w:val="Hipersaitas"/>
                  <w:rFonts w:ascii="Times New Roman" w:hAnsi="Times New Roman" w:cs="Times New Roman"/>
                  <w:iCs/>
                </w:rPr>
                <w:t>, kuriame pateikiama informacija, reikalinga projekto atitikčiai projektų atrankos kriterijams įvertinti</w:t>
              </w:r>
            </w:hyperlink>
            <w:r w:rsidR="007718C5" w:rsidRPr="001B3D79">
              <w:rPr>
                <w:rFonts w:ascii="Times New Roman" w:hAnsi="Times New Roman" w:cs="Times New Roman"/>
                <w:iCs/>
              </w:rPr>
              <w:t xml:space="preserve"> (</w:t>
            </w:r>
            <w:r w:rsidR="00997CA5" w:rsidRPr="001B3D79">
              <w:rPr>
                <w:rFonts w:ascii="Times New Roman" w:hAnsi="Times New Roman" w:cs="Times New Roman"/>
                <w:iCs/>
              </w:rPr>
              <w:t>pridedama)</w:t>
            </w:r>
            <w:r w:rsidR="002D4884" w:rsidRPr="001B3D79">
              <w:rPr>
                <w:rFonts w:ascii="Times New Roman" w:hAnsi="Times New Roman" w:cs="Times New Roman"/>
                <w:iCs/>
              </w:rPr>
              <w:t>;</w:t>
            </w:r>
          </w:p>
          <w:p w14:paraId="42134AAD" w14:textId="197FDB78" w:rsidR="002D4884" w:rsidRPr="001B3D79" w:rsidRDefault="006544B1" w:rsidP="002D4884">
            <w:pPr>
              <w:pStyle w:val="Sraopastraipa"/>
              <w:numPr>
                <w:ilvl w:val="0"/>
                <w:numId w:val="28"/>
              </w:numPr>
              <w:tabs>
                <w:tab w:val="left" w:pos="602"/>
              </w:tabs>
              <w:ind w:left="35" w:firstLine="325"/>
              <w:jc w:val="both"/>
              <w:rPr>
                <w:rFonts w:ascii="Times New Roman" w:hAnsi="Times New Roman" w:cs="Times New Roman"/>
                <w:iCs/>
              </w:rPr>
            </w:pPr>
            <w:hyperlink r:id="rId15" w:history="1">
              <w:r w:rsidR="002D4884" w:rsidRPr="001B3D79">
                <w:rPr>
                  <w:rStyle w:val="Hipersaitas"/>
                  <w:rFonts w:ascii="Times New Roman" w:hAnsi="Times New Roman" w:cs="Times New Roman"/>
                  <w:iCs/>
                </w:rPr>
                <w:t>Smulkiojo ar vidutinio verslo subjekto statuso deklaracij</w:t>
              </w:r>
              <w:r w:rsidR="00ED4FEA" w:rsidRPr="001B3D79">
                <w:rPr>
                  <w:rStyle w:val="Hipersaitas"/>
                  <w:rFonts w:ascii="Times New Roman" w:hAnsi="Times New Roman" w:cs="Times New Roman"/>
                  <w:iCs/>
                </w:rPr>
                <w:t>a</w:t>
              </w:r>
              <w:r w:rsidR="002D4884" w:rsidRPr="001B3D79">
                <w:rPr>
                  <w:rStyle w:val="Hipersaitas"/>
                  <w:rFonts w:ascii="Times New Roman" w:hAnsi="Times New Roman" w:cs="Times New Roman"/>
                  <w:iCs/>
                </w:rPr>
                <w:t>, kurios forma patvirtinta Lietuvos Respublikos ūkio ministro 2008 m. kovo 26 d. įsakymu Nr. 4-119 „Dėl Smulkiojo ar vidutinio verslo subjekto statuso deklaravimo tvarkos aprašo ir Smulkiojo ar vidutinio verslo subjekto statuso deklaracijos formos patvirtinimo“, parengt</w:t>
              </w:r>
              <w:r w:rsidR="00ED4FEA" w:rsidRPr="001B3D79">
                <w:rPr>
                  <w:rStyle w:val="Hipersaitas"/>
                  <w:rFonts w:ascii="Times New Roman" w:hAnsi="Times New Roman" w:cs="Times New Roman"/>
                  <w:iCs/>
                </w:rPr>
                <w:t>a</w:t>
              </w:r>
              <w:r w:rsidR="002D4884" w:rsidRPr="001B3D79">
                <w:rPr>
                  <w:rStyle w:val="Hipersaitas"/>
                  <w:rFonts w:ascii="Times New Roman" w:hAnsi="Times New Roman" w:cs="Times New Roman"/>
                  <w:iCs/>
                </w:rPr>
                <w:t xml:space="preserve"> pagal paskutinių ataskaitinių finansinių metų duomenis</w:t>
              </w:r>
            </w:hyperlink>
            <w:r w:rsidR="00997CA5" w:rsidRPr="001B3D79">
              <w:rPr>
                <w:rFonts w:ascii="Times New Roman" w:hAnsi="Times New Roman" w:cs="Times New Roman"/>
                <w:iCs/>
              </w:rPr>
              <w:t xml:space="preserve"> (</w:t>
            </w:r>
            <w:r w:rsidR="00EA3936" w:rsidRPr="001B3D79">
              <w:rPr>
                <w:rFonts w:ascii="Times New Roman" w:hAnsi="Times New Roman" w:cs="Times New Roman"/>
                <w:iCs/>
              </w:rPr>
              <w:t>pridedama)</w:t>
            </w:r>
            <w:r w:rsidR="002D4884" w:rsidRPr="001B3D79">
              <w:rPr>
                <w:rFonts w:ascii="Times New Roman" w:hAnsi="Times New Roman" w:cs="Times New Roman"/>
                <w:iCs/>
              </w:rPr>
              <w:t>;</w:t>
            </w:r>
          </w:p>
          <w:p w14:paraId="79249667" w14:textId="53383F17" w:rsidR="002D4884" w:rsidRPr="001B3D79" w:rsidRDefault="006544B1" w:rsidP="002D4884">
            <w:pPr>
              <w:pStyle w:val="Sraopastraipa"/>
              <w:numPr>
                <w:ilvl w:val="0"/>
                <w:numId w:val="28"/>
              </w:numPr>
              <w:tabs>
                <w:tab w:val="left" w:pos="602"/>
              </w:tabs>
              <w:ind w:left="35" w:firstLine="325"/>
              <w:jc w:val="both"/>
              <w:rPr>
                <w:rFonts w:ascii="Times New Roman" w:hAnsi="Times New Roman" w:cs="Times New Roman"/>
                <w:iCs/>
              </w:rPr>
            </w:pPr>
            <w:hyperlink r:id="rId16" w:history="1">
              <w:r w:rsidR="002D4884" w:rsidRPr="001B3D79">
                <w:rPr>
                  <w:rStyle w:val="Hipersaitas"/>
                  <w:rFonts w:ascii="Times New Roman" w:hAnsi="Times New Roman" w:cs="Times New Roman"/>
                  <w:iCs/>
                </w:rPr>
                <w:t>užpildyt</w:t>
              </w:r>
              <w:r w:rsidR="00ED4FEA" w:rsidRPr="001B3D79">
                <w:rPr>
                  <w:rStyle w:val="Hipersaitas"/>
                  <w:rFonts w:ascii="Times New Roman" w:hAnsi="Times New Roman" w:cs="Times New Roman"/>
                  <w:iCs/>
                </w:rPr>
                <w:t>as</w:t>
              </w:r>
              <w:r w:rsidR="002D4884" w:rsidRPr="001B3D79">
                <w:rPr>
                  <w:rStyle w:val="Hipersaitas"/>
                  <w:rFonts w:ascii="Times New Roman" w:hAnsi="Times New Roman" w:cs="Times New Roman"/>
                  <w:iCs/>
                </w:rPr>
                <w:t xml:space="preserve"> PFSA 4 pried</w:t>
              </w:r>
              <w:r w:rsidR="00ED4FEA" w:rsidRPr="001B3D79">
                <w:rPr>
                  <w:rStyle w:val="Hipersaitas"/>
                  <w:rFonts w:ascii="Times New Roman" w:hAnsi="Times New Roman" w:cs="Times New Roman"/>
                  <w:iCs/>
                </w:rPr>
                <w:t>as</w:t>
              </w:r>
              <w:r w:rsidR="002D4884" w:rsidRPr="001B3D79">
                <w:rPr>
                  <w:rStyle w:val="Hipersaitas"/>
                  <w:rFonts w:ascii="Times New Roman" w:hAnsi="Times New Roman" w:cs="Times New Roman"/>
                  <w:iCs/>
                </w:rPr>
                <w:t>, kuriame pateikiama „Vienos įmonės“ deklaracija</w:t>
              </w:r>
            </w:hyperlink>
            <w:r w:rsidR="00EA3936" w:rsidRPr="001B3D79">
              <w:rPr>
                <w:rFonts w:ascii="Times New Roman" w:hAnsi="Times New Roman" w:cs="Times New Roman"/>
                <w:iCs/>
              </w:rPr>
              <w:t xml:space="preserve"> (pridedama)</w:t>
            </w:r>
            <w:r w:rsidR="002D4884" w:rsidRPr="001B3D79">
              <w:rPr>
                <w:rFonts w:ascii="Times New Roman" w:hAnsi="Times New Roman" w:cs="Times New Roman"/>
                <w:iCs/>
              </w:rPr>
              <w:t>;</w:t>
            </w:r>
          </w:p>
          <w:p w14:paraId="4B0AD905" w14:textId="32363FE2" w:rsidR="002D4884" w:rsidRPr="001B3D79" w:rsidRDefault="002D4884" w:rsidP="002D4884">
            <w:pPr>
              <w:pStyle w:val="Sraopastraipa"/>
              <w:numPr>
                <w:ilvl w:val="0"/>
                <w:numId w:val="28"/>
              </w:numPr>
              <w:tabs>
                <w:tab w:val="left" w:pos="602"/>
              </w:tabs>
              <w:ind w:left="35" w:firstLine="325"/>
              <w:jc w:val="both"/>
              <w:rPr>
                <w:rFonts w:ascii="Times New Roman" w:hAnsi="Times New Roman" w:cs="Times New Roman"/>
                <w:i/>
              </w:rPr>
            </w:pPr>
            <w:r w:rsidRPr="001B3D79">
              <w:rPr>
                <w:rFonts w:ascii="Times New Roman" w:hAnsi="Times New Roman" w:cs="Times New Roman"/>
                <w:iCs/>
              </w:rPr>
              <w:t>dokument</w:t>
            </w:r>
            <w:r w:rsidR="00ED4FEA" w:rsidRPr="001B3D79">
              <w:rPr>
                <w:rFonts w:ascii="Times New Roman" w:hAnsi="Times New Roman" w:cs="Times New Roman"/>
                <w:iCs/>
              </w:rPr>
              <w:t>ai</w:t>
            </w:r>
            <w:r w:rsidRPr="001B3D79">
              <w:rPr>
                <w:rFonts w:ascii="Times New Roman" w:hAnsi="Times New Roman" w:cs="Times New Roman"/>
                <w:iCs/>
              </w:rPr>
              <w:t>, pagrindžian</w:t>
            </w:r>
            <w:r w:rsidR="00ED4FEA" w:rsidRPr="001B3D79">
              <w:rPr>
                <w:rFonts w:ascii="Times New Roman" w:hAnsi="Times New Roman" w:cs="Times New Roman"/>
                <w:iCs/>
              </w:rPr>
              <w:t>tys</w:t>
            </w:r>
            <w:r w:rsidRPr="001B3D79">
              <w:rPr>
                <w:rFonts w:ascii="Times New Roman" w:hAnsi="Times New Roman" w:cs="Times New Roman"/>
                <w:iCs/>
              </w:rPr>
              <w:t xml:space="preserve"> projekto biudžeto pagrįstumą</w:t>
            </w:r>
            <w:r w:rsidR="00E6022F">
              <w:rPr>
                <w:rFonts w:ascii="Times New Roman" w:hAnsi="Times New Roman" w:cs="Times New Roman"/>
                <w:iCs/>
              </w:rPr>
              <w:t xml:space="preserve"> </w:t>
            </w:r>
            <w:r w:rsidRPr="001B3D79">
              <w:rPr>
                <w:rFonts w:ascii="Times New Roman" w:hAnsi="Times New Roman" w:cs="Times New Roman"/>
                <w:iCs/>
              </w:rPr>
              <w:t>(trys komerciniai pasiūlymai, nuorodos į rinkoje esančias kainas ir kita).</w:t>
            </w:r>
          </w:p>
          <w:p w14:paraId="463CE054" w14:textId="77777777" w:rsidR="00931E8E" w:rsidRPr="001B3D79" w:rsidRDefault="00931E8E" w:rsidP="00931E8E">
            <w:pPr>
              <w:pStyle w:val="Sraopastraipa"/>
              <w:tabs>
                <w:tab w:val="left" w:pos="602"/>
              </w:tabs>
              <w:ind w:left="360"/>
              <w:jc w:val="both"/>
              <w:rPr>
                <w:rFonts w:ascii="Times New Roman" w:hAnsi="Times New Roman" w:cs="Times New Roman"/>
                <w:i/>
              </w:rPr>
            </w:pPr>
          </w:p>
          <w:p w14:paraId="31C64CCE" w14:textId="050DFDC4" w:rsidR="00A45580" w:rsidRPr="001B3D79" w:rsidRDefault="00931E8E" w:rsidP="00A45580">
            <w:pPr>
              <w:tabs>
                <w:tab w:val="left" w:pos="602"/>
              </w:tabs>
              <w:ind w:left="35"/>
              <w:jc w:val="both"/>
              <w:rPr>
                <w:rFonts w:ascii="Times New Roman" w:hAnsi="Times New Roman" w:cs="Times New Roman"/>
                <w:iCs/>
              </w:rPr>
            </w:pPr>
            <w:r w:rsidRPr="001B3D79">
              <w:rPr>
                <w:rFonts w:ascii="Times New Roman" w:hAnsi="Times New Roman" w:cs="Times New Roman"/>
                <w:iCs/>
              </w:rPr>
              <w:t xml:space="preserve">Pastaba: užpildytą PFSA 3 priedą ir PFSA 4 priedą rekomenduojama pateikti </w:t>
            </w:r>
            <w:proofErr w:type="spellStart"/>
            <w:r w:rsidRPr="001B3D79">
              <w:rPr>
                <w:rFonts w:ascii="Times New Roman" w:hAnsi="Times New Roman" w:cs="Times New Roman"/>
                <w:i/>
              </w:rPr>
              <w:t>excel</w:t>
            </w:r>
            <w:proofErr w:type="spellEnd"/>
            <w:r w:rsidRPr="001B3D79">
              <w:rPr>
                <w:rFonts w:ascii="Times New Roman" w:hAnsi="Times New Roman" w:cs="Times New Roman"/>
                <w:i/>
              </w:rPr>
              <w:t xml:space="preserve"> </w:t>
            </w:r>
            <w:r w:rsidRPr="001B3D79">
              <w:rPr>
                <w:rFonts w:ascii="Times New Roman" w:hAnsi="Times New Roman" w:cs="Times New Roman"/>
                <w:iCs/>
              </w:rPr>
              <w:t>formatu (pridedama)</w:t>
            </w:r>
            <w:r w:rsidR="00ED4FEA" w:rsidRPr="001B3D79">
              <w:rPr>
                <w:rFonts w:ascii="Times New Roman" w:hAnsi="Times New Roman" w:cs="Times New Roman"/>
                <w:iCs/>
              </w:rPr>
              <w:t>.</w:t>
            </w:r>
          </w:p>
        </w:tc>
      </w:tr>
      <w:tr w:rsidR="00DC7931" w:rsidRPr="001B3D79" w14:paraId="61AE40BF" w14:textId="77777777" w:rsidTr="76EB3434">
        <w:trPr>
          <w:cantSplit/>
        </w:trPr>
        <w:tc>
          <w:tcPr>
            <w:tcW w:w="766" w:type="dxa"/>
          </w:tcPr>
          <w:p w14:paraId="6DA192EF" w14:textId="77777777" w:rsidR="009E74D0" w:rsidRPr="001B3D79" w:rsidRDefault="009E74D0" w:rsidP="00DC7931">
            <w:pPr>
              <w:pStyle w:val="Antrat3"/>
              <w:spacing w:before="0"/>
              <w:ind w:left="0" w:firstLine="0"/>
              <w:outlineLvl w:val="2"/>
              <w:rPr>
                <w:rFonts w:ascii="Times New Roman" w:hAnsi="Times New Roman" w:cs="Times New Roman"/>
                <w:sz w:val="22"/>
                <w:szCs w:val="22"/>
              </w:rPr>
            </w:pPr>
          </w:p>
        </w:tc>
        <w:tc>
          <w:tcPr>
            <w:tcW w:w="2205" w:type="dxa"/>
          </w:tcPr>
          <w:p w14:paraId="6A8EDBD9" w14:textId="77777777" w:rsidR="009E74D0" w:rsidRPr="001B3D79" w:rsidRDefault="009E74D0" w:rsidP="009E74D0">
            <w:pPr>
              <w:spacing w:after="120"/>
              <w:jc w:val="both"/>
              <w:rPr>
                <w:rFonts w:ascii="Times New Roman" w:hAnsi="Times New Roman" w:cs="Times New Roman"/>
                <w:b/>
                <w:bCs/>
              </w:rPr>
            </w:pPr>
            <w:r w:rsidRPr="001B3D79">
              <w:rPr>
                <w:rFonts w:ascii="Times New Roman" w:hAnsi="Times New Roman" w:cs="Times New Roman"/>
                <w:b/>
                <w:bCs/>
              </w:rPr>
              <w:t>Projektų įgyvendinimo planų suderinimas su atsakinga institucija</w:t>
            </w:r>
          </w:p>
        </w:tc>
        <w:tc>
          <w:tcPr>
            <w:tcW w:w="7066" w:type="dxa"/>
            <w:gridSpan w:val="4"/>
          </w:tcPr>
          <w:p w14:paraId="41F7FCE9" w14:textId="615A7CA6" w:rsidR="009E74D0" w:rsidRPr="001B3D79" w:rsidRDefault="00E95BF7" w:rsidP="009E74D0">
            <w:pPr>
              <w:jc w:val="both"/>
              <w:rPr>
                <w:rFonts w:ascii="Times New Roman" w:hAnsi="Times New Roman" w:cs="Times New Roman"/>
                <w:iCs/>
              </w:rPr>
            </w:pPr>
            <w:r w:rsidRPr="001B3D79">
              <w:rPr>
                <w:rFonts w:ascii="Times New Roman" w:hAnsi="Times New Roman" w:cs="Times New Roman"/>
                <w:iCs/>
              </w:rPr>
              <w:t>PĮP projektas nederinamas su Lietuvos Respublikos ekonomikos ir inovacijų ministerija</w:t>
            </w:r>
            <w:r w:rsidR="00ED4FEA" w:rsidRPr="001B3D79">
              <w:rPr>
                <w:rFonts w:ascii="Times New Roman" w:hAnsi="Times New Roman" w:cs="Times New Roman"/>
                <w:iCs/>
              </w:rPr>
              <w:t>.</w:t>
            </w:r>
          </w:p>
        </w:tc>
      </w:tr>
      <w:tr w:rsidR="00DC7931" w:rsidRPr="001B3D79" w14:paraId="31C64CD7" w14:textId="77777777" w:rsidTr="76EB3434">
        <w:trPr>
          <w:cantSplit/>
        </w:trPr>
        <w:tc>
          <w:tcPr>
            <w:tcW w:w="766" w:type="dxa"/>
          </w:tcPr>
          <w:p w14:paraId="31C64CD0" w14:textId="77777777" w:rsidR="009E74D0" w:rsidRPr="001B3D79" w:rsidRDefault="009E74D0" w:rsidP="00DC7931">
            <w:pPr>
              <w:pStyle w:val="Antrat3"/>
              <w:spacing w:before="0"/>
              <w:ind w:left="0" w:firstLine="0"/>
              <w:outlineLvl w:val="2"/>
              <w:rPr>
                <w:rFonts w:ascii="Times New Roman" w:hAnsi="Times New Roman" w:cs="Times New Roman"/>
                <w:sz w:val="22"/>
                <w:szCs w:val="22"/>
              </w:rPr>
            </w:pPr>
          </w:p>
        </w:tc>
        <w:tc>
          <w:tcPr>
            <w:tcW w:w="2205" w:type="dxa"/>
          </w:tcPr>
          <w:p w14:paraId="31C64CD1" w14:textId="77777777" w:rsidR="009E74D0" w:rsidRPr="001B3D79" w:rsidRDefault="009E74D0" w:rsidP="009E74D0">
            <w:pPr>
              <w:spacing w:after="120"/>
              <w:jc w:val="both"/>
              <w:rPr>
                <w:rFonts w:ascii="Times New Roman" w:hAnsi="Times New Roman" w:cs="Times New Roman"/>
                <w:b/>
              </w:rPr>
            </w:pPr>
            <w:r w:rsidRPr="001B3D79">
              <w:rPr>
                <w:rFonts w:ascii="Times New Roman" w:hAnsi="Times New Roman" w:cs="Times New Roman"/>
                <w:b/>
              </w:rPr>
              <w:t>Kontaktiniai duomenys konsultacijoms</w:t>
            </w:r>
          </w:p>
        </w:tc>
        <w:tc>
          <w:tcPr>
            <w:tcW w:w="7066" w:type="dxa"/>
            <w:gridSpan w:val="4"/>
          </w:tcPr>
          <w:p w14:paraId="7CEF85B8" w14:textId="0BE9ED1E" w:rsidR="009B42AA" w:rsidRPr="001B3D79" w:rsidRDefault="00091ADE" w:rsidP="009E74D0">
            <w:pPr>
              <w:jc w:val="both"/>
              <w:rPr>
                <w:rFonts w:ascii="Times New Roman" w:hAnsi="Times New Roman" w:cs="Times New Roman"/>
                <w:iCs/>
              </w:rPr>
            </w:pPr>
            <w:r w:rsidRPr="001B3D79">
              <w:rPr>
                <w:rFonts w:ascii="Times New Roman" w:hAnsi="Times New Roman" w:cs="Times New Roman"/>
                <w:iCs/>
              </w:rPr>
              <w:t>VšĮ Inovacijų agentūr</w:t>
            </w:r>
            <w:r w:rsidR="009B42AA" w:rsidRPr="001B3D79">
              <w:rPr>
                <w:rFonts w:ascii="Times New Roman" w:hAnsi="Times New Roman" w:cs="Times New Roman"/>
                <w:iCs/>
              </w:rPr>
              <w:t>a:</w:t>
            </w:r>
          </w:p>
          <w:p w14:paraId="101D5FF5" w14:textId="51499CE0" w:rsidR="00091ADE" w:rsidRPr="001B3D79" w:rsidRDefault="00C12382" w:rsidP="009E74D0">
            <w:pPr>
              <w:jc w:val="both"/>
              <w:rPr>
                <w:rFonts w:ascii="Times New Roman" w:hAnsi="Times New Roman" w:cs="Times New Roman"/>
                <w:iCs/>
              </w:rPr>
            </w:pPr>
            <w:r w:rsidRPr="001B3D79">
              <w:rPr>
                <w:rFonts w:ascii="Times New Roman" w:hAnsi="Times New Roman" w:cs="Times New Roman"/>
                <w:iCs/>
              </w:rPr>
              <w:t xml:space="preserve">Kontaktų centras, tel. </w:t>
            </w:r>
            <w:r w:rsidR="002F25DC" w:rsidRPr="001B3D79">
              <w:rPr>
                <w:rFonts w:ascii="Times New Roman" w:hAnsi="Times New Roman" w:cs="Times New Roman"/>
                <w:iCs/>
              </w:rPr>
              <w:t>8 700 77 055</w:t>
            </w:r>
          </w:p>
          <w:p w14:paraId="4316731E" w14:textId="0A581DA0" w:rsidR="000C455C" w:rsidRPr="001B3D79" w:rsidRDefault="000C455C" w:rsidP="000C455C">
            <w:pPr>
              <w:jc w:val="both"/>
              <w:rPr>
                <w:rFonts w:ascii="Times New Roman" w:hAnsi="Times New Roman" w:cs="Times New Roman"/>
                <w:iCs/>
              </w:rPr>
            </w:pPr>
            <w:r w:rsidRPr="001B3D79">
              <w:rPr>
                <w:rFonts w:ascii="Times New Roman" w:hAnsi="Times New Roman" w:cs="Times New Roman"/>
                <w:iCs/>
              </w:rPr>
              <w:t xml:space="preserve">Verslo </w:t>
            </w:r>
            <w:r w:rsidR="00D160A2" w:rsidRPr="001B3D79">
              <w:rPr>
                <w:rFonts w:ascii="Times New Roman" w:hAnsi="Times New Roman" w:cs="Times New Roman"/>
                <w:iCs/>
              </w:rPr>
              <w:t xml:space="preserve">produktyvumo </w:t>
            </w:r>
            <w:r w:rsidR="00046CBB" w:rsidRPr="001B3D79">
              <w:rPr>
                <w:rFonts w:ascii="Times New Roman" w:hAnsi="Times New Roman" w:cs="Times New Roman"/>
                <w:iCs/>
              </w:rPr>
              <w:t>pro</w:t>
            </w:r>
            <w:r w:rsidR="000A037A" w:rsidRPr="001B3D79">
              <w:rPr>
                <w:rFonts w:ascii="Times New Roman" w:hAnsi="Times New Roman" w:cs="Times New Roman"/>
                <w:iCs/>
              </w:rPr>
              <w:t>jektų skyrius</w:t>
            </w:r>
            <w:r w:rsidR="009B42AA" w:rsidRPr="001B3D79">
              <w:rPr>
                <w:rFonts w:ascii="Times New Roman" w:hAnsi="Times New Roman" w:cs="Times New Roman"/>
                <w:iCs/>
              </w:rPr>
              <w:t xml:space="preserve">, </w:t>
            </w:r>
            <w:r w:rsidR="00C12382" w:rsidRPr="001B3D79">
              <w:rPr>
                <w:rFonts w:ascii="Times New Roman" w:hAnsi="Times New Roman" w:cs="Times New Roman"/>
                <w:iCs/>
              </w:rPr>
              <w:t>t</w:t>
            </w:r>
            <w:r w:rsidRPr="001B3D79">
              <w:rPr>
                <w:rFonts w:ascii="Times New Roman" w:hAnsi="Times New Roman" w:cs="Times New Roman"/>
                <w:iCs/>
              </w:rPr>
              <w:t>el.</w:t>
            </w:r>
            <w:r w:rsidR="00780D03" w:rsidRPr="001B3D79">
              <w:rPr>
                <w:rFonts w:ascii="Times New Roman" w:hAnsi="Times New Roman" w:cs="Times New Roman"/>
                <w:iCs/>
              </w:rPr>
              <w:t xml:space="preserve"> </w:t>
            </w:r>
            <w:r w:rsidR="004E79CC" w:rsidRPr="001B3D79">
              <w:rPr>
                <w:rFonts w:ascii="Times New Roman" w:hAnsi="Times New Roman" w:cs="Times New Roman"/>
                <w:iCs/>
              </w:rPr>
              <w:t>8</w:t>
            </w:r>
            <w:r w:rsidR="0074010E" w:rsidRPr="001B3D79">
              <w:rPr>
                <w:rFonts w:ascii="Times New Roman" w:hAnsi="Times New Roman" w:cs="Times New Roman"/>
                <w:iCs/>
              </w:rPr>
              <w:t xml:space="preserve"> 644 86 331</w:t>
            </w:r>
          </w:p>
          <w:p w14:paraId="04A7AD41" w14:textId="1F2E7E01" w:rsidR="00EC3C37" w:rsidRPr="001B3D79" w:rsidRDefault="000C455C" w:rsidP="000C455C">
            <w:pPr>
              <w:jc w:val="both"/>
              <w:rPr>
                <w:rFonts w:ascii="Times New Roman" w:hAnsi="Times New Roman" w:cs="Times New Roman"/>
                <w:iCs/>
              </w:rPr>
            </w:pPr>
            <w:r w:rsidRPr="001B3D79">
              <w:rPr>
                <w:rFonts w:ascii="Times New Roman" w:hAnsi="Times New Roman" w:cs="Times New Roman"/>
                <w:iCs/>
              </w:rPr>
              <w:t xml:space="preserve">El. paštas: </w:t>
            </w:r>
            <w:hyperlink r:id="rId17" w:history="1">
              <w:r w:rsidR="009B42AA" w:rsidRPr="001B3D79">
                <w:rPr>
                  <w:rStyle w:val="Hipersaitas"/>
                  <w:rFonts w:ascii="Times New Roman" w:hAnsi="Times New Roman" w:cs="Times New Roman"/>
                  <w:iCs/>
                </w:rPr>
                <w:t>mviatsigavimas@inovacijuagentura.lt</w:t>
              </w:r>
            </w:hyperlink>
          </w:p>
          <w:p w14:paraId="31C64CD6" w14:textId="6DE8523C" w:rsidR="009B42AA" w:rsidRPr="001B3D79" w:rsidRDefault="009B42AA" w:rsidP="000C455C">
            <w:pPr>
              <w:jc w:val="both"/>
              <w:rPr>
                <w:rFonts w:ascii="Times New Roman" w:hAnsi="Times New Roman" w:cs="Times New Roman"/>
                <w:i/>
              </w:rPr>
            </w:pPr>
          </w:p>
        </w:tc>
      </w:tr>
      <w:tr w:rsidR="00DC7931" w:rsidRPr="001B3D79" w14:paraId="31C64CDC" w14:textId="77777777" w:rsidTr="76EB3434">
        <w:trPr>
          <w:cantSplit/>
        </w:trPr>
        <w:tc>
          <w:tcPr>
            <w:tcW w:w="766" w:type="dxa"/>
          </w:tcPr>
          <w:p w14:paraId="31C64CD8" w14:textId="77777777" w:rsidR="009E74D0" w:rsidRPr="001B3D79" w:rsidRDefault="009E74D0" w:rsidP="00DC7931">
            <w:pPr>
              <w:pStyle w:val="Antrat2"/>
              <w:spacing w:before="0"/>
              <w:ind w:left="0" w:firstLine="0"/>
              <w:outlineLvl w:val="1"/>
              <w:rPr>
                <w:rFonts w:ascii="Times New Roman" w:hAnsi="Times New Roman" w:cs="Times New Roman"/>
                <w:sz w:val="22"/>
                <w:szCs w:val="22"/>
              </w:rPr>
            </w:pPr>
          </w:p>
        </w:tc>
        <w:tc>
          <w:tcPr>
            <w:tcW w:w="2205" w:type="dxa"/>
          </w:tcPr>
          <w:p w14:paraId="31C64CD9" w14:textId="77777777" w:rsidR="009E74D0" w:rsidRPr="001B3D79" w:rsidRDefault="009E74D0" w:rsidP="009E74D0">
            <w:pPr>
              <w:spacing w:after="120"/>
              <w:rPr>
                <w:rFonts w:ascii="Times New Roman" w:hAnsi="Times New Roman" w:cs="Times New Roman"/>
                <w:b/>
              </w:rPr>
            </w:pPr>
            <w:r w:rsidRPr="001B3D79">
              <w:rPr>
                <w:rFonts w:ascii="Times New Roman" w:hAnsi="Times New Roman" w:cs="Times New Roman"/>
                <w:b/>
              </w:rPr>
              <w:t>Kita informacija</w:t>
            </w:r>
          </w:p>
          <w:p w14:paraId="31C64CDA" w14:textId="77777777" w:rsidR="009E74D0" w:rsidRPr="001B3D79" w:rsidRDefault="009E74D0" w:rsidP="009E74D0">
            <w:pPr>
              <w:spacing w:after="120"/>
              <w:jc w:val="both"/>
              <w:rPr>
                <w:rFonts w:ascii="Times New Roman" w:hAnsi="Times New Roman" w:cs="Times New Roman"/>
                <w:b/>
              </w:rPr>
            </w:pPr>
          </w:p>
        </w:tc>
        <w:tc>
          <w:tcPr>
            <w:tcW w:w="7066" w:type="dxa"/>
            <w:gridSpan w:val="4"/>
          </w:tcPr>
          <w:p w14:paraId="71E60AEB" w14:textId="77777777" w:rsidR="004C4D5A" w:rsidRPr="001B3D79" w:rsidRDefault="004C4D5A" w:rsidP="004C4D5A">
            <w:pPr>
              <w:jc w:val="both"/>
              <w:rPr>
                <w:rFonts w:ascii="Times New Roman" w:hAnsi="Times New Roman" w:cs="Times New Roman"/>
                <w:iCs/>
              </w:rPr>
            </w:pPr>
            <w:r w:rsidRPr="001B3D79">
              <w:rPr>
                <w:rFonts w:ascii="Times New Roman" w:hAnsi="Times New Roman" w:cs="Times New Roman"/>
                <w:iCs/>
              </w:rPr>
              <w:t>Kvietimo informacija skelbiama tinklapiuose:</w:t>
            </w:r>
          </w:p>
          <w:p w14:paraId="213DBE01" w14:textId="77777777" w:rsidR="004C4D5A" w:rsidRPr="001B3D79" w:rsidRDefault="004C4D5A" w:rsidP="004C4D5A">
            <w:pPr>
              <w:jc w:val="both"/>
              <w:rPr>
                <w:rFonts w:ascii="Times New Roman" w:hAnsi="Times New Roman" w:cs="Times New Roman"/>
                <w:iCs/>
              </w:rPr>
            </w:pPr>
            <w:r w:rsidRPr="001B3D79">
              <w:rPr>
                <w:rFonts w:ascii="Times New Roman" w:hAnsi="Times New Roman" w:cs="Times New Roman"/>
                <w:iCs/>
              </w:rPr>
              <w:t>www.2021.esinvesticijos.lt</w:t>
            </w:r>
          </w:p>
          <w:p w14:paraId="58AEDDBD" w14:textId="77777777" w:rsidR="004C4D5A" w:rsidRPr="001B3D79" w:rsidRDefault="004C4D5A" w:rsidP="004C4D5A">
            <w:pPr>
              <w:jc w:val="both"/>
              <w:rPr>
                <w:rFonts w:ascii="Times New Roman" w:hAnsi="Times New Roman" w:cs="Times New Roman"/>
                <w:iCs/>
              </w:rPr>
            </w:pPr>
            <w:r w:rsidRPr="001B3D79">
              <w:rPr>
                <w:rFonts w:ascii="Times New Roman" w:hAnsi="Times New Roman" w:cs="Times New Roman"/>
                <w:iCs/>
              </w:rPr>
              <w:t xml:space="preserve">www.inovacijuagentura.lt </w:t>
            </w:r>
          </w:p>
          <w:p w14:paraId="31C64CDB" w14:textId="477D9066" w:rsidR="004C4D5A" w:rsidRPr="001B3D79" w:rsidRDefault="004C4D5A" w:rsidP="004C4D5A">
            <w:pPr>
              <w:jc w:val="both"/>
              <w:rPr>
                <w:rFonts w:ascii="Times New Roman" w:hAnsi="Times New Roman" w:cs="Times New Roman"/>
                <w:iCs/>
              </w:rPr>
            </w:pPr>
            <w:r w:rsidRPr="001B3D79">
              <w:rPr>
                <w:rFonts w:ascii="Times New Roman" w:hAnsi="Times New Roman" w:cs="Times New Roman"/>
                <w:iCs/>
              </w:rPr>
              <w:t>www.eimin.lt (naujienlaiškis dėl skelbiamo kvietimo)</w:t>
            </w:r>
          </w:p>
        </w:tc>
      </w:tr>
      <w:tr w:rsidR="0094685E" w:rsidRPr="001B3D79" w14:paraId="2A59DD9A" w14:textId="77777777" w:rsidTr="76EB3434">
        <w:trPr>
          <w:cantSplit/>
        </w:trPr>
        <w:tc>
          <w:tcPr>
            <w:tcW w:w="766" w:type="dxa"/>
          </w:tcPr>
          <w:p w14:paraId="76F1BA1E" w14:textId="77777777" w:rsidR="0094685E" w:rsidRPr="001B3D79" w:rsidRDefault="0094685E" w:rsidP="00DC7931">
            <w:pPr>
              <w:pStyle w:val="Antrat2"/>
              <w:spacing w:before="0"/>
              <w:ind w:left="0" w:firstLine="0"/>
              <w:outlineLvl w:val="1"/>
              <w:rPr>
                <w:rFonts w:ascii="Times New Roman" w:hAnsi="Times New Roman" w:cs="Times New Roman"/>
                <w:sz w:val="22"/>
                <w:szCs w:val="22"/>
              </w:rPr>
            </w:pPr>
          </w:p>
        </w:tc>
        <w:tc>
          <w:tcPr>
            <w:tcW w:w="2205" w:type="dxa"/>
          </w:tcPr>
          <w:p w14:paraId="327E1599" w14:textId="5B7468F5" w:rsidR="0094685E" w:rsidRPr="001B3D79" w:rsidRDefault="006F0B78" w:rsidP="009E74D0">
            <w:pPr>
              <w:spacing w:after="120"/>
              <w:rPr>
                <w:rFonts w:ascii="Times New Roman" w:hAnsi="Times New Roman" w:cs="Times New Roman"/>
                <w:b/>
              </w:rPr>
            </w:pPr>
            <w:r w:rsidRPr="001B3D79">
              <w:rPr>
                <w:rFonts w:ascii="Times New Roman" w:hAnsi="Times New Roman" w:cs="Times New Roman"/>
                <w:b/>
              </w:rPr>
              <w:t>Priedai</w:t>
            </w:r>
          </w:p>
        </w:tc>
        <w:tc>
          <w:tcPr>
            <w:tcW w:w="7066" w:type="dxa"/>
            <w:gridSpan w:val="4"/>
          </w:tcPr>
          <w:p w14:paraId="37488E20" w14:textId="77777777" w:rsidR="00BB5337" w:rsidRPr="001B3D79" w:rsidRDefault="00BB5337" w:rsidP="00BB5337">
            <w:pPr>
              <w:tabs>
                <w:tab w:val="left" w:pos="6924"/>
              </w:tabs>
              <w:rPr>
                <w:rFonts w:ascii="Times New Roman" w:hAnsi="Times New Roman" w:cs="Times New Roman"/>
                <w:b/>
                <w:bCs/>
              </w:rPr>
            </w:pPr>
            <w:r w:rsidRPr="001B3D79">
              <w:rPr>
                <w:rFonts w:ascii="Times New Roman" w:hAnsi="Times New Roman" w:cs="Times New Roman"/>
                <w:b/>
                <w:bCs/>
              </w:rPr>
              <w:t>Dokumentų sąrašas</w:t>
            </w:r>
          </w:p>
          <w:p w14:paraId="75813791" w14:textId="77777777" w:rsidR="00BB5337" w:rsidRPr="001B3D79" w:rsidRDefault="00BB5337" w:rsidP="00BB5337">
            <w:pPr>
              <w:tabs>
                <w:tab w:val="left" w:pos="6924"/>
              </w:tabs>
              <w:rPr>
                <w:rFonts w:ascii="Times New Roman" w:hAnsi="Times New Roman" w:cs="Times New Roman"/>
              </w:rPr>
            </w:pPr>
            <w:r w:rsidRPr="001B3D79">
              <w:rPr>
                <w:rFonts w:ascii="Times New Roman" w:hAnsi="Times New Roman" w:cs="Times New Roman"/>
              </w:rPr>
              <w:t>1. Kvietimo skelbimas</w:t>
            </w:r>
          </w:p>
          <w:p w14:paraId="793DB3A1" w14:textId="6692CF08" w:rsidR="00BB5337" w:rsidRPr="001B3D79" w:rsidRDefault="00BB5337" w:rsidP="00BB5337">
            <w:pPr>
              <w:tabs>
                <w:tab w:val="left" w:pos="6924"/>
              </w:tabs>
              <w:rPr>
                <w:rFonts w:ascii="Times New Roman" w:hAnsi="Times New Roman" w:cs="Times New Roman"/>
              </w:rPr>
            </w:pPr>
            <w:r w:rsidRPr="001B3D79">
              <w:rPr>
                <w:rFonts w:ascii="Times New Roman" w:hAnsi="Times New Roman" w:cs="Times New Roman"/>
              </w:rPr>
              <w:t>2. Projektų finansavimo sąlygų aprašas (PFSA)</w:t>
            </w:r>
            <w:r w:rsidR="00086501" w:rsidRPr="001B3D79">
              <w:rPr>
                <w:rFonts w:ascii="Times New Roman" w:hAnsi="Times New Roman" w:cs="Times New Roman"/>
              </w:rPr>
              <w:t xml:space="preserve"> (</w:t>
            </w:r>
            <w:hyperlink r:id="rId18" w:history="1">
              <w:r w:rsidR="000E5660" w:rsidRPr="001B3D79">
                <w:rPr>
                  <w:rStyle w:val="Hipersaitas"/>
                  <w:rFonts w:ascii="Times New Roman" w:hAnsi="Times New Roman" w:cs="Times New Roman"/>
                </w:rPr>
                <w:t>https://www.e-tar.lt/portal/lt/legalAct/a59c28a063f711edbc04912defe897d1</w:t>
              </w:r>
            </w:hyperlink>
            <w:r w:rsidR="000E5660" w:rsidRPr="001B3D79">
              <w:rPr>
                <w:rFonts w:ascii="Times New Roman" w:hAnsi="Times New Roman" w:cs="Times New Roman"/>
              </w:rPr>
              <w:t xml:space="preserve">) </w:t>
            </w:r>
          </w:p>
          <w:p w14:paraId="4230EEC3" w14:textId="2CDEAAF2" w:rsidR="00BB5337" w:rsidRPr="001B3D79" w:rsidRDefault="00BB5337" w:rsidP="00BB5337">
            <w:pPr>
              <w:tabs>
                <w:tab w:val="left" w:pos="6924"/>
              </w:tabs>
              <w:rPr>
                <w:rFonts w:ascii="Times New Roman" w:hAnsi="Times New Roman" w:cs="Times New Roman"/>
              </w:rPr>
            </w:pPr>
            <w:r w:rsidRPr="001B3D79">
              <w:rPr>
                <w:rFonts w:ascii="Times New Roman" w:hAnsi="Times New Roman" w:cs="Times New Roman"/>
              </w:rPr>
              <w:t>3. Projekto įgyvendinimo plano (PĮP) forma</w:t>
            </w:r>
            <w:r w:rsidR="00086501" w:rsidRPr="001B3D79">
              <w:rPr>
                <w:rFonts w:ascii="Times New Roman" w:hAnsi="Times New Roman" w:cs="Times New Roman"/>
              </w:rPr>
              <w:t xml:space="preserve"> (pridedama)</w:t>
            </w:r>
          </w:p>
          <w:p w14:paraId="6A4474AC" w14:textId="6348091B" w:rsidR="00BB5337" w:rsidRPr="001B3D79" w:rsidRDefault="00BB5337" w:rsidP="00BB5337">
            <w:pPr>
              <w:tabs>
                <w:tab w:val="left" w:pos="6924"/>
              </w:tabs>
              <w:rPr>
                <w:rFonts w:ascii="Times New Roman" w:hAnsi="Times New Roman" w:cs="Times New Roman"/>
              </w:rPr>
            </w:pPr>
            <w:r w:rsidRPr="001B3D79">
              <w:rPr>
                <w:rFonts w:ascii="Times New Roman" w:hAnsi="Times New Roman" w:cs="Times New Roman"/>
              </w:rPr>
              <w:t>4. PFSA 3 priedas</w:t>
            </w:r>
            <w:r w:rsidR="000E5660" w:rsidRPr="001B3D79">
              <w:rPr>
                <w:rFonts w:ascii="Times New Roman" w:hAnsi="Times New Roman" w:cs="Times New Roman"/>
              </w:rPr>
              <w:t xml:space="preserve"> (pridedama)</w:t>
            </w:r>
          </w:p>
          <w:p w14:paraId="5F3CCF69" w14:textId="35A3D607" w:rsidR="00BB5337" w:rsidRPr="001B3D79" w:rsidRDefault="00BB5337" w:rsidP="00BB5337">
            <w:pPr>
              <w:tabs>
                <w:tab w:val="left" w:pos="6924"/>
              </w:tabs>
              <w:rPr>
                <w:rFonts w:ascii="Times New Roman" w:hAnsi="Times New Roman" w:cs="Times New Roman"/>
              </w:rPr>
            </w:pPr>
            <w:r w:rsidRPr="001B3D79">
              <w:rPr>
                <w:rFonts w:ascii="Times New Roman" w:hAnsi="Times New Roman" w:cs="Times New Roman"/>
              </w:rPr>
              <w:t>5. PFSA 3 priedas Excel formatu pildymui</w:t>
            </w:r>
            <w:r w:rsidR="00B46A7F" w:rsidRPr="001B3D79">
              <w:rPr>
                <w:rFonts w:ascii="Times New Roman" w:hAnsi="Times New Roman" w:cs="Times New Roman"/>
              </w:rPr>
              <w:t xml:space="preserve"> (pridedama)</w:t>
            </w:r>
          </w:p>
          <w:p w14:paraId="3AEDE2AF" w14:textId="0BCB6BC2" w:rsidR="00BB5337" w:rsidRPr="001B3D79" w:rsidRDefault="00BB5337" w:rsidP="00BB5337">
            <w:pPr>
              <w:tabs>
                <w:tab w:val="left" w:pos="6924"/>
              </w:tabs>
              <w:rPr>
                <w:rFonts w:ascii="Times New Roman" w:hAnsi="Times New Roman" w:cs="Times New Roman"/>
              </w:rPr>
            </w:pPr>
            <w:r w:rsidRPr="001B3D79">
              <w:rPr>
                <w:rFonts w:ascii="Times New Roman" w:hAnsi="Times New Roman" w:cs="Times New Roman"/>
              </w:rPr>
              <w:t>6. „Viena įmonė“ deklaracija</w:t>
            </w:r>
            <w:r w:rsidR="00B46A7F" w:rsidRPr="001B3D79">
              <w:rPr>
                <w:rFonts w:ascii="Times New Roman" w:hAnsi="Times New Roman" w:cs="Times New Roman"/>
              </w:rPr>
              <w:t xml:space="preserve"> (pridedama)</w:t>
            </w:r>
          </w:p>
          <w:p w14:paraId="531E30DC" w14:textId="4EFE19B7" w:rsidR="00BB5337" w:rsidRPr="001B3D79" w:rsidRDefault="00BB5337" w:rsidP="00BB5337">
            <w:pPr>
              <w:tabs>
                <w:tab w:val="left" w:pos="6924"/>
              </w:tabs>
              <w:rPr>
                <w:rFonts w:ascii="Times New Roman" w:hAnsi="Times New Roman" w:cs="Times New Roman"/>
              </w:rPr>
            </w:pPr>
            <w:r w:rsidRPr="001B3D79">
              <w:rPr>
                <w:rFonts w:ascii="Times New Roman" w:hAnsi="Times New Roman" w:cs="Times New Roman"/>
              </w:rPr>
              <w:t>7. Smulkiojo ir vidutinio verslo statuso deklaracija pildymui</w:t>
            </w:r>
            <w:r w:rsidR="00B46A7F" w:rsidRPr="001B3D79">
              <w:rPr>
                <w:rFonts w:ascii="Times New Roman" w:hAnsi="Times New Roman" w:cs="Times New Roman"/>
              </w:rPr>
              <w:t xml:space="preserve"> (pridedama)</w:t>
            </w:r>
          </w:p>
          <w:p w14:paraId="4845473B" w14:textId="00F872E1" w:rsidR="00BB5337" w:rsidRPr="001B3D79" w:rsidRDefault="00BB5337" w:rsidP="00BB5337">
            <w:pPr>
              <w:tabs>
                <w:tab w:val="left" w:pos="6924"/>
              </w:tabs>
              <w:rPr>
                <w:rFonts w:ascii="Times New Roman" w:hAnsi="Times New Roman" w:cs="Times New Roman"/>
              </w:rPr>
            </w:pPr>
            <w:r w:rsidRPr="001B3D79">
              <w:rPr>
                <w:rFonts w:ascii="Times New Roman" w:hAnsi="Times New Roman" w:cs="Times New Roman"/>
              </w:rPr>
              <w:t xml:space="preserve">8. Smulkiojo ir vidutinio verslo plėtros įstatymas </w:t>
            </w:r>
            <w:r w:rsidR="00B46A7F" w:rsidRPr="001B3D79">
              <w:rPr>
                <w:rFonts w:ascii="Times New Roman" w:hAnsi="Times New Roman" w:cs="Times New Roman"/>
              </w:rPr>
              <w:t>(</w:t>
            </w:r>
            <w:hyperlink r:id="rId19" w:history="1">
              <w:r w:rsidR="00CF2F6B" w:rsidRPr="001B3D79">
                <w:rPr>
                  <w:rStyle w:val="Hipersaitas"/>
                  <w:rFonts w:ascii="Times New Roman" w:hAnsi="Times New Roman" w:cs="Times New Roman"/>
                </w:rPr>
                <w:t>https://www.e-tar.lt/portal/lt/legalAct/TAR.640D50DB8877/lANfitaBnc</w:t>
              </w:r>
            </w:hyperlink>
            <w:r w:rsidR="00AC7DD7" w:rsidRPr="001B3D79">
              <w:rPr>
                <w:rFonts w:ascii="Times New Roman" w:hAnsi="Times New Roman" w:cs="Times New Roman"/>
              </w:rPr>
              <w:t>)</w:t>
            </w:r>
          </w:p>
          <w:p w14:paraId="24CA7E13" w14:textId="613B35E6" w:rsidR="00BB5337" w:rsidRPr="001B3D79" w:rsidRDefault="00BB5337" w:rsidP="00BB5337">
            <w:pPr>
              <w:tabs>
                <w:tab w:val="left" w:pos="6924"/>
              </w:tabs>
              <w:rPr>
                <w:rFonts w:ascii="Times New Roman" w:hAnsi="Times New Roman" w:cs="Times New Roman"/>
              </w:rPr>
            </w:pPr>
            <w:r w:rsidRPr="001B3D79">
              <w:rPr>
                <w:rFonts w:ascii="Times New Roman" w:hAnsi="Times New Roman" w:cs="Times New Roman"/>
              </w:rPr>
              <w:t>9. Smulkiojo ir vidutinio verslo statuso deklaravimo tvarkos aprašas</w:t>
            </w:r>
            <w:r w:rsidR="00AC7DD7" w:rsidRPr="001B3D79">
              <w:rPr>
                <w:rFonts w:ascii="Times New Roman" w:hAnsi="Times New Roman" w:cs="Times New Roman"/>
              </w:rPr>
              <w:t xml:space="preserve"> (</w:t>
            </w:r>
            <w:hyperlink r:id="rId20" w:history="1">
              <w:r w:rsidR="00FA53B9" w:rsidRPr="001B3D79">
                <w:rPr>
                  <w:rStyle w:val="Hipersaitas"/>
                  <w:rFonts w:ascii="Times New Roman" w:hAnsi="Times New Roman" w:cs="Times New Roman"/>
                </w:rPr>
                <w:t>https://www.e-tar.lt/portal/lt/legalAct/1edc7da0268211e78397ae072f58c508</w:t>
              </w:r>
            </w:hyperlink>
            <w:r w:rsidR="00FA53B9" w:rsidRPr="001B3D79">
              <w:rPr>
                <w:rFonts w:ascii="Times New Roman" w:hAnsi="Times New Roman" w:cs="Times New Roman"/>
              </w:rPr>
              <w:t xml:space="preserve">) </w:t>
            </w:r>
          </w:p>
          <w:p w14:paraId="07535800" w14:textId="7A5A4C46" w:rsidR="00BB5337" w:rsidRPr="001B3D79" w:rsidRDefault="00BB5337" w:rsidP="00BB5337">
            <w:pPr>
              <w:tabs>
                <w:tab w:val="left" w:pos="6924"/>
              </w:tabs>
              <w:rPr>
                <w:rFonts w:ascii="Times New Roman" w:hAnsi="Times New Roman" w:cs="Times New Roman"/>
              </w:rPr>
            </w:pPr>
            <w:r w:rsidRPr="001B3D79">
              <w:rPr>
                <w:rFonts w:ascii="Times New Roman" w:hAnsi="Times New Roman" w:cs="Times New Roman"/>
              </w:rPr>
              <w:t>10. Projektų finansavimo ir administravimo taisyklės</w:t>
            </w:r>
            <w:r w:rsidR="00FA53B9" w:rsidRPr="001B3D79">
              <w:rPr>
                <w:rFonts w:ascii="Times New Roman" w:hAnsi="Times New Roman" w:cs="Times New Roman"/>
              </w:rPr>
              <w:t xml:space="preserve"> (</w:t>
            </w:r>
            <w:hyperlink r:id="rId21" w:history="1">
              <w:r w:rsidR="00C03622" w:rsidRPr="001B3D79">
                <w:rPr>
                  <w:rStyle w:val="Hipersaitas"/>
                  <w:rFonts w:ascii="Times New Roman" w:hAnsi="Times New Roman" w:cs="Times New Roman"/>
                </w:rPr>
                <w:t>https://www.e-tar.lt/portal/lt/legalAct/14e33320f1ed11ec8fa7d02a65c371ad/asr</w:t>
              </w:r>
            </w:hyperlink>
            <w:r w:rsidR="00C03622" w:rsidRPr="001B3D79">
              <w:rPr>
                <w:rFonts w:ascii="Times New Roman" w:hAnsi="Times New Roman" w:cs="Times New Roman"/>
              </w:rPr>
              <w:t xml:space="preserve">) </w:t>
            </w:r>
          </w:p>
          <w:p w14:paraId="534C9F6B" w14:textId="6402311E" w:rsidR="00D65E8D" w:rsidRPr="001B3D79" w:rsidRDefault="00BB5337" w:rsidP="00BB5337">
            <w:pPr>
              <w:tabs>
                <w:tab w:val="left" w:pos="6924"/>
              </w:tabs>
              <w:rPr>
                <w:rFonts w:ascii="Times New Roman" w:hAnsi="Times New Roman" w:cs="Times New Roman"/>
              </w:rPr>
            </w:pPr>
            <w:r w:rsidRPr="001B3D79">
              <w:rPr>
                <w:rFonts w:ascii="Times New Roman" w:hAnsi="Times New Roman" w:cs="Times New Roman"/>
              </w:rPr>
              <w:t xml:space="preserve">11. </w:t>
            </w:r>
            <w:r w:rsidR="00313C42" w:rsidRPr="001B3D79">
              <w:rPr>
                <w:rFonts w:ascii="Times New Roman" w:hAnsi="Times New Roman" w:cs="Times New Roman"/>
              </w:rPr>
              <w:t xml:space="preserve">2013 m. gruodžio 18 d. Komisijos reglamentas (ES) Nr. 1407/2013 dėl Sutarties dėl Europos Sąjungos veikimo 107 ir 108 straipsnių taikymo de </w:t>
            </w:r>
            <w:proofErr w:type="spellStart"/>
            <w:r w:rsidR="00313C42" w:rsidRPr="001B3D79">
              <w:rPr>
                <w:rFonts w:ascii="Times New Roman" w:hAnsi="Times New Roman" w:cs="Times New Roman"/>
              </w:rPr>
              <w:t>minimis</w:t>
            </w:r>
            <w:proofErr w:type="spellEnd"/>
            <w:r w:rsidR="00313C42" w:rsidRPr="001B3D79">
              <w:rPr>
                <w:rFonts w:ascii="Times New Roman" w:hAnsi="Times New Roman" w:cs="Times New Roman"/>
              </w:rPr>
              <w:t xml:space="preserve"> pagalbai su paskutiniais pakeitimais</w:t>
            </w:r>
            <w:r w:rsidR="00B81F9D" w:rsidRPr="001B3D79">
              <w:rPr>
                <w:rFonts w:ascii="Times New Roman" w:hAnsi="Times New Roman" w:cs="Times New Roman"/>
              </w:rPr>
              <w:t xml:space="preserve"> </w:t>
            </w:r>
            <w:r w:rsidR="00C03622" w:rsidRPr="001B3D79">
              <w:rPr>
                <w:rFonts w:ascii="Times New Roman" w:hAnsi="Times New Roman" w:cs="Times New Roman"/>
              </w:rPr>
              <w:t>(</w:t>
            </w:r>
            <w:hyperlink r:id="rId22" w:history="1">
              <w:r w:rsidR="00EE73B1" w:rsidRPr="001B3D79">
                <w:rPr>
                  <w:rStyle w:val="Hipersaitas"/>
                  <w:rFonts w:ascii="Times New Roman" w:hAnsi="Times New Roman" w:cs="Times New Roman"/>
                </w:rPr>
                <w:t>https://eur-lex.europa.eu/legal-content/EN/TXT/?uri=CELEX%3A02013R1407-20200727</w:t>
              </w:r>
            </w:hyperlink>
            <w:r w:rsidR="00ED63A5" w:rsidRPr="001B3D79">
              <w:rPr>
                <w:rFonts w:ascii="Times New Roman" w:hAnsi="Times New Roman" w:cs="Times New Roman"/>
              </w:rPr>
              <w:t xml:space="preserve">) </w:t>
            </w:r>
          </w:p>
          <w:p w14:paraId="687AED73" w14:textId="64964B78" w:rsidR="00D65E8D" w:rsidRPr="001B3D79" w:rsidRDefault="008D4438" w:rsidP="00BB5337">
            <w:pPr>
              <w:tabs>
                <w:tab w:val="left" w:pos="6924"/>
              </w:tabs>
              <w:rPr>
                <w:rFonts w:ascii="Times New Roman" w:hAnsi="Times New Roman" w:cs="Times New Roman"/>
              </w:rPr>
            </w:pPr>
            <w:r w:rsidRPr="001B3D79">
              <w:rPr>
                <w:rFonts w:ascii="Times New Roman" w:hAnsi="Times New Roman" w:cs="Times New Roman"/>
              </w:rPr>
              <w:t xml:space="preserve">12. </w:t>
            </w:r>
            <w:r w:rsidR="008465B4" w:rsidRPr="001B3D79">
              <w:rPr>
                <w:rFonts w:ascii="Times New Roman" w:hAnsi="Times New Roman" w:cs="Times New Roman"/>
              </w:rPr>
              <w:t>Lietuvos Respublikos Vyriausybės 2016 m. sausio 6 d. nutarimas Nr. 5 „Dėl Sostinės regiono ir Vidurio ir vakarų Lietuvos regiono sudarymo“</w:t>
            </w:r>
            <w:r w:rsidR="00D1255B" w:rsidRPr="001B3D79">
              <w:rPr>
                <w:rFonts w:ascii="Times New Roman" w:hAnsi="Times New Roman" w:cs="Times New Roman"/>
              </w:rPr>
              <w:t xml:space="preserve"> (</w:t>
            </w:r>
            <w:hyperlink r:id="rId23" w:history="1">
              <w:r w:rsidR="007A02E5" w:rsidRPr="001B3D79">
                <w:rPr>
                  <w:rStyle w:val="Hipersaitas"/>
                  <w:rFonts w:ascii="Times New Roman" w:hAnsi="Times New Roman" w:cs="Times New Roman"/>
                </w:rPr>
                <w:t>https://www.e-tar.lt/portal/lt/legalAct/5bb097a0b92011e5a6588fb85a3cc84b</w:t>
              </w:r>
            </w:hyperlink>
            <w:r w:rsidR="007A02E5" w:rsidRPr="001B3D79">
              <w:rPr>
                <w:rFonts w:ascii="Times New Roman" w:hAnsi="Times New Roman" w:cs="Times New Roman"/>
              </w:rPr>
              <w:t xml:space="preserve">) </w:t>
            </w:r>
          </w:p>
          <w:p w14:paraId="2A0F5C6F" w14:textId="20FB3083" w:rsidR="00DA15BD" w:rsidRPr="001B3D79" w:rsidRDefault="00DA15BD" w:rsidP="00440AEF">
            <w:pPr>
              <w:tabs>
                <w:tab w:val="left" w:pos="6924"/>
              </w:tabs>
              <w:rPr>
                <w:rFonts w:ascii="Times New Roman" w:hAnsi="Times New Roman" w:cs="Times New Roman"/>
              </w:rPr>
            </w:pPr>
          </w:p>
        </w:tc>
      </w:tr>
    </w:tbl>
    <w:p w14:paraId="5EF8C1E5" w14:textId="77777777" w:rsidR="006B1310" w:rsidRDefault="006B1310" w:rsidP="0089052B">
      <w:pPr>
        <w:rPr>
          <w:rFonts w:ascii="Times New Roman" w:hAnsi="Times New Roman" w:cs="Times New Roman"/>
        </w:rPr>
      </w:pPr>
    </w:p>
    <w:p w14:paraId="374FF3AD" w14:textId="77777777" w:rsidR="006B1310" w:rsidRDefault="006B1310" w:rsidP="00AC09E1">
      <w:pPr>
        <w:jc w:val="center"/>
        <w:rPr>
          <w:rFonts w:ascii="Times New Roman" w:hAnsi="Times New Roman" w:cs="Times New Roman"/>
        </w:rPr>
      </w:pPr>
    </w:p>
    <w:p w14:paraId="31C64D4C" w14:textId="08336901"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A132BF">
      <w:headerReference w:type="default" r:id="rId24"/>
      <w:footerReference w:type="default" r:id="rId2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BB7CF" w14:textId="77777777" w:rsidR="00C811F2" w:rsidRDefault="00C811F2" w:rsidP="00213DCB">
      <w:pPr>
        <w:spacing w:after="0" w:line="240" w:lineRule="auto"/>
      </w:pPr>
      <w:r>
        <w:separator/>
      </w:r>
    </w:p>
  </w:endnote>
  <w:endnote w:type="continuationSeparator" w:id="0">
    <w:p w14:paraId="6ED830E2" w14:textId="77777777" w:rsidR="00C811F2" w:rsidRDefault="00C811F2" w:rsidP="00213DCB">
      <w:pPr>
        <w:spacing w:after="0" w:line="240" w:lineRule="auto"/>
      </w:pPr>
      <w:r>
        <w:continuationSeparator/>
      </w:r>
    </w:p>
  </w:endnote>
  <w:endnote w:type="continuationNotice" w:id="1">
    <w:p w14:paraId="5F0AE881" w14:textId="77777777" w:rsidR="00C811F2" w:rsidRDefault="00C811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25BA9B4C" w14:paraId="66BACF66" w14:textId="77777777" w:rsidTr="00421A95">
      <w:tc>
        <w:tcPr>
          <w:tcW w:w="3305" w:type="dxa"/>
        </w:tcPr>
        <w:p w14:paraId="460D2EAC" w14:textId="7C15CFB9" w:rsidR="25BA9B4C" w:rsidRDefault="25BA9B4C" w:rsidP="00421A95">
          <w:pPr>
            <w:pStyle w:val="Antrats"/>
            <w:ind w:left="-115"/>
          </w:pPr>
        </w:p>
      </w:tc>
      <w:tc>
        <w:tcPr>
          <w:tcW w:w="3305" w:type="dxa"/>
        </w:tcPr>
        <w:p w14:paraId="738DA03B" w14:textId="078A46F1" w:rsidR="25BA9B4C" w:rsidRDefault="25BA9B4C" w:rsidP="00421A95">
          <w:pPr>
            <w:pStyle w:val="Antrats"/>
            <w:jc w:val="center"/>
          </w:pPr>
        </w:p>
      </w:tc>
      <w:tc>
        <w:tcPr>
          <w:tcW w:w="3305" w:type="dxa"/>
        </w:tcPr>
        <w:p w14:paraId="44EC361D" w14:textId="72036CF7" w:rsidR="25BA9B4C" w:rsidRDefault="25BA9B4C" w:rsidP="00421A95">
          <w:pPr>
            <w:pStyle w:val="Antrats"/>
            <w:ind w:right="-115"/>
            <w:jc w:val="right"/>
          </w:pPr>
        </w:p>
      </w:tc>
    </w:tr>
  </w:tbl>
  <w:p w14:paraId="2BD7F77B" w14:textId="5C9B4128" w:rsidR="008248B7" w:rsidRDefault="008248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68498" w14:textId="77777777" w:rsidR="00C811F2" w:rsidRDefault="00C811F2" w:rsidP="00213DCB">
      <w:pPr>
        <w:spacing w:after="0" w:line="240" w:lineRule="auto"/>
      </w:pPr>
      <w:r>
        <w:separator/>
      </w:r>
    </w:p>
  </w:footnote>
  <w:footnote w:type="continuationSeparator" w:id="0">
    <w:p w14:paraId="6727D0B2" w14:textId="77777777" w:rsidR="00C811F2" w:rsidRDefault="00C811F2" w:rsidP="00213DCB">
      <w:pPr>
        <w:spacing w:after="0" w:line="240" w:lineRule="auto"/>
      </w:pPr>
      <w:r>
        <w:continuationSeparator/>
      </w:r>
    </w:p>
  </w:footnote>
  <w:footnote w:type="continuationNotice" w:id="1">
    <w:p w14:paraId="6DD54F1F" w14:textId="77777777" w:rsidR="00C811F2" w:rsidRDefault="00C811F2">
      <w:pPr>
        <w:spacing w:after="0" w:line="240" w:lineRule="auto"/>
      </w:pPr>
    </w:p>
  </w:footnote>
  <w:footnote w:id="2">
    <w:p w14:paraId="1CFD133F" w14:textId="77777777" w:rsidR="0093514A" w:rsidRPr="00410028" w:rsidRDefault="0093514A" w:rsidP="0093514A">
      <w:pPr>
        <w:pStyle w:val="Puslapioinaostekstas"/>
        <w:rPr>
          <w:sz w:val="18"/>
          <w:szCs w:val="18"/>
        </w:rPr>
      </w:pPr>
      <w:r w:rsidRPr="00410028">
        <w:rPr>
          <w:rStyle w:val="Puslapioinaosnuoroda"/>
        </w:rPr>
        <w:footnoteRef/>
      </w:r>
      <w:r w:rsidRPr="00410028">
        <w:rPr>
          <w:sz w:val="18"/>
          <w:szCs w:val="18"/>
        </w:rPr>
        <w:t xml:space="preserve"> </w:t>
      </w:r>
      <w:r w:rsidRPr="00410028">
        <w:rPr>
          <w:rFonts w:ascii="Times New Roman" w:hAnsi="Times New Roman" w:cs="Times New Roman"/>
          <w:sz w:val="18"/>
          <w:szCs w:val="18"/>
        </w:rPr>
        <w:t>2021</w:t>
      </w:r>
      <w:r>
        <w:rPr>
          <w:rFonts w:ascii="Times New Roman" w:hAnsi="Times New Roman" w:cs="Times New Roman"/>
          <w:sz w:val="18"/>
          <w:szCs w:val="18"/>
        </w:rPr>
        <w:t>–</w:t>
      </w:r>
      <w:r w:rsidRPr="00410028">
        <w:rPr>
          <w:rFonts w:ascii="Times New Roman" w:hAnsi="Times New Roman" w:cs="Times New Roman"/>
          <w:sz w:val="18"/>
          <w:szCs w:val="18"/>
        </w:rPr>
        <w:t xml:space="preserve">2027 metų Europos Sąjungos fondų investicijų programoje atsisakyta šio rodiklio. Bus teikiamas </w:t>
      </w:r>
      <w:r>
        <w:rPr>
          <w:rFonts w:ascii="Times New Roman" w:hAnsi="Times New Roman" w:cs="Times New Roman"/>
          <w:sz w:val="18"/>
          <w:szCs w:val="18"/>
        </w:rPr>
        <w:t>pa</w:t>
      </w:r>
      <w:r w:rsidRPr="00410028">
        <w:rPr>
          <w:rFonts w:ascii="Times New Roman" w:hAnsi="Times New Roman" w:cs="Times New Roman"/>
          <w:sz w:val="18"/>
          <w:szCs w:val="18"/>
        </w:rPr>
        <w:t>siūlymas tikslinti 2021–2030 metų Lietuvos Respublikos ekonomikos ir inovacijų ministerijos ekonomikos transformacijos ir konkurencingumo plėtros programą</w:t>
      </w:r>
      <w:r>
        <w:rPr>
          <w:rFonts w:ascii="Times New Roman" w:hAnsi="Times New Roman" w:cs="Times New Roman"/>
          <w:sz w:val="18"/>
          <w:szCs w:val="18"/>
        </w:rPr>
        <w:t xml:space="preserve"> –</w:t>
      </w:r>
      <w:r w:rsidRPr="00410028">
        <w:rPr>
          <w:rFonts w:ascii="Times New Roman" w:hAnsi="Times New Roman" w:cs="Times New Roman"/>
          <w:sz w:val="18"/>
          <w:szCs w:val="18"/>
        </w:rPr>
        <w:t xml:space="preserve"> išbrauk</w:t>
      </w:r>
      <w:r>
        <w:rPr>
          <w:rFonts w:ascii="Times New Roman" w:hAnsi="Times New Roman" w:cs="Times New Roman"/>
          <w:sz w:val="18"/>
          <w:szCs w:val="18"/>
        </w:rPr>
        <w:t>ti</w:t>
      </w:r>
      <w:r w:rsidRPr="00410028">
        <w:rPr>
          <w:rFonts w:ascii="Times New Roman" w:hAnsi="Times New Roman" w:cs="Times New Roman"/>
          <w:sz w:val="18"/>
          <w:szCs w:val="18"/>
        </w:rPr>
        <w:t xml:space="preserve"> šį rodiklį.</w:t>
      </w:r>
    </w:p>
  </w:footnote>
  <w:footnote w:id="3">
    <w:p w14:paraId="065D70BD" w14:textId="77777777" w:rsidR="0093514A" w:rsidRPr="00410028" w:rsidRDefault="0093514A" w:rsidP="0093514A">
      <w:pPr>
        <w:pStyle w:val="Puslapioinaostekstas"/>
        <w:rPr>
          <w:sz w:val="18"/>
          <w:szCs w:val="18"/>
        </w:rPr>
      </w:pPr>
      <w:r w:rsidRPr="00410028">
        <w:rPr>
          <w:rStyle w:val="Puslapioinaosnuoroda"/>
        </w:rPr>
        <w:footnoteRef/>
      </w:r>
      <w:r w:rsidRPr="00410028">
        <w:rPr>
          <w:sz w:val="18"/>
          <w:szCs w:val="18"/>
        </w:rPr>
        <w:t xml:space="preserve"> </w:t>
      </w:r>
      <w:r w:rsidRPr="00410028">
        <w:rPr>
          <w:rFonts w:ascii="Times New Roman" w:hAnsi="Times New Roman" w:cs="Times New Roman"/>
          <w:sz w:val="18"/>
          <w:szCs w:val="18"/>
        </w:rPr>
        <w:t>Šiuo metu 2021</w:t>
      </w:r>
      <w:r>
        <w:rPr>
          <w:rFonts w:ascii="Times New Roman" w:hAnsi="Times New Roman" w:cs="Times New Roman"/>
          <w:sz w:val="18"/>
          <w:szCs w:val="18"/>
        </w:rPr>
        <w:t>–</w:t>
      </w:r>
      <w:r w:rsidRPr="00410028">
        <w:rPr>
          <w:rFonts w:ascii="Times New Roman" w:hAnsi="Times New Roman" w:cs="Times New Roman"/>
          <w:sz w:val="18"/>
          <w:szCs w:val="18"/>
        </w:rPr>
        <w:t xml:space="preserve">2027 metų Europos Sąjungos fondų investicijų programoje nurodyta siektina rezultato rodiklio reikšmė yra </w:t>
      </w:r>
      <w:r w:rsidRPr="00410028">
        <w:rPr>
          <w:rFonts w:ascii="Times New Roman" w:hAnsi="Times New Roman" w:cs="Times New Roman"/>
          <w:iCs/>
          <w:sz w:val="18"/>
          <w:szCs w:val="18"/>
        </w:rPr>
        <w:t>2</w:t>
      </w:r>
      <w:r w:rsidRPr="00410028">
        <w:rPr>
          <w:rFonts w:ascii="Times New Roman" w:hAnsi="Times New Roman" w:cs="Times New Roman"/>
          <w:iCs/>
          <w:sz w:val="18"/>
          <w:szCs w:val="18"/>
          <w:lang w:val="en-US"/>
        </w:rPr>
        <w:t>7</w:t>
      </w:r>
      <w:r w:rsidRPr="00410028">
        <w:rPr>
          <w:rFonts w:ascii="Times New Roman" w:hAnsi="Times New Roman" w:cs="Times New Roman"/>
          <w:iCs/>
          <w:sz w:val="18"/>
          <w:szCs w:val="18"/>
        </w:rPr>
        <w:t>0</w:t>
      </w:r>
      <w:r w:rsidRPr="00410028">
        <w:rPr>
          <w:rFonts w:ascii="Times New Roman" w:hAnsi="Times New Roman" w:cs="Times New Roman"/>
          <w:sz w:val="18"/>
          <w:szCs w:val="18"/>
        </w:rPr>
        <w:t xml:space="preserve">. Bus teikiamas </w:t>
      </w:r>
      <w:r>
        <w:rPr>
          <w:rFonts w:ascii="Times New Roman" w:hAnsi="Times New Roman" w:cs="Times New Roman"/>
          <w:sz w:val="18"/>
          <w:szCs w:val="18"/>
        </w:rPr>
        <w:t>pa</w:t>
      </w:r>
      <w:r w:rsidRPr="00410028">
        <w:rPr>
          <w:rFonts w:ascii="Times New Roman" w:hAnsi="Times New Roman" w:cs="Times New Roman"/>
          <w:sz w:val="18"/>
          <w:szCs w:val="18"/>
        </w:rPr>
        <w:t>siūlymas tikslinti 2021–2030 metų Lietuvos Respublikos ekonomikos ir inovacijų ministerijos ekonomikos transformacijos ir konkurencingumo plėtros programą, siekiant suvienodinti rezultato rodiklio reikšmes.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AE7825" w:rsidRPr="003737FE" w:rsidRDefault="00AE7825"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307111"/>
    <w:multiLevelType w:val="hybridMultilevel"/>
    <w:tmpl w:val="0B9EE772"/>
    <w:lvl w:ilvl="0" w:tplc="B1C46216">
      <w:start w:val="202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F3758C"/>
    <w:multiLevelType w:val="hybridMultilevel"/>
    <w:tmpl w:val="406A78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5A31499"/>
    <w:multiLevelType w:val="hybridMultilevel"/>
    <w:tmpl w:val="C2E44558"/>
    <w:lvl w:ilvl="0" w:tplc="B1C4621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37390C"/>
    <w:multiLevelType w:val="hybridMultilevel"/>
    <w:tmpl w:val="73948138"/>
    <w:lvl w:ilvl="0" w:tplc="B1C4621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755CE6"/>
    <w:multiLevelType w:val="hybridMultilevel"/>
    <w:tmpl w:val="46DCB5CC"/>
    <w:lvl w:ilvl="0" w:tplc="B1C4621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021E07"/>
    <w:multiLevelType w:val="hybridMultilevel"/>
    <w:tmpl w:val="2E782448"/>
    <w:lvl w:ilvl="0" w:tplc="B1C4621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3644E42"/>
    <w:multiLevelType w:val="hybridMultilevel"/>
    <w:tmpl w:val="24F65D0C"/>
    <w:lvl w:ilvl="0" w:tplc="B1C4621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A72DF5"/>
    <w:multiLevelType w:val="hybridMultilevel"/>
    <w:tmpl w:val="82267F4E"/>
    <w:lvl w:ilvl="0" w:tplc="B1C4621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885050F"/>
    <w:multiLevelType w:val="hybridMultilevel"/>
    <w:tmpl w:val="8E54D762"/>
    <w:lvl w:ilvl="0" w:tplc="B1C4621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C7D451A"/>
    <w:multiLevelType w:val="hybridMultilevel"/>
    <w:tmpl w:val="8F5C223E"/>
    <w:lvl w:ilvl="0" w:tplc="B1C4621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DEF43E4"/>
    <w:multiLevelType w:val="multilevel"/>
    <w:tmpl w:val="F8661932"/>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968"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2025595896">
    <w:abstractNumId w:val="14"/>
  </w:num>
  <w:num w:numId="2" w16cid:durableId="2071492434">
    <w:abstractNumId w:val="17"/>
  </w:num>
  <w:num w:numId="3" w16cid:durableId="1208949577">
    <w:abstractNumId w:val="3"/>
  </w:num>
  <w:num w:numId="4" w16cid:durableId="610355585">
    <w:abstractNumId w:val="0"/>
  </w:num>
  <w:num w:numId="5" w16cid:durableId="1896966410">
    <w:abstractNumId w:val="15"/>
  </w:num>
  <w:num w:numId="6" w16cid:durableId="1987775662">
    <w:abstractNumId w:val="22"/>
  </w:num>
  <w:num w:numId="7" w16cid:durableId="1369136765">
    <w:abstractNumId w:val="9"/>
  </w:num>
  <w:num w:numId="8" w16cid:durableId="1877809248">
    <w:abstractNumId w:val="5"/>
  </w:num>
  <w:num w:numId="9" w16cid:durableId="1282032759">
    <w:abstractNumId w:val="8"/>
  </w:num>
  <w:num w:numId="10" w16cid:durableId="1735422506">
    <w:abstractNumId w:val="27"/>
  </w:num>
  <w:num w:numId="11" w16cid:durableId="431828347">
    <w:abstractNumId w:val="16"/>
  </w:num>
  <w:num w:numId="12" w16cid:durableId="910116953">
    <w:abstractNumId w:val="18"/>
  </w:num>
  <w:num w:numId="13" w16cid:durableId="943809157">
    <w:abstractNumId w:val="27"/>
    <w:lvlOverride w:ilvl="0"/>
    <w:lvlOverride w:ilvl="1">
      <w:startOverride w:val="2"/>
    </w:lvlOverride>
    <w:lvlOverride w:ilvl="2"/>
    <w:lvlOverride w:ilvl="3"/>
    <w:lvlOverride w:ilvl="4"/>
    <w:lvlOverride w:ilvl="5"/>
    <w:lvlOverride w:ilvl="6"/>
    <w:lvlOverride w:ilvl="7"/>
    <w:lvlOverride w:ilvl="8"/>
  </w:num>
  <w:num w:numId="14" w16cid:durableId="739405131">
    <w:abstractNumId w:val="21"/>
  </w:num>
  <w:num w:numId="15" w16cid:durableId="605430858">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916159151">
    <w:abstractNumId w:val="27"/>
  </w:num>
  <w:num w:numId="17" w16cid:durableId="564923712">
    <w:abstractNumId w:val="27"/>
  </w:num>
  <w:num w:numId="18" w16cid:durableId="966818823">
    <w:abstractNumId w:val="27"/>
  </w:num>
  <w:num w:numId="19" w16cid:durableId="129441661">
    <w:abstractNumId w:val="27"/>
  </w:num>
  <w:num w:numId="20" w16cid:durableId="1190294905">
    <w:abstractNumId w:val="27"/>
  </w:num>
  <w:num w:numId="21" w16cid:durableId="253906041">
    <w:abstractNumId w:val="27"/>
  </w:num>
  <w:num w:numId="22" w16cid:durableId="749734938">
    <w:abstractNumId w:val="20"/>
  </w:num>
  <w:num w:numId="23" w16cid:durableId="868838133">
    <w:abstractNumId w:val="4"/>
  </w:num>
  <w:num w:numId="24" w16cid:durableId="1866138284">
    <w:abstractNumId w:val="11"/>
  </w:num>
  <w:num w:numId="25" w16cid:durableId="2001155786">
    <w:abstractNumId w:val="7"/>
  </w:num>
  <w:num w:numId="26" w16cid:durableId="1912958857">
    <w:abstractNumId w:val="2"/>
  </w:num>
  <w:num w:numId="27" w16cid:durableId="314529285">
    <w:abstractNumId w:val="12"/>
  </w:num>
  <w:num w:numId="28" w16cid:durableId="440297119">
    <w:abstractNumId w:val="13"/>
  </w:num>
  <w:num w:numId="29" w16cid:durableId="523056267">
    <w:abstractNumId w:val="23"/>
  </w:num>
  <w:num w:numId="30" w16cid:durableId="121311353">
    <w:abstractNumId w:val="10"/>
  </w:num>
  <w:num w:numId="31" w16cid:durableId="1216576988">
    <w:abstractNumId w:val="6"/>
  </w:num>
  <w:num w:numId="32" w16cid:durableId="1471092419">
    <w:abstractNumId w:val="24"/>
  </w:num>
  <w:num w:numId="33" w16cid:durableId="1384788250">
    <w:abstractNumId w:val="25"/>
  </w:num>
  <w:num w:numId="34" w16cid:durableId="1964655716">
    <w:abstractNumId w:val="1"/>
  </w:num>
  <w:num w:numId="35" w16cid:durableId="9394147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1053D"/>
    <w:rsid w:val="0001089B"/>
    <w:rsid w:val="00010FBC"/>
    <w:rsid w:val="000229E4"/>
    <w:rsid w:val="000236C6"/>
    <w:rsid w:val="00024B85"/>
    <w:rsid w:val="00024D7F"/>
    <w:rsid w:val="00032AE2"/>
    <w:rsid w:val="00035EFF"/>
    <w:rsid w:val="00036953"/>
    <w:rsid w:val="00045F69"/>
    <w:rsid w:val="00046408"/>
    <w:rsid w:val="00046CBB"/>
    <w:rsid w:val="00050112"/>
    <w:rsid w:val="00054210"/>
    <w:rsid w:val="000545EB"/>
    <w:rsid w:val="00066F03"/>
    <w:rsid w:val="00067059"/>
    <w:rsid w:val="000707D3"/>
    <w:rsid w:val="000716E2"/>
    <w:rsid w:val="000718C3"/>
    <w:rsid w:val="00073434"/>
    <w:rsid w:val="0007583C"/>
    <w:rsid w:val="00084D42"/>
    <w:rsid w:val="00085A23"/>
    <w:rsid w:val="00086501"/>
    <w:rsid w:val="00090A80"/>
    <w:rsid w:val="00090B84"/>
    <w:rsid w:val="000912AC"/>
    <w:rsid w:val="00091A50"/>
    <w:rsid w:val="00091ADE"/>
    <w:rsid w:val="00097793"/>
    <w:rsid w:val="000A037A"/>
    <w:rsid w:val="000A24FA"/>
    <w:rsid w:val="000A3B35"/>
    <w:rsid w:val="000A4A0E"/>
    <w:rsid w:val="000A63A5"/>
    <w:rsid w:val="000B01F4"/>
    <w:rsid w:val="000B3230"/>
    <w:rsid w:val="000B74A2"/>
    <w:rsid w:val="000C08D7"/>
    <w:rsid w:val="000C2BEC"/>
    <w:rsid w:val="000C455C"/>
    <w:rsid w:val="000C4AA8"/>
    <w:rsid w:val="000C5DD6"/>
    <w:rsid w:val="000D1AA0"/>
    <w:rsid w:val="000D22A1"/>
    <w:rsid w:val="000D2EE0"/>
    <w:rsid w:val="000D39DD"/>
    <w:rsid w:val="000E2FBB"/>
    <w:rsid w:val="000E346E"/>
    <w:rsid w:val="000E470D"/>
    <w:rsid w:val="000E48A7"/>
    <w:rsid w:val="000E4E2B"/>
    <w:rsid w:val="000E52FD"/>
    <w:rsid w:val="000E5660"/>
    <w:rsid w:val="000E7821"/>
    <w:rsid w:val="000E7875"/>
    <w:rsid w:val="000E7913"/>
    <w:rsid w:val="000F143C"/>
    <w:rsid w:val="000F1A29"/>
    <w:rsid w:val="000F3553"/>
    <w:rsid w:val="000F39F8"/>
    <w:rsid w:val="000F45D7"/>
    <w:rsid w:val="001029FF"/>
    <w:rsid w:val="00124C82"/>
    <w:rsid w:val="00126812"/>
    <w:rsid w:val="001321D5"/>
    <w:rsid w:val="001447FD"/>
    <w:rsid w:val="00144B0D"/>
    <w:rsid w:val="001522ED"/>
    <w:rsid w:val="00154A45"/>
    <w:rsid w:val="00156534"/>
    <w:rsid w:val="00162CF9"/>
    <w:rsid w:val="00163819"/>
    <w:rsid w:val="00165330"/>
    <w:rsid w:val="00165589"/>
    <w:rsid w:val="00175392"/>
    <w:rsid w:val="00176272"/>
    <w:rsid w:val="00182BD9"/>
    <w:rsid w:val="00183EFE"/>
    <w:rsid w:val="0018703B"/>
    <w:rsid w:val="001912A4"/>
    <w:rsid w:val="00193AE5"/>
    <w:rsid w:val="001A1453"/>
    <w:rsid w:val="001A2161"/>
    <w:rsid w:val="001A5149"/>
    <w:rsid w:val="001A7B49"/>
    <w:rsid w:val="001B02B8"/>
    <w:rsid w:val="001B36A2"/>
    <w:rsid w:val="001B3D79"/>
    <w:rsid w:val="001C2E7B"/>
    <w:rsid w:val="001C497B"/>
    <w:rsid w:val="001C5230"/>
    <w:rsid w:val="001D15F4"/>
    <w:rsid w:val="001D3A5A"/>
    <w:rsid w:val="001D5BD6"/>
    <w:rsid w:val="001D612D"/>
    <w:rsid w:val="001D692C"/>
    <w:rsid w:val="001D7252"/>
    <w:rsid w:val="001E1B49"/>
    <w:rsid w:val="001E3A08"/>
    <w:rsid w:val="001E5B91"/>
    <w:rsid w:val="001E5D2A"/>
    <w:rsid w:val="001F0E89"/>
    <w:rsid w:val="001F5C67"/>
    <w:rsid w:val="001F6A1C"/>
    <w:rsid w:val="001F73A5"/>
    <w:rsid w:val="00202ED4"/>
    <w:rsid w:val="002059E9"/>
    <w:rsid w:val="00211761"/>
    <w:rsid w:val="0021267E"/>
    <w:rsid w:val="002139C6"/>
    <w:rsid w:val="00213DCB"/>
    <w:rsid w:val="0021491E"/>
    <w:rsid w:val="00215ECD"/>
    <w:rsid w:val="0022092F"/>
    <w:rsid w:val="00232242"/>
    <w:rsid w:val="00233087"/>
    <w:rsid w:val="00234CFB"/>
    <w:rsid w:val="00236325"/>
    <w:rsid w:val="00237FE8"/>
    <w:rsid w:val="00243187"/>
    <w:rsid w:val="00244F72"/>
    <w:rsid w:val="00247A62"/>
    <w:rsid w:val="00254FF3"/>
    <w:rsid w:val="00262D22"/>
    <w:rsid w:val="002637B8"/>
    <w:rsid w:val="00270241"/>
    <w:rsid w:val="00271B16"/>
    <w:rsid w:val="002723D7"/>
    <w:rsid w:val="00273A30"/>
    <w:rsid w:val="0027459F"/>
    <w:rsid w:val="0027660F"/>
    <w:rsid w:val="0027757F"/>
    <w:rsid w:val="00280708"/>
    <w:rsid w:val="00283428"/>
    <w:rsid w:val="002860C1"/>
    <w:rsid w:val="00286F8E"/>
    <w:rsid w:val="002877BC"/>
    <w:rsid w:val="002B1D34"/>
    <w:rsid w:val="002C07D1"/>
    <w:rsid w:val="002C5B54"/>
    <w:rsid w:val="002C5FA6"/>
    <w:rsid w:val="002D0E16"/>
    <w:rsid w:val="002D1960"/>
    <w:rsid w:val="002D2648"/>
    <w:rsid w:val="002D4884"/>
    <w:rsid w:val="002D78FC"/>
    <w:rsid w:val="002E3B65"/>
    <w:rsid w:val="002E3CDE"/>
    <w:rsid w:val="002E43F9"/>
    <w:rsid w:val="002E50B8"/>
    <w:rsid w:val="002F2264"/>
    <w:rsid w:val="002F25DC"/>
    <w:rsid w:val="002F347F"/>
    <w:rsid w:val="003025E2"/>
    <w:rsid w:val="00304F2D"/>
    <w:rsid w:val="003060E6"/>
    <w:rsid w:val="0031342F"/>
    <w:rsid w:val="00313C42"/>
    <w:rsid w:val="00316854"/>
    <w:rsid w:val="00316F75"/>
    <w:rsid w:val="003203F6"/>
    <w:rsid w:val="003224E6"/>
    <w:rsid w:val="0032541B"/>
    <w:rsid w:val="00325472"/>
    <w:rsid w:val="0033097C"/>
    <w:rsid w:val="00331543"/>
    <w:rsid w:val="00332369"/>
    <w:rsid w:val="003351CF"/>
    <w:rsid w:val="00335A07"/>
    <w:rsid w:val="003376B8"/>
    <w:rsid w:val="00340624"/>
    <w:rsid w:val="00340E9A"/>
    <w:rsid w:val="0034257A"/>
    <w:rsid w:val="00357519"/>
    <w:rsid w:val="00360414"/>
    <w:rsid w:val="00360A6B"/>
    <w:rsid w:val="003615C1"/>
    <w:rsid w:val="00361C3A"/>
    <w:rsid w:val="00362FF5"/>
    <w:rsid w:val="00364B08"/>
    <w:rsid w:val="00366919"/>
    <w:rsid w:val="00370388"/>
    <w:rsid w:val="003717EB"/>
    <w:rsid w:val="003737FE"/>
    <w:rsid w:val="0037460C"/>
    <w:rsid w:val="00375C7D"/>
    <w:rsid w:val="00375E9A"/>
    <w:rsid w:val="003768A6"/>
    <w:rsid w:val="00380261"/>
    <w:rsid w:val="00390591"/>
    <w:rsid w:val="0039193C"/>
    <w:rsid w:val="00397522"/>
    <w:rsid w:val="00397C7E"/>
    <w:rsid w:val="003A0079"/>
    <w:rsid w:val="003A1F3C"/>
    <w:rsid w:val="003A4F2F"/>
    <w:rsid w:val="003A5339"/>
    <w:rsid w:val="003A5A7B"/>
    <w:rsid w:val="003B05F0"/>
    <w:rsid w:val="003B11E8"/>
    <w:rsid w:val="003B37E7"/>
    <w:rsid w:val="003B48F1"/>
    <w:rsid w:val="003B7319"/>
    <w:rsid w:val="003C11BB"/>
    <w:rsid w:val="003C5835"/>
    <w:rsid w:val="003C79BE"/>
    <w:rsid w:val="003D201B"/>
    <w:rsid w:val="003D36C9"/>
    <w:rsid w:val="003D4334"/>
    <w:rsid w:val="003D6DB3"/>
    <w:rsid w:val="003D6F4B"/>
    <w:rsid w:val="003E415C"/>
    <w:rsid w:val="003F265E"/>
    <w:rsid w:val="003F35E0"/>
    <w:rsid w:val="003F68AE"/>
    <w:rsid w:val="00401578"/>
    <w:rsid w:val="00403152"/>
    <w:rsid w:val="00403FC6"/>
    <w:rsid w:val="00404403"/>
    <w:rsid w:val="00404AAF"/>
    <w:rsid w:val="00410B95"/>
    <w:rsid w:val="00413045"/>
    <w:rsid w:val="00413B7D"/>
    <w:rsid w:val="00415741"/>
    <w:rsid w:val="00415ADF"/>
    <w:rsid w:val="0041651A"/>
    <w:rsid w:val="00421A95"/>
    <w:rsid w:val="00423D9F"/>
    <w:rsid w:val="00425B02"/>
    <w:rsid w:val="00427626"/>
    <w:rsid w:val="00432999"/>
    <w:rsid w:val="00434A7A"/>
    <w:rsid w:val="00435ACE"/>
    <w:rsid w:val="00437C42"/>
    <w:rsid w:val="00440AEF"/>
    <w:rsid w:val="00440C97"/>
    <w:rsid w:val="004413D8"/>
    <w:rsid w:val="00442063"/>
    <w:rsid w:val="00447940"/>
    <w:rsid w:val="004508EF"/>
    <w:rsid w:val="004515F8"/>
    <w:rsid w:val="00452260"/>
    <w:rsid w:val="00456795"/>
    <w:rsid w:val="00460123"/>
    <w:rsid w:val="00461FAB"/>
    <w:rsid w:val="004632C4"/>
    <w:rsid w:val="00463C9C"/>
    <w:rsid w:val="00470EE3"/>
    <w:rsid w:val="004726F9"/>
    <w:rsid w:val="00472770"/>
    <w:rsid w:val="00472A75"/>
    <w:rsid w:val="004754E3"/>
    <w:rsid w:val="004758BB"/>
    <w:rsid w:val="004801D0"/>
    <w:rsid w:val="00480A60"/>
    <w:rsid w:val="00481807"/>
    <w:rsid w:val="004839BD"/>
    <w:rsid w:val="00485BCE"/>
    <w:rsid w:val="004861F2"/>
    <w:rsid w:val="00487B9F"/>
    <w:rsid w:val="00487D1C"/>
    <w:rsid w:val="0049136E"/>
    <w:rsid w:val="00492AB8"/>
    <w:rsid w:val="00494D49"/>
    <w:rsid w:val="004A499E"/>
    <w:rsid w:val="004A78C3"/>
    <w:rsid w:val="004B0562"/>
    <w:rsid w:val="004B0607"/>
    <w:rsid w:val="004B2993"/>
    <w:rsid w:val="004B2FA2"/>
    <w:rsid w:val="004B6AF9"/>
    <w:rsid w:val="004C4D5A"/>
    <w:rsid w:val="004C764E"/>
    <w:rsid w:val="004C7CD5"/>
    <w:rsid w:val="004D61B5"/>
    <w:rsid w:val="004D695C"/>
    <w:rsid w:val="004E450A"/>
    <w:rsid w:val="004E4A5D"/>
    <w:rsid w:val="004E6496"/>
    <w:rsid w:val="004E79CC"/>
    <w:rsid w:val="004E7B34"/>
    <w:rsid w:val="004F1B70"/>
    <w:rsid w:val="004F5BF0"/>
    <w:rsid w:val="004F5CD1"/>
    <w:rsid w:val="004F5E04"/>
    <w:rsid w:val="004F61A4"/>
    <w:rsid w:val="005051CB"/>
    <w:rsid w:val="005073EE"/>
    <w:rsid w:val="00510319"/>
    <w:rsid w:val="00510F98"/>
    <w:rsid w:val="00512CE6"/>
    <w:rsid w:val="005131E1"/>
    <w:rsid w:val="00513BD1"/>
    <w:rsid w:val="00514106"/>
    <w:rsid w:val="0051469B"/>
    <w:rsid w:val="00515052"/>
    <w:rsid w:val="005154CE"/>
    <w:rsid w:val="00521CB2"/>
    <w:rsid w:val="00523376"/>
    <w:rsid w:val="00524CAB"/>
    <w:rsid w:val="00527C52"/>
    <w:rsid w:val="00527F46"/>
    <w:rsid w:val="00531C95"/>
    <w:rsid w:val="00536270"/>
    <w:rsid w:val="005362EC"/>
    <w:rsid w:val="00542DBC"/>
    <w:rsid w:val="00544AAA"/>
    <w:rsid w:val="0054650C"/>
    <w:rsid w:val="00552F31"/>
    <w:rsid w:val="0055384B"/>
    <w:rsid w:val="00557BDB"/>
    <w:rsid w:val="00560664"/>
    <w:rsid w:val="00561B89"/>
    <w:rsid w:val="0056345E"/>
    <w:rsid w:val="0057146A"/>
    <w:rsid w:val="00571CCD"/>
    <w:rsid w:val="00571D7C"/>
    <w:rsid w:val="00583986"/>
    <w:rsid w:val="00583C4E"/>
    <w:rsid w:val="00583DB7"/>
    <w:rsid w:val="005842CB"/>
    <w:rsid w:val="00591672"/>
    <w:rsid w:val="00592365"/>
    <w:rsid w:val="0059461E"/>
    <w:rsid w:val="00594C7C"/>
    <w:rsid w:val="00596BB6"/>
    <w:rsid w:val="00597C28"/>
    <w:rsid w:val="005A40CB"/>
    <w:rsid w:val="005A4F85"/>
    <w:rsid w:val="005A7EA0"/>
    <w:rsid w:val="005B1590"/>
    <w:rsid w:val="005B3DC7"/>
    <w:rsid w:val="005B478F"/>
    <w:rsid w:val="005B573D"/>
    <w:rsid w:val="005C1521"/>
    <w:rsid w:val="005C15FB"/>
    <w:rsid w:val="005C5BB4"/>
    <w:rsid w:val="005C6D3F"/>
    <w:rsid w:val="005E34C5"/>
    <w:rsid w:val="005F600C"/>
    <w:rsid w:val="006007DA"/>
    <w:rsid w:val="006009B9"/>
    <w:rsid w:val="0060202A"/>
    <w:rsid w:val="006020EE"/>
    <w:rsid w:val="0062493A"/>
    <w:rsid w:val="006261C2"/>
    <w:rsid w:val="00626C7E"/>
    <w:rsid w:val="0062896B"/>
    <w:rsid w:val="00632740"/>
    <w:rsid w:val="00632D78"/>
    <w:rsid w:val="00634C52"/>
    <w:rsid w:val="006354E9"/>
    <w:rsid w:val="006448EC"/>
    <w:rsid w:val="00646B22"/>
    <w:rsid w:val="00646E33"/>
    <w:rsid w:val="00647479"/>
    <w:rsid w:val="0064CEF1"/>
    <w:rsid w:val="00650B1A"/>
    <w:rsid w:val="00650E50"/>
    <w:rsid w:val="0065113D"/>
    <w:rsid w:val="006544B1"/>
    <w:rsid w:val="00656256"/>
    <w:rsid w:val="00657BF0"/>
    <w:rsid w:val="006603B1"/>
    <w:rsid w:val="00661D6C"/>
    <w:rsid w:val="00662411"/>
    <w:rsid w:val="006635B0"/>
    <w:rsid w:val="0066435B"/>
    <w:rsid w:val="00664533"/>
    <w:rsid w:val="0066521E"/>
    <w:rsid w:val="00665260"/>
    <w:rsid w:val="00667163"/>
    <w:rsid w:val="006700B7"/>
    <w:rsid w:val="00671FB3"/>
    <w:rsid w:val="00671FBF"/>
    <w:rsid w:val="006720C8"/>
    <w:rsid w:val="0067242B"/>
    <w:rsid w:val="00672603"/>
    <w:rsid w:val="0068044D"/>
    <w:rsid w:val="00681E6E"/>
    <w:rsid w:val="006856C7"/>
    <w:rsid w:val="00690B9E"/>
    <w:rsid w:val="006A2DBF"/>
    <w:rsid w:val="006B1310"/>
    <w:rsid w:val="006B2C0C"/>
    <w:rsid w:val="006B59A9"/>
    <w:rsid w:val="006B7560"/>
    <w:rsid w:val="006C2504"/>
    <w:rsid w:val="006C6CDD"/>
    <w:rsid w:val="006D088B"/>
    <w:rsid w:val="006D6EFF"/>
    <w:rsid w:val="006E0B11"/>
    <w:rsid w:val="006E33E6"/>
    <w:rsid w:val="006F06CD"/>
    <w:rsid w:val="006F0B78"/>
    <w:rsid w:val="006F111F"/>
    <w:rsid w:val="006F2AF7"/>
    <w:rsid w:val="00700157"/>
    <w:rsid w:val="007005F5"/>
    <w:rsid w:val="00701628"/>
    <w:rsid w:val="007041B8"/>
    <w:rsid w:val="00711012"/>
    <w:rsid w:val="00712EBD"/>
    <w:rsid w:val="0071341D"/>
    <w:rsid w:val="00713AD4"/>
    <w:rsid w:val="00716481"/>
    <w:rsid w:val="00721BE0"/>
    <w:rsid w:val="007224C2"/>
    <w:rsid w:val="00723C92"/>
    <w:rsid w:val="00726572"/>
    <w:rsid w:val="00732239"/>
    <w:rsid w:val="00732F4F"/>
    <w:rsid w:val="00732F7C"/>
    <w:rsid w:val="0073377E"/>
    <w:rsid w:val="00734118"/>
    <w:rsid w:val="00734D07"/>
    <w:rsid w:val="0074010E"/>
    <w:rsid w:val="0074132A"/>
    <w:rsid w:val="0074132C"/>
    <w:rsid w:val="00742FB7"/>
    <w:rsid w:val="00743289"/>
    <w:rsid w:val="00744CA2"/>
    <w:rsid w:val="00745AFC"/>
    <w:rsid w:val="00745CD5"/>
    <w:rsid w:val="007463D0"/>
    <w:rsid w:val="0074741F"/>
    <w:rsid w:val="007516A2"/>
    <w:rsid w:val="00751B76"/>
    <w:rsid w:val="00754C96"/>
    <w:rsid w:val="00760202"/>
    <w:rsid w:val="00760903"/>
    <w:rsid w:val="007671F7"/>
    <w:rsid w:val="0076780D"/>
    <w:rsid w:val="0077054B"/>
    <w:rsid w:val="007718C5"/>
    <w:rsid w:val="007726DF"/>
    <w:rsid w:val="007759B7"/>
    <w:rsid w:val="00780D03"/>
    <w:rsid w:val="007826EA"/>
    <w:rsid w:val="00784F66"/>
    <w:rsid w:val="00793E91"/>
    <w:rsid w:val="0079450C"/>
    <w:rsid w:val="007957D5"/>
    <w:rsid w:val="007977F8"/>
    <w:rsid w:val="007A02E5"/>
    <w:rsid w:val="007A0B56"/>
    <w:rsid w:val="007A1BEF"/>
    <w:rsid w:val="007A39F1"/>
    <w:rsid w:val="007A61A6"/>
    <w:rsid w:val="007A7CED"/>
    <w:rsid w:val="007B3D98"/>
    <w:rsid w:val="007B41D6"/>
    <w:rsid w:val="007B4E6A"/>
    <w:rsid w:val="007B7592"/>
    <w:rsid w:val="007B793F"/>
    <w:rsid w:val="007C2DAC"/>
    <w:rsid w:val="007C3556"/>
    <w:rsid w:val="007C4EF9"/>
    <w:rsid w:val="007C579D"/>
    <w:rsid w:val="007C7C7B"/>
    <w:rsid w:val="007D0320"/>
    <w:rsid w:val="007D1344"/>
    <w:rsid w:val="007D1A81"/>
    <w:rsid w:val="007D3CC1"/>
    <w:rsid w:val="007D4DCE"/>
    <w:rsid w:val="007E1C77"/>
    <w:rsid w:val="007E2FA4"/>
    <w:rsid w:val="007E7B05"/>
    <w:rsid w:val="007E7B9F"/>
    <w:rsid w:val="008002FE"/>
    <w:rsid w:val="00804092"/>
    <w:rsid w:val="00804AE2"/>
    <w:rsid w:val="00810918"/>
    <w:rsid w:val="00810DAB"/>
    <w:rsid w:val="0081258E"/>
    <w:rsid w:val="00814EDE"/>
    <w:rsid w:val="00815926"/>
    <w:rsid w:val="00816EC2"/>
    <w:rsid w:val="00817255"/>
    <w:rsid w:val="00817DA2"/>
    <w:rsid w:val="008204A8"/>
    <w:rsid w:val="00821007"/>
    <w:rsid w:val="008235B5"/>
    <w:rsid w:val="008248B7"/>
    <w:rsid w:val="008261F7"/>
    <w:rsid w:val="00826586"/>
    <w:rsid w:val="00830A50"/>
    <w:rsid w:val="00835FE7"/>
    <w:rsid w:val="008374CC"/>
    <w:rsid w:val="00840B71"/>
    <w:rsid w:val="00842193"/>
    <w:rsid w:val="008460B9"/>
    <w:rsid w:val="008461FC"/>
    <w:rsid w:val="008465B4"/>
    <w:rsid w:val="00851675"/>
    <w:rsid w:val="00851CD6"/>
    <w:rsid w:val="0085235C"/>
    <w:rsid w:val="00852598"/>
    <w:rsid w:val="0085527A"/>
    <w:rsid w:val="00856311"/>
    <w:rsid w:val="00857929"/>
    <w:rsid w:val="00857E59"/>
    <w:rsid w:val="0086286C"/>
    <w:rsid w:val="00864B94"/>
    <w:rsid w:val="00867513"/>
    <w:rsid w:val="00871966"/>
    <w:rsid w:val="00872750"/>
    <w:rsid w:val="00873A28"/>
    <w:rsid w:val="0087646E"/>
    <w:rsid w:val="00877B32"/>
    <w:rsid w:val="00877B73"/>
    <w:rsid w:val="00877C98"/>
    <w:rsid w:val="0088030F"/>
    <w:rsid w:val="00881503"/>
    <w:rsid w:val="00882B41"/>
    <w:rsid w:val="00885BC8"/>
    <w:rsid w:val="0089052B"/>
    <w:rsid w:val="00892DB5"/>
    <w:rsid w:val="0089339D"/>
    <w:rsid w:val="008957C1"/>
    <w:rsid w:val="008A24A5"/>
    <w:rsid w:val="008A5EAB"/>
    <w:rsid w:val="008B5B85"/>
    <w:rsid w:val="008B685E"/>
    <w:rsid w:val="008C0DB8"/>
    <w:rsid w:val="008C26E5"/>
    <w:rsid w:val="008C2F6A"/>
    <w:rsid w:val="008C3F8C"/>
    <w:rsid w:val="008C497A"/>
    <w:rsid w:val="008C4DD3"/>
    <w:rsid w:val="008C52ED"/>
    <w:rsid w:val="008C6891"/>
    <w:rsid w:val="008D04FE"/>
    <w:rsid w:val="008D05BE"/>
    <w:rsid w:val="008D4438"/>
    <w:rsid w:val="008E0A3D"/>
    <w:rsid w:val="008E4059"/>
    <w:rsid w:val="008F4514"/>
    <w:rsid w:val="008F48E1"/>
    <w:rsid w:val="009246B3"/>
    <w:rsid w:val="00931E8E"/>
    <w:rsid w:val="00932964"/>
    <w:rsid w:val="009335EB"/>
    <w:rsid w:val="00934745"/>
    <w:rsid w:val="0093514A"/>
    <w:rsid w:val="00937F8D"/>
    <w:rsid w:val="00942DD6"/>
    <w:rsid w:val="0094685E"/>
    <w:rsid w:val="00946BD3"/>
    <w:rsid w:val="00961255"/>
    <w:rsid w:val="00961396"/>
    <w:rsid w:val="00962A9D"/>
    <w:rsid w:val="00970896"/>
    <w:rsid w:val="00970C36"/>
    <w:rsid w:val="0097242D"/>
    <w:rsid w:val="009729C6"/>
    <w:rsid w:val="00972A45"/>
    <w:rsid w:val="00972C98"/>
    <w:rsid w:val="009763C3"/>
    <w:rsid w:val="00981A93"/>
    <w:rsid w:val="00984775"/>
    <w:rsid w:val="00985292"/>
    <w:rsid w:val="0098623A"/>
    <w:rsid w:val="009864DD"/>
    <w:rsid w:val="009868F6"/>
    <w:rsid w:val="00990EFA"/>
    <w:rsid w:val="0099236A"/>
    <w:rsid w:val="00996C77"/>
    <w:rsid w:val="00997CA5"/>
    <w:rsid w:val="009A35D9"/>
    <w:rsid w:val="009A4936"/>
    <w:rsid w:val="009B1DDE"/>
    <w:rsid w:val="009B3323"/>
    <w:rsid w:val="009B42AA"/>
    <w:rsid w:val="009B436F"/>
    <w:rsid w:val="009B5D6F"/>
    <w:rsid w:val="009C089C"/>
    <w:rsid w:val="009C218E"/>
    <w:rsid w:val="009C4241"/>
    <w:rsid w:val="009C4AB2"/>
    <w:rsid w:val="009C5210"/>
    <w:rsid w:val="009C58CC"/>
    <w:rsid w:val="009C6525"/>
    <w:rsid w:val="009C674C"/>
    <w:rsid w:val="009D4252"/>
    <w:rsid w:val="009D4A45"/>
    <w:rsid w:val="009E5074"/>
    <w:rsid w:val="009E74D0"/>
    <w:rsid w:val="009F085A"/>
    <w:rsid w:val="009F0900"/>
    <w:rsid w:val="009F0AEE"/>
    <w:rsid w:val="009F5934"/>
    <w:rsid w:val="009F6952"/>
    <w:rsid w:val="00A0322B"/>
    <w:rsid w:val="00A057D9"/>
    <w:rsid w:val="00A05933"/>
    <w:rsid w:val="00A07EB7"/>
    <w:rsid w:val="00A10D21"/>
    <w:rsid w:val="00A132BF"/>
    <w:rsid w:val="00A13F47"/>
    <w:rsid w:val="00A2012A"/>
    <w:rsid w:val="00A20490"/>
    <w:rsid w:val="00A22213"/>
    <w:rsid w:val="00A302BB"/>
    <w:rsid w:val="00A321E7"/>
    <w:rsid w:val="00A32585"/>
    <w:rsid w:val="00A32E4A"/>
    <w:rsid w:val="00A33BD7"/>
    <w:rsid w:val="00A35DBA"/>
    <w:rsid w:val="00A373DD"/>
    <w:rsid w:val="00A42472"/>
    <w:rsid w:val="00A429A9"/>
    <w:rsid w:val="00A45580"/>
    <w:rsid w:val="00A45FB6"/>
    <w:rsid w:val="00A505DD"/>
    <w:rsid w:val="00A50753"/>
    <w:rsid w:val="00A51476"/>
    <w:rsid w:val="00A51F54"/>
    <w:rsid w:val="00A54832"/>
    <w:rsid w:val="00A54C57"/>
    <w:rsid w:val="00A57092"/>
    <w:rsid w:val="00A57C1D"/>
    <w:rsid w:val="00A60B9A"/>
    <w:rsid w:val="00A63DD0"/>
    <w:rsid w:val="00A64B13"/>
    <w:rsid w:val="00A70171"/>
    <w:rsid w:val="00A7422A"/>
    <w:rsid w:val="00A75297"/>
    <w:rsid w:val="00A82210"/>
    <w:rsid w:val="00A87A0E"/>
    <w:rsid w:val="00A91394"/>
    <w:rsid w:val="00A913E0"/>
    <w:rsid w:val="00A9199A"/>
    <w:rsid w:val="00A91CE9"/>
    <w:rsid w:val="00A92A59"/>
    <w:rsid w:val="00AA113B"/>
    <w:rsid w:val="00AA11C5"/>
    <w:rsid w:val="00AB13CE"/>
    <w:rsid w:val="00AB1535"/>
    <w:rsid w:val="00AC082E"/>
    <w:rsid w:val="00AC0974"/>
    <w:rsid w:val="00AC09E1"/>
    <w:rsid w:val="00AC304D"/>
    <w:rsid w:val="00AC7557"/>
    <w:rsid w:val="00AC7DD7"/>
    <w:rsid w:val="00AD3664"/>
    <w:rsid w:val="00AD6B25"/>
    <w:rsid w:val="00AE00C3"/>
    <w:rsid w:val="00AE07EC"/>
    <w:rsid w:val="00AE1A7E"/>
    <w:rsid w:val="00AE3501"/>
    <w:rsid w:val="00AE4921"/>
    <w:rsid w:val="00AE547F"/>
    <w:rsid w:val="00AE6E2C"/>
    <w:rsid w:val="00AE7825"/>
    <w:rsid w:val="00AF26B7"/>
    <w:rsid w:val="00AF361D"/>
    <w:rsid w:val="00AF57CF"/>
    <w:rsid w:val="00AF6916"/>
    <w:rsid w:val="00AF6987"/>
    <w:rsid w:val="00AF6EC6"/>
    <w:rsid w:val="00B028AF"/>
    <w:rsid w:val="00B042B8"/>
    <w:rsid w:val="00B14412"/>
    <w:rsid w:val="00B16E49"/>
    <w:rsid w:val="00B20E6B"/>
    <w:rsid w:val="00B23AA6"/>
    <w:rsid w:val="00B266B4"/>
    <w:rsid w:val="00B30B3D"/>
    <w:rsid w:val="00B32E89"/>
    <w:rsid w:val="00B3624D"/>
    <w:rsid w:val="00B3759D"/>
    <w:rsid w:val="00B405EC"/>
    <w:rsid w:val="00B4116B"/>
    <w:rsid w:val="00B41BA6"/>
    <w:rsid w:val="00B423C6"/>
    <w:rsid w:val="00B428F1"/>
    <w:rsid w:val="00B44CBB"/>
    <w:rsid w:val="00B453E5"/>
    <w:rsid w:val="00B46A7F"/>
    <w:rsid w:val="00B47FAC"/>
    <w:rsid w:val="00B52657"/>
    <w:rsid w:val="00B53DA9"/>
    <w:rsid w:val="00B57F19"/>
    <w:rsid w:val="00B605BC"/>
    <w:rsid w:val="00B6180E"/>
    <w:rsid w:val="00B671C7"/>
    <w:rsid w:val="00B67F36"/>
    <w:rsid w:val="00B72A24"/>
    <w:rsid w:val="00B735DF"/>
    <w:rsid w:val="00B736BF"/>
    <w:rsid w:val="00B76FCA"/>
    <w:rsid w:val="00B77F40"/>
    <w:rsid w:val="00B81F9D"/>
    <w:rsid w:val="00B84932"/>
    <w:rsid w:val="00B856AF"/>
    <w:rsid w:val="00B867C2"/>
    <w:rsid w:val="00B912D1"/>
    <w:rsid w:val="00B95CE6"/>
    <w:rsid w:val="00B962E6"/>
    <w:rsid w:val="00B976C7"/>
    <w:rsid w:val="00BA0138"/>
    <w:rsid w:val="00BA1538"/>
    <w:rsid w:val="00BA2391"/>
    <w:rsid w:val="00BA37A8"/>
    <w:rsid w:val="00BA54ED"/>
    <w:rsid w:val="00BA5CC3"/>
    <w:rsid w:val="00BA7C77"/>
    <w:rsid w:val="00BB0D3F"/>
    <w:rsid w:val="00BB1362"/>
    <w:rsid w:val="00BB3EDB"/>
    <w:rsid w:val="00BB5337"/>
    <w:rsid w:val="00BB58EE"/>
    <w:rsid w:val="00BC22BB"/>
    <w:rsid w:val="00BD0A24"/>
    <w:rsid w:val="00BD3C82"/>
    <w:rsid w:val="00BD43A4"/>
    <w:rsid w:val="00BD4DD8"/>
    <w:rsid w:val="00BD77D9"/>
    <w:rsid w:val="00BE312D"/>
    <w:rsid w:val="00BF21D6"/>
    <w:rsid w:val="00BF266A"/>
    <w:rsid w:val="00C03622"/>
    <w:rsid w:val="00C036F9"/>
    <w:rsid w:val="00C109F5"/>
    <w:rsid w:val="00C111FA"/>
    <w:rsid w:val="00C12382"/>
    <w:rsid w:val="00C15874"/>
    <w:rsid w:val="00C1744A"/>
    <w:rsid w:val="00C21211"/>
    <w:rsid w:val="00C304D7"/>
    <w:rsid w:val="00C32EE2"/>
    <w:rsid w:val="00C33291"/>
    <w:rsid w:val="00C360C8"/>
    <w:rsid w:val="00C4063B"/>
    <w:rsid w:val="00C51620"/>
    <w:rsid w:val="00C52080"/>
    <w:rsid w:val="00C54877"/>
    <w:rsid w:val="00C56F8E"/>
    <w:rsid w:val="00C572DA"/>
    <w:rsid w:val="00C61EBD"/>
    <w:rsid w:val="00C628D7"/>
    <w:rsid w:val="00C6468C"/>
    <w:rsid w:val="00C72117"/>
    <w:rsid w:val="00C7267F"/>
    <w:rsid w:val="00C77817"/>
    <w:rsid w:val="00C811F2"/>
    <w:rsid w:val="00C83ED6"/>
    <w:rsid w:val="00C8488C"/>
    <w:rsid w:val="00C85269"/>
    <w:rsid w:val="00C87419"/>
    <w:rsid w:val="00C90988"/>
    <w:rsid w:val="00C93D16"/>
    <w:rsid w:val="00C94EB5"/>
    <w:rsid w:val="00C95670"/>
    <w:rsid w:val="00C964B1"/>
    <w:rsid w:val="00C96C71"/>
    <w:rsid w:val="00C974C1"/>
    <w:rsid w:val="00CA2262"/>
    <w:rsid w:val="00CA3C55"/>
    <w:rsid w:val="00CA64CC"/>
    <w:rsid w:val="00CB2764"/>
    <w:rsid w:val="00CB39A5"/>
    <w:rsid w:val="00CB45C3"/>
    <w:rsid w:val="00CB5051"/>
    <w:rsid w:val="00CC2CA5"/>
    <w:rsid w:val="00CD314D"/>
    <w:rsid w:val="00CD635E"/>
    <w:rsid w:val="00CD7E60"/>
    <w:rsid w:val="00CE1C27"/>
    <w:rsid w:val="00CE5C99"/>
    <w:rsid w:val="00CE7085"/>
    <w:rsid w:val="00CF0494"/>
    <w:rsid w:val="00CF2F6B"/>
    <w:rsid w:val="00CF4D1A"/>
    <w:rsid w:val="00CF63BD"/>
    <w:rsid w:val="00CF692B"/>
    <w:rsid w:val="00D01670"/>
    <w:rsid w:val="00D02298"/>
    <w:rsid w:val="00D02532"/>
    <w:rsid w:val="00D03BB2"/>
    <w:rsid w:val="00D03CCC"/>
    <w:rsid w:val="00D06FB2"/>
    <w:rsid w:val="00D07FFE"/>
    <w:rsid w:val="00D1011B"/>
    <w:rsid w:val="00D10379"/>
    <w:rsid w:val="00D1255B"/>
    <w:rsid w:val="00D13177"/>
    <w:rsid w:val="00D152B2"/>
    <w:rsid w:val="00D160A2"/>
    <w:rsid w:val="00D16C58"/>
    <w:rsid w:val="00D25E28"/>
    <w:rsid w:val="00D26A3B"/>
    <w:rsid w:val="00D305DC"/>
    <w:rsid w:val="00D30886"/>
    <w:rsid w:val="00D31B9F"/>
    <w:rsid w:val="00D3214B"/>
    <w:rsid w:val="00D337E9"/>
    <w:rsid w:val="00D33CC2"/>
    <w:rsid w:val="00D344F5"/>
    <w:rsid w:val="00D35F88"/>
    <w:rsid w:val="00D366DA"/>
    <w:rsid w:val="00D37B80"/>
    <w:rsid w:val="00D40DD5"/>
    <w:rsid w:val="00D41DE2"/>
    <w:rsid w:val="00D46467"/>
    <w:rsid w:val="00D4649C"/>
    <w:rsid w:val="00D50990"/>
    <w:rsid w:val="00D52558"/>
    <w:rsid w:val="00D601D8"/>
    <w:rsid w:val="00D6162B"/>
    <w:rsid w:val="00D65E8D"/>
    <w:rsid w:val="00D66001"/>
    <w:rsid w:val="00D70ECE"/>
    <w:rsid w:val="00D711DE"/>
    <w:rsid w:val="00D74F39"/>
    <w:rsid w:val="00D814C6"/>
    <w:rsid w:val="00D847DE"/>
    <w:rsid w:val="00D84EA3"/>
    <w:rsid w:val="00D9048C"/>
    <w:rsid w:val="00D97086"/>
    <w:rsid w:val="00DA0CE8"/>
    <w:rsid w:val="00DA15BD"/>
    <w:rsid w:val="00DA6FFF"/>
    <w:rsid w:val="00DA79DE"/>
    <w:rsid w:val="00DB09B7"/>
    <w:rsid w:val="00DC1663"/>
    <w:rsid w:val="00DC1839"/>
    <w:rsid w:val="00DC457B"/>
    <w:rsid w:val="00DC4A83"/>
    <w:rsid w:val="00DC601D"/>
    <w:rsid w:val="00DC7931"/>
    <w:rsid w:val="00DD19DE"/>
    <w:rsid w:val="00DD7A92"/>
    <w:rsid w:val="00DE5215"/>
    <w:rsid w:val="00DE52D3"/>
    <w:rsid w:val="00DE59B7"/>
    <w:rsid w:val="00DE7997"/>
    <w:rsid w:val="00DE7D60"/>
    <w:rsid w:val="00DF73BB"/>
    <w:rsid w:val="00E00A24"/>
    <w:rsid w:val="00E01E27"/>
    <w:rsid w:val="00E04F62"/>
    <w:rsid w:val="00E0725F"/>
    <w:rsid w:val="00E10551"/>
    <w:rsid w:val="00E13F8A"/>
    <w:rsid w:val="00E20AFE"/>
    <w:rsid w:val="00E21C3E"/>
    <w:rsid w:val="00E23DC5"/>
    <w:rsid w:val="00E278EC"/>
    <w:rsid w:val="00E41AA5"/>
    <w:rsid w:val="00E42B01"/>
    <w:rsid w:val="00E446F2"/>
    <w:rsid w:val="00E5252A"/>
    <w:rsid w:val="00E54C71"/>
    <w:rsid w:val="00E568FF"/>
    <w:rsid w:val="00E57235"/>
    <w:rsid w:val="00E57303"/>
    <w:rsid w:val="00E57765"/>
    <w:rsid w:val="00E6022F"/>
    <w:rsid w:val="00E6204D"/>
    <w:rsid w:val="00E65073"/>
    <w:rsid w:val="00E7123D"/>
    <w:rsid w:val="00E74EF8"/>
    <w:rsid w:val="00E805AA"/>
    <w:rsid w:val="00E85A98"/>
    <w:rsid w:val="00E95BF7"/>
    <w:rsid w:val="00E95F3B"/>
    <w:rsid w:val="00E96981"/>
    <w:rsid w:val="00EA0B78"/>
    <w:rsid w:val="00EA3936"/>
    <w:rsid w:val="00EA4E5E"/>
    <w:rsid w:val="00EA5DD1"/>
    <w:rsid w:val="00EA7BDB"/>
    <w:rsid w:val="00EB2760"/>
    <w:rsid w:val="00EB2A8F"/>
    <w:rsid w:val="00EB37DD"/>
    <w:rsid w:val="00EB5389"/>
    <w:rsid w:val="00EC29FB"/>
    <w:rsid w:val="00EC3050"/>
    <w:rsid w:val="00EC32F1"/>
    <w:rsid w:val="00EC3C37"/>
    <w:rsid w:val="00EC53E3"/>
    <w:rsid w:val="00EC65DE"/>
    <w:rsid w:val="00ED0556"/>
    <w:rsid w:val="00ED18ED"/>
    <w:rsid w:val="00ED4126"/>
    <w:rsid w:val="00ED4FEA"/>
    <w:rsid w:val="00ED6168"/>
    <w:rsid w:val="00ED63A5"/>
    <w:rsid w:val="00EE5AF1"/>
    <w:rsid w:val="00EE73B1"/>
    <w:rsid w:val="00EF2493"/>
    <w:rsid w:val="00EF3D91"/>
    <w:rsid w:val="00F0057E"/>
    <w:rsid w:val="00F05CC6"/>
    <w:rsid w:val="00F0668D"/>
    <w:rsid w:val="00F128A5"/>
    <w:rsid w:val="00F2204B"/>
    <w:rsid w:val="00F223E9"/>
    <w:rsid w:val="00F27F53"/>
    <w:rsid w:val="00F30887"/>
    <w:rsid w:val="00F31AFC"/>
    <w:rsid w:val="00F325C8"/>
    <w:rsid w:val="00F32C69"/>
    <w:rsid w:val="00F340C5"/>
    <w:rsid w:val="00F34766"/>
    <w:rsid w:val="00F34D8A"/>
    <w:rsid w:val="00F36303"/>
    <w:rsid w:val="00F42C77"/>
    <w:rsid w:val="00F431B5"/>
    <w:rsid w:val="00F440BC"/>
    <w:rsid w:val="00F44962"/>
    <w:rsid w:val="00F50CED"/>
    <w:rsid w:val="00F51FD3"/>
    <w:rsid w:val="00F60C80"/>
    <w:rsid w:val="00F63F78"/>
    <w:rsid w:val="00F719DD"/>
    <w:rsid w:val="00F76274"/>
    <w:rsid w:val="00F809FC"/>
    <w:rsid w:val="00F8172B"/>
    <w:rsid w:val="00F82DC2"/>
    <w:rsid w:val="00F87640"/>
    <w:rsid w:val="00F87E19"/>
    <w:rsid w:val="00F93B44"/>
    <w:rsid w:val="00F96C32"/>
    <w:rsid w:val="00FA33E9"/>
    <w:rsid w:val="00FA3857"/>
    <w:rsid w:val="00FA53B9"/>
    <w:rsid w:val="00FA5B80"/>
    <w:rsid w:val="00FB3F79"/>
    <w:rsid w:val="00FB4D6E"/>
    <w:rsid w:val="00FC07A6"/>
    <w:rsid w:val="00FC38EC"/>
    <w:rsid w:val="00FC5343"/>
    <w:rsid w:val="00FC6B63"/>
    <w:rsid w:val="00FC75EF"/>
    <w:rsid w:val="00FD0DF6"/>
    <w:rsid w:val="00FD1160"/>
    <w:rsid w:val="00FD159A"/>
    <w:rsid w:val="00FD229B"/>
    <w:rsid w:val="00FF243A"/>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4C40D0"/>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6EB3434"/>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aliases w:val="CV table,CV1,Lentelė (default'inė)"/>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paragraph" w:styleId="Puslapioinaostekstas">
    <w:name w:val="footnote text"/>
    <w:basedOn w:val="prastasis"/>
    <w:link w:val="PuslapioinaostekstasDiagrama"/>
    <w:unhideWhenUsed/>
    <w:rsid w:val="007957D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7957D5"/>
    <w:rPr>
      <w:sz w:val="20"/>
      <w:szCs w:val="20"/>
    </w:rPr>
  </w:style>
  <w:style w:type="character" w:styleId="Puslapioinaosnuoroda">
    <w:name w:val="footnote reference"/>
    <w:basedOn w:val="Numatytasispastraiposriftas"/>
    <w:semiHidden/>
    <w:unhideWhenUsed/>
    <w:rsid w:val="007957D5"/>
    <w:rPr>
      <w:vertAlign w:val="superscript"/>
    </w:rPr>
  </w:style>
  <w:style w:type="character" w:styleId="Neapdorotaspaminjimas">
    <w:name w:val="Unresolved Mention"/>
    <w:basedOn w:val="Numatytasispastraiposriftas"/>
    <w:uiPriority w:val="99"/>
    <w:semiHidden/>
    <w:unhideWhenUsed/>
    <w:rsid w:val="00AC7557"/>
    <w:rPr>
      <w:color w:val="605E5C"/>
      <w:shd w:val="clear" w:color="auto" w:fill="E1DFDD"/>
    </w:rPr>
  </w:style>
  <w:style w:type="character" w:styleId="Perirtashipersaitas">
    <w:name w:val="FollowedHyperlink"/>
    <w:basedOn w:val="Numatytasispastraiposriftas"/>
    <w:uiPriority w:val="99"/>
    <w:semiHidden/>
    <w:unhideWhenUsed/>
    <w:rsid w:val="00BB53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543634672">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990330390">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rs/aesupplement/fd3d3843f26111ecbfe9c72e552dd5bd/hzqQCgzOlm/e70390705c4611ed9df7cabc9fe34d2f/" TargetMode="External"/><Relationship Id="rId18" Type="http://schemas.openxmlformats.org/officeDocument/2006/relationships/hyperlink" Target="https://www.e-tar.lt/portal/lt/legalAct/a59c28a063f711edbc04912defe897d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7" Type="http://schemas.openxmlformats.org/officeDocument/2006/relationships/settings" Target="settings.xml"/><Relationship Id="rId12" Type="http://schemas.openxmlformats.org/officeDocument/2006/relationships/hyperlink" Target="https://e-seimas.lrs.lt/rs/aesupplement/fd3d3843f26111ecbfe9c72e552dd5bd/hzqQCgzOlm/e70146805c4611ed9df7cabc9fe34d2f/" TargetMode="External"/><Relationship Id="rId17" Type="http://schemas.openxmlformats.org/officeDocument/2006/relationships/hyperlink" Target="mailto:mviatsigavimas@inovacijuagentura.l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t/legalAct/a59c28a063f711edbc04912defe897d1" TargetMode="External"/><Relationship Id="rId20" Type="http://schemas.openxmlformats.org/officeDocument/2006/relationships/hyperlink" Target="https://www.e-tar.lt/portal/lt/legalAct/1edc7da0268211e78397ae072f58c5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a6ef18d00bef11edb4cae1b158f98ea5/UWVUEVFUsD"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imin.lrv.lt/uploads/eimin/documents/files/SVV/SVV%20statuso%20deklaracija%20po%2005.xlsx" TargetMode="External"/><Relationship Id="rId23" Type="http://schemas.openxmlformats.org/officeDocument/2006/relationships/hyperlink" Target="https://www.e-tar.lt/portal/lt/legalAct/5bb097a0b92011e5a6588fb85a3cc84b" TargetMode="External"/><Relationship Id="rId10" Type="http://schemas.openxmlformats.org/officeDocument/2006/relationships/endnotes" Target="endnotes.xml"/><Relationship Id="rId19" Type="http://schemas.openxmlformats.org/officeDocument/2006/relationships/hyperlink" Target="https://www.e-tar.lt/portal/lt/legalAct/TAR.640D50DB8877/lANfitaBn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a59c28a063f711edbc04912defe897d1" TargetMode="External"/><Relationship Id="rId22" Type="http://schemas.openxmlformats.org/officeDocument/2006/relationships/hyperlink" Target="https://eur-lex.europa.eu/legal-content/EN/TXT/?uri=CELEX%3A02013R1407-2020072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C73AA9C9-F852-41F8-A1B8-4C1F9B430436}">
  <ds:schemaRefs>
    <ds:schemaRef ds:uri="http://schemas.openxmlformats.org/officeDocument/2006/bibliography"/>
  </ds:schemaRefs>
</ds:datastoreItem>
</file>

<file path=customXml/itemProps3.xml><?xml version="1.0" encoding="utf-8"?>
<ds:datastoreItem xmlns:ds="http://schemas.openxmlformats.org/officeDocument/2006/customXml" ds:itemID="{DF5AB182-EACE-46CB-859C-0E24A2629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22</Pages>
  <Words>26317</Words>
  <Characters>15002</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41237</CharactersWithSpaces>
  <SharedDoc>false</SharedDoc>
  <HLinks>
    <vt:vector size="72" baseType="variant">
      <vt:variant>
        <vt:i4>1900561</vt:i4>
      </vt:variant>
      <vt:variant>
        <vt:i4>33</vt:i4>
      </vt:variant>
      <vt:variant>
        <vt:i4>0</vt:i4>
      </vt:variant>
      <vt:variant>
        <vt:i4>5</vt:i4>
      </vt:variant>
      <vt:variant>
        <vt:lpwstr>https://www.e-tar.lt/portal/lt/legalAct/5bb097a0b92011e5a6588fb85a3cc84b</vt:lpwstr>
      </vt:variant>
      <vt:variant>
        <vt:lpwstr/>
      </vt:variant>
      <vt:variant>
        <vt:i4>6946921</vt:i4>
      </vt:variant>
      <vt:variant>
        <vt:i4>30</vt:i4>
      </vt:variant>
      <vt:variant>
        <vt:i4>0</vt:i4>
      </vt:variant>
      <vt:variant>
        <vt:i4>5</vt:i4>
      </vt:variant>
      <vt:variant>
        <vt:lpwstr>https://eur-lex.europa.eu/legal-content/EN/TXT/?uri=CELEX%3A02013R1407-20200727</vt:lpwstr>
      </vt:variant>
      <vt:variant>
        <vt:lpwstr/>
      </vt:variant>
      <vt:variant>
        <vt:i4>917527</vt:i4>
      </vt:variant>
      <vt:variant>
        <vt:i4>27</vt:i4>
      </vt:variant>
      <vt:variant>
        <vt:i4>0</vt:i4>
      </vt:variant>
      <vt:variant>
        <vt:i4>5</vt:i4>
      </vt:variant>
      <vt:variant>
        <vt:lpwstr>https://www.e-tar.lt/portal/lt/legalAct/14e33320f1ed11ec8fa7d02a65c371ad/asr</vt:lpwstr>
      </vt:variant>
      <vt:variant>
        <vt:lpwstr/>
      </vt:variant>
      <vt:variant>
        <vt:i4>1572892</vt:i4>
      </vt:variant>
      <vt:variant>
        <vt:i4>24</vt:i4>
      </vt:variant>
      <vt:variant>
        <vt:i4>0</vt:i4>
      </vt:variant>
      <vt:variant>
        <vt:i4>5</vt:i4>
      </vt:variant>
      <vt:variant>
        <vt:lpwstr>https://www.e-tar.lt/portal/lt/legalAct/1edc7da0268211e78397ae072f58c508</vt:lpwstr>
      </vt:variant>
      <vt:variant>
        <vt:lpwstr/>
      </vt:variant>
      <vt:variant>
        <vt:i4>7012389</vt:i4>
      </vt:variant>
      <vt:variant>
        <vt:i4>21</vt:i4>
      </vt:variant>
      <vt:variant>
        <vt:i4>0</vt:i4>
      </vt:variant>
      <vt:variant>
        <vt:i4>5</vt:i4>
      </vt:variant>
      <vt:variant>
        <vt:lpwstr>https://www.e-tar.lt/portal/lt/legalAct/TAR.640D50DB8877/lANfitaBnc</vt:lpwstr>
      </vt:variant>
      <vt:variant>
        <vt:lpwstr/>
      </vt:variant>
      <vt:variant>
        <vt:i4>1572942</vt:i4>
      </vt:variant>
      <vt:variant>
        <vt:i4>18</vt:i4>
      </vt:variant>
      <vt:variant>
        <vt:i4>0</vt:i4>
      </vt:variant>
      <vt:variant>
        <vt:i4>5</vt:i4>
      </vt:variant>
      <vt:variant>
        <vt:lpwstr>https://www.e-tar.lt/portal/lt/legalAct/a59c28a063f711edbc04912defe897d1</vt:lpwstr>
      </vt:variant>
      <vt:variant>
        <vt:lpwstr/>
      </vt:variant>
      <vt:variant>
        <vt:i4>1769515</vt:i4>
      </vt:variant>
      <vt:variant>
        <vt:i4>15</vt:i4>
      </vt:variant>
      <vt:variant>
        <vt:i4>0</vt:i4>
      </vt:variant>
      <vt:variant>
        <vt:i4>5</vt:i4>
      </vt:variant>
      <vt:variant>
        <vt:lpwstr>mailto:mviatsigavimas@inovacijuagentura.lt</vt:lpwstr>
      </vt:variant>
      <vt:variant>
        <vt:lpwstr/>
      </vt:variant>
      <vt:variant>
        <vt:i4>1572942</vt:i4>
      </vt:variant>
      <vt:variant>
        <vt:i4>12</vt:i4>
      </vt:variant>
      <vt:variant>
        <vt:i4>0</vt:i4>
      </vt:variant>
      <vt:variant>
        <vt:i4>5</vt:i4>
      </vt:variant>
      <vt:variant>
        <vt:lpwstr>https://www.e-tar.lt/portal/lt/legalAct/a59c28a063f711edbc04912defe897d1</vt:lpwstr>
      </vt:variant>
      <vt:variant>
        <vt:lpwstr/>
      </vt:variant>
      <vt:variant>
        <vt:i4>1376272</vt:i4>
      </vt:variant>
      <vt:variant>
        <vt:i4>9</vt:i4>
      </vt:variant>
      <vt:variant>
        <vt:i4>0</vt:i4>
      </vt:variant>
      <vt:variant>
        <vt:i4>5</vt:i4>
      </vt:variant>
      <vt:variant>
        <vt:lpwstr>https://eimin.lrv.lt/uploads/eimin/documents/files/SVV/SVV statuso deklaracija po 05.xlsx</vt:lpwstr>
      </vt:variant>
      <vt:variant>
        <vt:lpwstr/>
      </vt:variant>
      <vt:variant>
        <vt:i4>1572942</vt:i4>
      </vt:variant>
      <vt:variant>
        <vt:i4>6</vt:i4>
      </vt:variant>
      <vt:variant>
        <vt:i4>0</vt:i4>
      </vt:variant>
      <vt:variant>
        <vt:i4>5</vt:i4>
      </vt:variant>
      <vt:variant>
        <vt:lpwstr>https://www.e-tar.lt/portal/lt/legalAct/a59c28a063f711edbc04912defe897d1</vt:lpwstr>
      </vt:variant>
      <vt:variant>
        <vt:lpwstr/>
      </vt:variant>
      <vt:variant>
        <vt:i4>6029403</vt:i4>
      </vt:variant>
      <vt:variant>
        <vt:i4>3</vt:i4>
      </vt:variant>
      <vt:variant>
        <vt:i4>0</vt:i4>
      </vt:variant>
      <vt:variant>
        <vt:i4>5</vt:i4>
      </vt:variant>
      <vt:variant>
        <vt:lpwstr>https://e-seimas.lrs.lt/rs/aesupplement/fd3d3843f26111ecbfe9c72e552dd5bd/hzqQCgzOlm/e70390705c4611ed9df7cabc9fe34d2f/</vt:lpwstr>
      </vt:variant>
      <vt:variant>
        <vt:lpwstr/>
      </vt:variant>
      <vt:variant>
        <vt:i4>3342391</vt:i4>
      </vt:variant>
      <vt:variant>
        <vt:i4>0</vt:i4>
      </vt:variant>
      <vt:variant>
        <vt:i4>0</vt:i4>
      </vt:variant>
      <vt:variant>
        <vt:i4>5</vt:i4>
      </vt:variant>
      <vt:variant>
        <vt:lpwstr>https://www.e-tar.lt/portal/lt/legalAct/a6ef18d00bef11edb4cae1b158f98ea5/UWVUEVFUsD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cp:lastModifiedBy>Gediminas Grigas</cp:lastModifiedBy>
  <cp:revision>15</cp:revision>
  <dcterms:created xsi:type="dcterms:W3CDTF">2022-11-17T07:10:00Z</dcterms:created>
  <dcterms:modified xsi:type="dcterms:W3CDTF">2022-11-18T12:08:00Z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